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1dc7" w14:textId="d5b1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маслихата района Магжана Жумабаева Северо-Казахстанской области от 24 октября 2023 года № 7-3 "Об утверждении Правил оказания социальной помощи, установления еҰ размеров и определения перечня отдельных категорий нуждающихся граждан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12-23. Зарегистрировано в Департаменте юстиции Северо-Казахстанской области 28 февраля 2024 года № 7695-15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оказания социальной помощи, установления еҰ размеров и определения перечня отдельных категорий нуждающихся граждан района Магжана Жумабаева Северо-Казахстанской области" от 24 октября 2023 года № 7-3 (зарегистрировано в Реестре государственной регистрации нормативных правовых актов за № 7614-15)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еҰ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вывода ограниченного контингента советских войск из Демократической Республики Афганистан – 15 февраля: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Военно– 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– в размере 35 (тридцать пять) месячных расчетных показателей;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35 (тридцать пять)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 – афганском участке в период с сентября 1992 года по февраль 2001 года – в размере 35 (тридцать пять)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35 (тридцать пять)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35 (тридцать пять) месячных расчетных показателей;";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 Дню Независимости Республики Казахстан – 16 декабря: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Казахстан, в случае применения репрессий за участие в событиях 17–18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 изложить в следующей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ограничение жизнедеятельности вследствие социально значимых заболеваний и заболеваний, представляющих опасность для окружающих, единовременно в размере 10 (десять) месячных расчетных показателей,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злокачественные новообразования, находящимся на амбулаторном наблюдении согласно справки медицинского учреждения, единовременно в размере 10 (десять) месячных расчетных показателей, повторно не представляется;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ежемесячно в размере 10 (десять) месячных расчетных показателей на основании списков, предоставляемых районной больницей района Магжана Жумабаева, на дополнительное питание;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 для постоянного ухода и дополнительного усиленного питания на основании справки медицинского учреждения, осуществляющей деятельность в сфере профилактики ВИЧ-инфекции, ежемесячно в размере 2 (двух) кратного прожиточного минимума;";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ветеранах", за исключением лиц, указанных в подпунктах 4) и 5) части первой статьи 8 Закона Закона Республики Казахстан "О ветеранах", лицам с инвалидностью первой, второй, третьей группы от общего заболевания и детям с инвалидностью до семи лет, с семи до восемнадцати лет первой, второй, третьей групп на санаторно-курортное лечение в санаториях (профилакториях) Республики Казахстан, согласно рекомендациям лечебно-профилактического учреждения по месту жительства заявителя c предоставлением выписки из санаторно-курортной карты в размере стоимости санаторно-курортного лечения, 1 (один) раз в год, лицам с инвалидностью первой, второй, третьей групп от общего заболевания и детям с инвалидностью до семи лет, с семи до восемнадцати лет первой, второй, третьей групп социальная помощь осуществляется при условии отсутствия получения медицинской реабилитации в виде санаторно-курортного лечения согласно Правилам предоставления санаторно-курортного лечения лицам с инвалидностью и детям с инвалидностью, утвержденным приказом заместителя Премьера-Министра-Министра труда и социальной защиты населения Республики Казахстан от 30 июня 2023 года № 283 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(зарегистрированным в Реестре государственной регистрации нормативных правовых актов под № 32988) в размере стоимости санаторно-курортного лечения, 1 (один) раз в год;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(за исключением лиц с инвалидностью, получивших трудовое увечье или профессиональное заболевание по вине работодателя) на сопровождение индивидуальным помощником на санаторно-курортное лечение 1 (один) раз год в размере 50 (пятьдесят) месячных расчетных показателей на основании списка уполномоченного органа;".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Депутат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