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fbd7" w14:textId="39bf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Мамлютском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апреля 2024 года № 25/6. Зарегистрировано в Департаменте юстиции Северо-Казахстанской области 4 мая 2024 года № 7753-15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статьей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Мамлютском районе Северо-Казахстанской области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 Мамлютского района Северо-Казахстанкой области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Мамлютском районе Северо-Казахстанской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Мамлютского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Мамлютского района Северо-Казахстанской области" (далее – услугодатель).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(пяти) процентов.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 предоставления жилищной помощи, утвержденные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квитанцию-счет за услуги телекоммуникаций или копию договора на оказание услуг связи;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(далее-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 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услугодателя о любых изменениях формы собственности своего жилья, состава семьи, ее совокупного дохода и статуса.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Мамлютского района Северо-Казахстанской области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размера и порядка оказания жилищной помощи в Мамлютском районе Северо-Казахстанской области" от 17 апреля 2019 года № 49/3 (зарегистрировано в Реестре государственной регистрации нормативных правовых актов под № 5354).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17 апреля 2019 года № 49/3 "Об определении размера и порядка оказания жилищной помощи в Мамлютском районе Северо-Казахстанской области" от 26 февраля 2020 года № 64/3 (зарегистрировано в Реестре государственной регистрации нормативных правовых актов под № 6078).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17 апреля 2019 года № 49/3 "Об определении размера и порядка оказания жилищной помощи в Мамлютском районе Северо-Казахстанской области" от 6 мая 2021 года № 5/3 (зарегистрировано в Реестре государственной регистрации нормативных правовых актов под № 7413).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изменения в решение маслихата Мамлютского района Северо-Казахстанской области от 17 апреля 2019 года № 49/3 "Об определении размера и порядка оказания жилищной помощи в Мамлютском районе Северо-Казахстанской области" от 21 декабря 2023 года № 15/2 (зарегистрировано в Реестре государственной регистрации нормативных правовых актов под № 7657-15).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