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8019" w14:textId="2f38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30 мая 2024 года № 107. Зарегистрировано в Департаменте юстиции Атырауской области 30 мая 2024 года № 5197-06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социального обеспечения и культуры, являющихся гражданскими служащими и работающих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Кызылкогинского района от 31 мая 2016 года № 106 "Об определении перечня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местности" (зарегистрирован в Реестре государственной регистрации нормативных правовых актов № 3550).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Е. Игали.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Кызылкогинского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Т. Бейскали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обспечения и культуры, являющихся гражданскими служащими и работающих в сельской местности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Руководитель районной организации полустационарного типа (отделение дневного пребывания);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по социальной работе;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медсестра;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методист;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дефектолог;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воспитатель;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логопед;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инструктор по лечебной физкультуре;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психолог.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библиотекарь;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библиограф;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сектором (отделом);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редактор;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художественный руководитель;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кружка;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режиссер всех наименований;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культорганизатор;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музыкальный руководитель;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художник;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методист всех наименований;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дирижер;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балетмейстер;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хореограф;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аккомпаниатор-концертмейстер.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