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36b7" w14:textId="5453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Индерского районного маслихата от 25 ноября 2015 года № 315-V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28 мая 2024 года № 92-VIII. Зарегистрировано в Департаменте юстиции Атырауской области 30 мая 2024 года № 5195-06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25 ноября 2015 года № 315-V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(зарегистрировано в Реестре государственной регистрации нормативных правовых актов № 3378)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Индерского района" на основании справки из учебного заведения, подтверждающей факт обучения ребенка с инвалидностью на дому.".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Индерского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