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41ba" w14:textId="7da4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Курмангаз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5 марта 2024 года № 111-VIII. Зарегистрировано в Департаменте юстиции Атырауской области 11 марта 2024 года № 514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№ 33110)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