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466" w14:textId="3b35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24 года № 128-VIII. Зарегистрировано в Департаменте юстиции Атырауской области 30 апреля 2024 года № 518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25 апреля 2024 года № 128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2 июля 2018 года № 311-VI "Об утверждении регламентов собраний местного сообщества сельских округов Курмангазинского района" (зарегистрировано в Реестре государственной регистрации нормативных правовых актов № 4217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3 марта 2020 года № 491-VІ "Об утверждении регламентов собраний местного сообщества некоторых сельских округов Курмангазинского района" (зарегистрировано в Реестре государственной регистрации нормативных правовых актов № 4613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6 ноября 2021 года № 85-VІІ "О внесении изменений в решение районного маслихата от 12 июля 2018 года № 311-VI "Об утверждении регламентов собраний местного сообщества сельских округов Курмангазинского район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6 ноября 2021 года № 86-VІІ "О внесении изменений в решение районного маслихата от 3 марта 2020 года № 491-VI "Об утверждении регламентов собраний местного сообщества сельских округов Курмангазинского район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7 мая 2023 года № 23-VІІІ "О внесении изменений в решение районного маслихата от 3 марта 2020 года № 491-VI "Об утверждении регламентов собраний местного сообщества некоторых сельских округов Курмангазинского район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7 мая 2023 года № 24-VІІІ "О внесении изменений в решение районного маслихата от 12 июля 2018 года № 311-VI "Об утверждении регламентов собраний местного сообщества сельских округов Курмангазинского района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