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bd63" w14:textId="12cb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Мактааральского районного маслихата от 14 сентября 2023 года № 6-42-VIII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13 февраля 2024 года № 13-83-VIII. Зарегистрировано в Департаменте юстиции Туркестанской области 14 февраля 2024 года № 6457-13. Утратило силу решением Мактааральского районного маслихата Туркестанской области от 24 апреля 2024 года № 15-105-VIII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24.04.2024 № 15-105-VIII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14 сентября 2023 года № 6-42-VIII (зарегистрировано в Реестре государственной регистрации нормативных правовых актов под №6344-13)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приложением 1 указанного решения изложить в следующей редакций: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"военнообязанным, призывавшимся на учебные сборы и направлявшимся в Афганистан в период ведения боевых действий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совершившим вылеты на боевые задания в Афганистан с территории бывшего Союза ССР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50 (пятьдесят) месячных расчетных показателей;".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приложением 1 к решению, дополнить следующими подпунктами: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лицам, освобожденным из мест лишения свободы – единовременно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лицам, состоящим на учете службы пробации – единовременно в размере 10 (десять) месячных расчетных показателей.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