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b3d0" w14:textId="c1db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Усть-Каменогорска от 09 апреля 2015 года № 10643 "Об утверждении схемы и порядка перевозки в общеобразовательные школы детей, проживающих в отдаленных населенных пунктах города Усть-Каменогорска"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27 мая 2024 года № 1858. Зарегистрировано Департаментом юстиции Восточно-Казахстанской области 29 мая 2024 года № 9023-16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города Усть-Каменогорска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09 апреля 2015 года № 10643 "Об утверждении схемы и порядка перевозки в общеобразовательные школы детей, проживающих в отдаленных населенных пунктах города Усть-Каменогорска" (зарегистрировано в Реестре государственной регистрации нормативных правовых актов за № 3930)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схем и порядка перевозки в общеобразовательные школы детей, проживающих в отдаленных населенных пунктах города Усть-Каменогорска";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схемы и порядок перевозки в общеобразовательные школы детей, проживающих в отдаленных населенных пунктах города Усть-Каменогорска согласно приложениям 1, 1-1, 1-2, 1-3, 1-4, 2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постановление приложениями 1-1, 1-2, 1-3, 1-4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2024 года № 1858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апреля 2015 года № 10643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города Усть-Каменогорска в коммунальное государственное учреждение "Средняя школа № 18" отдела образования по городу Усть-Каменогорску управления образования Восточно-Казахстанской области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апреля 2015 года № 10643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 пунктах города Усть-Каменогорска в коммунальное государственное учреждение "Ахмеровская средняя школа" отдела образования по городу Усть-Каменогорску управления образования  Восточно-Казахстанской области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апреля 2015 года № 10643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города Усть-Каменогорска в коммунальное государственное учреждение "Средняя школа № 33 имени Абая" отдела образования по городу  Усть-Каменогорску управления образования  Восточно-Казахстанской области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апреля 2015 года  № 10643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города Усть-Каменогорска в коммунальное государственное учреждение "Средняя школа № 42" отдела образования по городу Усть-Каменогорску управления образования Восточно-Казахстанской области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апреля 2015 года № 10643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города Усть-Каменогорска в коммунальное государственное учреждение "Общеобразовательная школа № 49" отдела образования по городу Усть-Каменогорску управления  образования Восточно-Казахстанской области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