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dc35" w14:textId="307d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Үлкен Нарын Восточно-Казахстанской области от 21 августа 2024 года № 89. Зарегистрировано Департаментом юстиции Восточно-Казахстанской области 27 августа 2024 года № 9066-16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района Үлкен Нарын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социального обеспечения и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Үлкен Нарын.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 Үлкен Нарын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 № 89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 и культуры, являющихся гражданскими служащими и работающим в сельской местности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 заведующий отделением надомного обслуживания,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консультант по социальной работе.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 руководитель коммунального государственного учреждения, руководитель дома культуры, методист, руководитель кружков, музыкальный руководитель, художественный руководитель, аккомпаниатор, хореограф, культорганизатор, художник, хранитель музейных фондов, библиотекарь, библиограф.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