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96ed" w14:textId="f2b9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24 февраля 2017 года № 52 "Об установлении водоохранных зон, полос и режима их хозяйственного использования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марта 2024 года № 64. Зарегистрирован в Департаменте юстиции Западно-Казахстанской области 26 марта 2024 года № 7348-07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февраля 2017 года № 52 "Об установлении водоохранных зон, полос и режима их хозяйственного использования Западно-Казахстанской области" (зарегистрирован в Реестре государственной регистрации нормативных правовых актов за № 4713)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  Государственному учреждению "Управление природных ресурсов и регулирования природопользования Западно-Казахстанской области"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Жайык-Каспийская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водного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24 февраля 2017 года №52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Западно-Казахстанской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 (населенный пункт)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 (километр)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"Проект водоохранных зон и полос реки Урал, реки Чаган в черте города Уральска 9 километров, 5 километров соответственно и озера Шалкар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 Теректинского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"Проект водоохранных зон и полос реки Жайык"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границы Атырауской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36819,997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6154,3767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Чаган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Чаган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Деркул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Деркул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Вавилино Таскалинского района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Большой Узень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30365,497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7373,6212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Айдарханского водохранилища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Узень, Казталовский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3060,6036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1926,9386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Сарычаганакского водохранилища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Сарычаганакское водохранилище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Узень, Казталовский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1998,5042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Малый Узень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государственной границы до устья реки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7978,4837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Утва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и Бурлинский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4330,8456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Желаевского карьера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карьер (кадастровые номера 08-118-115-821, 08-118-115-082, 08-118-115-859, 08-118-951-030, 08-118-955-415, 08-118-952-066)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 района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берег водоема № 1 - 1,002; Западный берег водоема № 2 – 0,432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водных объектов месторождения Карачаганак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Жарсуатский, Пугачевский, Успеновский сельские округа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Куншубай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Жарсуатский, Пугачевский сельские округа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793,8597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Калминкова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Безымянная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 Бурлинского района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проектно-сметной документации по обозначению водоохранных зон и полос реки Барбастау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Барбастау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реки Илек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Илек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и Бурлинский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Кировского водохранилища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Кировское водохранилище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 и район Бәйтерек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реки Кушум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Кушум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 Бәйтерек, Акжаикский, Жангалинский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реки Солянка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Солянка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и Акжаикский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проектно-сметной документации по обозначению водоохранных зон и полос озера Ядовитое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Ядовитое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и Теректинский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балки Багырлай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Багырлай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балки Карасу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Карасу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Казталовский район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Ембулатовка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Ембулатовка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Бәйтерек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Уленти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Уленти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и Акжаикский районы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реки Калдыгайты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Калдыгайты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Каратобинский и Чингирлауский районы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протока Чаган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Чаган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Уральск и район Бәйтерек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реки Караоба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Караоба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Теректинский и Бурлинский районы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проектной документации по обозначению водоохранных зон и полос водохранилища Рыбный Сакрыл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Рыбный Сакрыл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Казталовский район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проектной документации по обозначению водоохранных зон и полос Битикского водохранилища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Битикское водохранилище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