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9915" w14:textId="5249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Казталовского района от 30 января 2013 года № 1 "Об образовании избирательных участков на территории Казталовского района"</w:t>
      </w:r>
    </w:p>
    <w:p>
      <w:pPr>
        <w:spacing w:after="0"/>
        <w:ind w:left="0"/>
        <w:jc w:val="both"/>
      </w:pPr>
      <w:r>
        <w:rPr>
          <w:rFonts w:ascii="Times New Roman"/>
          <w:b w:val="false"/>
          <w:i w:val="false"/>
          <w:color w:val="000000"/>
          <w:sz w:val="28"/>
        </w:rPr>
        <w:t>Решение акима Казталовского района Западно-Казахстанской области от 8 января 2024 года № 1. Зарегистрирован в Департаменте юстиции Западно-Казахстанской области 11 января 2024 года № 7322-07</w:t>
      </w:r>
    </w:p>
    <w:p>
      <w:pPr>
        <w:spacing w:after="0"/>
        <w:ind w:left="0"/>
        <w:jc w:val="both"/>
      </w:pPr>
      <w:bookmarkStart w:name="z3" w:id="0"/>
      <w:r>
        <w:rPr>
          <w:rFonts w:ascii="Times New Roman"/>
          <w:b w:val="false"/>
          <w:i w:val="false"/>
          <w:color w:val="000000"/>
          <w:sz w:val="28"/>
        </w:rPr>
        <w:t>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Казталовского района "Об образовании избирательных участков на территории Казталовского района" от 30 января 2013 года №1 (зарегистрировано в Реестре государственной регистрации нормативных правовых актов №3192)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2"/>
    <w:bookmarkStart w:name="z6" w:id="3"/>
    <w:p>
      <w:pPr>
        <w:spacing w:after="0"/>
        <w:ind w:left="0"/>
        <w:jc w:val="both"/>
      </w:pPr>
      <w:r>
        <w:rPr>
          <w:rFonts w:ascii="Times New Roman"/>
          <w:b w:val="false"/>
          <w:i w:val="false"/>
          <w:color w:val="000000"/>
          <w:sz w:val="28"/>
        </w:rPr>
        <w:t>
      строки, порядковые номера 3,9,12, 19, 23,25, 30, 33, 47 исключить,</w:t>
      </w:r>
    </w:p>
    <w:bookmarkEnd w:id="3"/>
    <w:bookmarkStart w:name="z7" w:id="4"/>
    <w:p>
      <w:pPr>
        <w:spacing w:after="0"/>
        <w:ind w:left="0"/>
        <w:jc w:val="both"/>
      </w:pPr>
      <w:r>
        <w:rPr>
          <w:rFonts w:ascii="Times New Roman"/>
          <w:b w:val="false"/>
          <w:i w:val="false"/>
          <w:color w:val="000000"/>
          <w:sz w:val="28"/>
        </w:rPr>
        <w:t>
      строку, порядковый номер 2 изложить в новой редакции:</w:t>
      </w:r>
    </w:p>
    <w:bookmarkEnd w:id="4"/>
    <w:bookmarkStart w:name="z8"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Темира Масина, Махамбета Өтемісұлы, Исатай Тайманұлы, Мухтара Ауэзова, Сериккали Жакыпова, Мажита Жунисова, Токтара Аубакирова, Динмухамед Конаева, 50 лет Победы, Шыныбай Шарафутдинова, Шакай Мергалиева, Юрий Гагарина, Алии Молдагуловой, Сагита Садыкова, Абай Құнанбаева, Саткана Даниялова, Хабиболла Жакупова, Уакап Жумасеитова, Дины Нұрпейісовой, Ғұмар Қараша, Подстанция, Ветстанция, Мухамбет Салык Бабажанова, Алиби Жанкельдина, Хиуаз Доспановой, Астана, Мангилик Ел, Сұлтан Бейбарыс, Алихана Бокейханова, Құрманғазы Сағырбайұлы в селе Казталов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Казталовский район, Казталовский сельский округ, село Казталов, улица Шыныбай Шарафутдинова №23, здание коммунального государственного учреждения "Казталовская школа-лицей отдела образования Казталовского района управления образования акимата Западно-Казахстанской области" </w:t>
            </w:r>
          </w:p>
        </w:tc>
      </w:tr>
    </w:tbl>
    <w:bookmarkStart w:name="z9" w:id="6"/>
    <w:p>
      <w:pPr>
        <w:spacing w:after="0"/>
        <w:ind w:left="0"/>
        <w:jc w:val="both"/>
      </w:pPr>
      <w:r>
        <w:rPr>
          <w:rFonts w:ascii="Times New Roman"/>
          <w:b w:val="false"/>
          <w:i w:val="false"/>
          <w:color w:val="000000"/>
          <w:sz w:val="28"/>
        </w:rPr>
        <w:t>
      ";</w:t>
      </w:r>
    </w:p>
    <w:bookmarkEnd w:id="6"/>
    <w:bookmarkStart w:name="z10" w:id="7"/>
    <w:p>
      <w:pPr>
        <w:spacing w:after="0"/>
        <w:ind w:left="0"/>
        <w:jc w:val="both"/>
      </w:pPr>
      <w:r>
        <w:rPr>
          <w:rFonts w:ascii="Times New Roman"/>
          <w:b w:val="false"/>
          <w:i w:val="false"/>
          <w:color w:val="000000"/>
          <w:sz w:val="28"/>
        </w:rPr>
        <w:t>
      строку, порядковый номер 8 изложить в новой редакции</w:t>
      </w:r>
    </w:p>
    <w:bookmarkEnd w:id="7"/>
    <w:bookmarkStart w:name="z11"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Ажибай, Кызылту, Саралжын, сельскохозяйственные пункты Агашуй, Акбасты, Кердери, Мангур, Кыркуль, Лекер, Шункыркуль, Жанабаз, Ворошилов, Мерали, Нурали, Туйекудык, Калабай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Казталовский район, Бирикский сельский округ село Ажибай, улица Мадениет №24 , здание Ажибайского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 </w:t>
            </w:r>
          </w:p>
        </w:tc>
      </w:tr>
    </w:tbl>
    <w:bookmarkStart w:name="z12" w:id="9"/>
    <w:p>
      <w:pPr>
        <w:spacing w:after="0"/>
        <w:ind w:left="0"/>
        <w:jc w:val="both"/>
      </w:pPr>
      <w:r>
        <w:rPr>
          <w:rFonts w:ascii="Times New Roman"/>
          <w:b w:val="false"/>
          <w:i w:val="false"/>
          <w:color w:val="000000"/>
          <w:sz w:val="28"/>
        </w:rPr>
        <w:t>
      ";</w:t>
      </w:r>
    </w:p>
    <w:bookmarkEnd w:id="9"/>
    <w:bookmarkStart w:name="z13" w:id="10"/>
    <w:p>
      <w:pPr>
        <w:spacing w:after="0"/>
        <w:ind w:left="0"/>
        <w:jc w:val="both"/>
      </w:pPr>
      <w:r>
        <w:rPr>
          <w:rFonts w:ascii="Times New Roman"/>
          <w:b w:val="false"/>
          <w:i w:val="false"/>
          <w:color w:val="000000"/>
          <w:sz w:val="28"/>
        </w:rPr>
        <w:t>
      строку, порядковый номер 10, изложить в новой редакции:</w:t>
      </w:r>
    </w:p>
    <w:bookmarkEnd w:id="10"/>
    <w:bookmarkStart w:name="z14"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Нурсай, Мереке, сельскохозяйственные пункты Амирали, Туржан, Кырыкбиток, Сагыз, Кенбоз, Калпак, Топыш, Иткара, Бригада, Теренкуль, Карой, Байкуль, Акболат, Шора, Сазанды, Коныр, Миляж, Молдаш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Казталовский район, Теренкульский сельский округ, село Нурсай, улица Желтоқсан №5, здание Нурсайского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 </w:t>
            </w:r>
          </w:p>
        </w:tc>
      </w:tr>
    </w:tbl>
    <w:bookmarkStart w:name="z15" w:id="12"/>
    <w:p>
      <w:pPr>
        <w:spacing w:after="0"/>
        <w:ind w:left="0"/>
        <w:jc w:val="both"/>
      </w:pPr>
      <w:r>
        <w:rPr>
          <w:rFonts w:ascii="Times New Roman"/>
          <w:b w:val="false"/>
          <w:i w:val="false"/>
          <w:color w:val="000000"/>
          <w:sz w:val="28"/>
        </w:rPr>
        <w:t>
      ";</w:t>
      </w:r>
    </w:p>
    <w:bookmarkEnd w:id="12"/>
    <w:bookmarkStart w:name="z16" w:id="13"/>
    <w:p>
      <w:pPr>
        <w:spacing w:after="0"/>
        <w:ind w:left="0"/>
        <w:jc w:val="both"/>
      </w:pPr>
      <w:r>
        <w:rPr>
          <w:rFonts w:ascii="Times New Roman"/>
          <w:b w:val="false"/>
          <w:i w:val="false"/>
          <w:color w:val="000000"/>
          <w:sz w:val="28"/>
        </w:rPr>
        <w:t>
      строку, порядковый номер 17 изложить в новой редакции:</w:t>
      </w:r>
    </w:p>
    <w:bookmarkEnd w:id="13"/>
    <w:bookmarkStart w:name="z17"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Болашак, Аккурай, сельскохозяйственные пункты Калганов, Васькин, Садык, Камыстыкуль, Камай, Молотково, Шильный Балка, Текебай, Тущы Кудук, Кашка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Казталовский район, Болашакский сельский округ, село Болашак, улица Жаңа Тұрмыс №2, здание Болашакского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r>
    </w:tbl>
    <w:bookmarkStart w:name="z18" w:id="15"/>
    <w:p>
      <w:pPr>
        <w:spacing w:after="0"/>
        <w:ind w:left="0"/>
        <w:jc w:val="both"/>
      </w:pPr>
      <w:r>
        <w:rPr>
          <w:rFonts w:ascii="Times New Roman"/>
          <w:b w:val="false"/>
          <w:i w:val="false"/>
          <w:color w:val="000000"/>
          <w:sz w:val="28"/>
        </w:rPr>
        <w:t>
      ";</w:t>
      </w:r>
    </w:p>
    <w:bookmarkEnd w:id="15"/>
    <w:bookmarkStart w:name="z19" w:id="16"/>
    <w:p>
      <w:pPr>
        <w:spacing w:after="0"/>
        <w:ind w:left="0"/>
        <w:jc w:val="both"/>
      </w:pPr>
      <w:r>
        <w:rPr>
          <w:rFonts w:ascii="Times New Roman"/>
          <w:b w:val="false"/>
          <w:i w:val="false"/>
          <w:color w:val="000000"/>
          <w:sz w:val="28"/>
        </w:rPr>
        <w:t>
      строку, порядковый номер 22 изложить в новой редакции:</w:t>
      </w:r>
    </w:p>
    <w:bookmarkEnd w:id="16"/>
    <w:bookmarkStart w:name="z20"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Акпатер, Кишиталдыкудук, сельскохозяйственные пункты Байтурган 1, Байтурган 2, Жагор, Сексенбай, Каракобик, Такырсуат, Беркали, Караагаш-1, Караагаш-2, Жаман Шубар, Болекшубар, Мешин, Канаткобик, Косортан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Казталовский район, Акпатерский сельский округ, село Акпатер, улица Акпатер №25, здание Акпатерского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r>
    </w:tbl>
    <w:bookmarkStart w:name="z21" w:id="18"/>
    <w:p>
      <w:pPr>
        <w:spacing w:after="0"/>
        <w:ind w:left="0"/>
        <w:jc w:val="both"/>
      </w:pPr>
      <w:r>
        <w:rPr>
          <w:rFonts w:ascii="Times New Roman"/>
          <w:b w:val="false"/>
          <w:i w:val="false"/>
          <w:color w:val="000000"/>
          <w:sz w:val="28"/>
        </w:rPr>
        <w:t>
      ";</w:t>
      </w:r>
    </w:p>
    <w:bookmarkEnd w:id="18"/>
    <w:bookmarkStart w:name="z22" w:id="19"/>
    <w:p>
      <w:pPr>
        <w:spacing w:after="0"/>
        <w:ind w:left="0"/>
        <w:jc w:val="both"/>
      </w:pPr>
      <w:r>
        <w:rPr>
          <w:rFonts w:ascii="Times New Roman"/>
          <w:b w:val="false"/>
          <w:i w:val="false"/>
          <w:color w:val="000000"/>
          <w:sz w:val="28"/>
        </w:rPr>
        <w:t>
      строку, порядковый номер 24 изложить в новой редакции:</w:t>
      </w:r>
    </w:p>
    <w:bookmarkEnd w:id="19"/>
    <w:bookmarkStart w:name="z23"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Талдыкудуқ, Хайруш,сельскохозяйственные пункты Таскутыр, Атыгара, Урпек-1, Итмурын ,Урпек -2, Теренкудык, Суирген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Казталовский район, Талдыкудукский сельский округ, село Талдыкудуқ, улица С.Есетова №8, здание Талдыкудукского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r>
    </w:tbl>
    <w:bookmarkStart w:name="z24" w:id="21"/>
    <w:p>
      <w:pPr>
        <w:spacing w:after="0"/>
        <w:ind w:left="0"/>
        <w:jc w:val="both"/>
      </w:pPr>
      <w:r>
        <w:rPr>
          <w:rFonts w:ascii="Times New Roman"/>
          <w:b w:val="false"/>
          <w:i w:val="false"/>
          <w:color w:val="000000"/>
          <w:sz w:val="28"/>
        </w:rPr>
        <w:t>
      ";</w:t>
      </w:r>
    </w:p>
    <w:bookmarkEnd w:id="21"/>
    <w:bookmarkStart w:name="z25" w:id="22"/>
    <w:p>
      <w:pPr>
        <w:spacing w:after="0"/>
        <w:ind w:left="0"/>
        <w:jc w:val="both"/>
      </w:pPr>
      <w:r>
        <w:rPr>
          <w:rFonts w:ascii="Times New Roman"/>
          <w:b w:val="false"/>
          <w:i w:val="false"/>
          <w:color w:val="000000"/>
          <w:sz w:val="28"/>
        </w:rPr>
        <w:t xml:space="preserve">
      строку, порядковый номер 29 изложить в новой редакции: </w:t>
      </w:r>
    </w:p>
    <w:bookmarkEnd w:id="22"/>
    <w:bookmarkStart w:name="z26"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села Караузен, Серик, зимовки Шахат, Қарасу, Кузьма, Стан, Николай аула, Жаңаорын, Ащыкудык-1, Ащықұдық-2, Жабайкин, Темирастау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Казталовский район, Караузенский сельский округ, село Қараузен, улица Жубана Молдагалиева, №1, здание Караузеньского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 </w:t>
            </w:r>
          </w:p>
        </w:tc>
      </w:tr>
    </w:tbl>
    <w:bookmarkStart w:name="z27" w:id="24"/>
    <w:p>
      <w:pPr>
        <w:spacing w:after="0"/>
        <w:ind w:left="0"/>
        <w:jc w:val="both"/>
      </w:pPr>
      <w:r>
        <w:rPr>
          <w:rFonts w:ascii="Times New Roman"/>
          <w:b w:val="false"/>
          <w:i w:val="false"/>
          <w:color w:val="000000"/>
          <w:sz w:val="28"/>
        </w:rPr>
        <w:t>
      ";</w:t>
      </w:r>
    </w:p>
    <w:bookmarkEnd w:id="24"/>
    <w:bookmarkStart w:name="z28" w:id="25"/>
    <w:p>
      <w:pPr>
        <w:spacing w:after="0"/>
        <w:ind w:left="0"/>
        <w:jc w:val="both"/>
      </w:pPr>
      <w:r>
        <w:rPr>
          <w:rFonts w:ascii="Times New Roman"/>
          <w:b w:val="false"/>
          <w:i w:val="false"/>
          <w:color w:val="000000"/>
          <w:sz w:val="28"/>
        </w:rPr>
        <w:t>
      строку, порядковый номер 31, изложить в новой редакции:</w:t>
      </w:r>
    </w:p>
    <w:bookmarkEnd w:id="25"/>
    <w:bookmarkStart w:name="z29"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Талдыапан, Бейстерек, сельскохозяйственные пункты Улкенкул, Талсай, Алмасад-1, Алмасад–2, Костанбай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Казталовский район, Талдыапанский сельский округ, село Талдыапан, улица Бейбітшілік, №4, здание коммунального государственного учреждения "Общеобразовательная школа Талдыапан отдела образования Казталовского района управления образования акимата Западно-Казахстанской области"</w:t>
            </w:r>
          </w:p>
        </w:tc>
      </w:tr>
    </w:tbl>
    <w:p>
      <w:pPr>
        <w:spacing w:after="0"/>
        <w:ind w:left="0"/>
        <w:jc w:val="left"/>
      </w:pP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строку, порядковый номер 34, изложить в новой редакции:</w:t>
      </w:r>
    </w:p>
    <w:bookmarkEnd w:id="27"/>
    <w:bookmarkStart w:name="z31"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Кайшакудук, сельскохозяйственные пункты Карагай, Жади-1, Жади-2, Пашка-1, Пашка-2, Бестентек, Отызкебен, Байбоз-2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Казталовский район, Талдыапанский сельский округ, село Кайшакудук, улица Достык №3, здание коммунального государственного учреждения "Начальная школа Қайшақұдық отдела образования Казталовского района управления образования акимата Западно-Казахстанской области" </w:t>
            </w:r>
          </w:p>
        </w:tc>
      </w:tr>
    </w:tbl>
    <w:bookmarkStart w:name="z32" w:id="29"/>
    <w:p>
      <w:pPr>
        <w:spacing w:after="0"/>
        <w:ind w:left="0"/>
        <w:jc w:val="both"/>
      </w:pPr>
      <w:r>
        <w:rPr>
          <w:rFonts w:ascii="Times New Roman"/>
          <w:b w:val="false"/>
          <w:i w:val="false"/>
          <w:color w:val="000000"/>
          <w:sz w:val="28"/>
        </w:rPr>
        <w:t>
      ";</w:t>
      </w:r>
    </w:p>
    <w:bookmarkEnd w:id="29"/>
    <w:bookmarkStart w:name="z33" w:id="30"/>
    <w:p>
      <w:pPr>
        <w:spacing w:after="0"/>
        <w:ind w:left="0"/>
        <w:jc w:val="both"/>
      </w:pPr>
      <w:r>
        <w:rPr>
          <w:rFonts w:ascii="Times New Roman"/>
          <w:b w:val="false"/>
          <w:i w:val="false"/>
          <w:color w:val="000000"/>
          <w:sz w:val="28"/>
        </w:rPr>
        <w:t>
      строку, порядковый номер 40, изложить в новой редакции:</w:t>
      </w:r>
    </w:p>
    <w:bookmarkEnd w:id="30"/>
    <w:bookmarkStart w:name="z34"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Пангерей Сейфуллина, Газиза Лукманова, Каиргазы Имашева в селе Казталов, село Сексенбаев, зимовки Бек, Сайкудук, Майтан, Шокак, Мышым, Қарасу, Алтыбаз, Нугман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Казталовский район, Казталовский сельский округ, село Казталов, улица Құрманғазы Сағырбайұлы № 3, здание бывшей средней школы </w:t>
            </w:r>
          </w:p>
        </w:tc>
      </w:tr>
    </w:tbl>
    <w:bookmarkStart w:name="z35" w:id="32"/>
    <w:p>
      <w:pPr>
        <w:spacing w:after="0"/>
        <w:ind w:left="0"/>
        <w:jc w:val="both"/>
      </w:pPr>
      <w:r>
        <w:rPr>
          <w:rFonts w:ascii="Times New Roman"/>
          <w:b w:val="false"/>
          <w:i w:val="false"/>
          <w:color w:val="000000"/>
          <w:sz w:val="28"/>
        </w:rPr>
        <w:t>
      ";</w:t>
      </w:r>
    </w:p>
    <w:bookmarkEnd w:id="32"/>
    <w:bookmarkStart w:name="z36" w:id="33"/>
    <w:p>
      <w:pPr>
        <w:spacing w:after="0"/>
        <w:ind w:left="0"/>
        <w:jc w:val="both"/>
      </w:pPr>
      <w:r>
        <w:rPr>
          <w:rFonts w:ascii="Times New Roman"/>
          <w:b w:val="false"/>
          <w:i w:val="false"/>
          <w:color w:val="000000"/>
          <w:sz w:val="28"/>
        </w:rPr>
        <w:t>
      строку, порядковый номер 46, изложить в новой редакции:</w:t>
      </w:r>
    </w:p>
    <w:bookmarkEnd w:id="33"/>
    <w:bookmarkStart w:name="z37"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Ащысай, Бостандык, зимовки Дауылбай, Бестентек, Даукара, Шолак Копа, Ащыкудук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Казталовский район, Карасуский сельский округ, село Ащысай, улица Ащысай №15, здание Ащысайского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r>
    </w:tbl>
    <w:bookmarkStart w:name="z38" w:id="35"/>
    <w:p>
      <w:pPr>
        <w:spacing w:after="0"/>
        <w:ind w:left="0"/>
        <w:jc w:val="both"/>
      </w:pPr>
      <w:r>
        <w:rPr>
          <w:rFonts w:ascii="Times New Roman"/>
          <w:b w:val="false"/>
          <w:i w:val="false"/>
          <w:color w:val="000000"/>
          <w:sz w:val="28"/>
        </w:rPr>
        <w:t>
      ".</w:t>
      </w:r>
    </w:p>
    <w:bookmarkEnd w:id="35"/>
    <w:bookmarkStart w:name="z39" w:id="36"/>
    <w:p>
      <w:pPr>
        <w:spacing w:after="0"/>
        <w:ind w:left="0"/>
        <w:jc w:val="both"/>
      </w:pPr>
      <w:r>
        <w:rPr>
          <w:rFonts w:ascii="Times New Roman"/>
          <w:b w:val="false"/>
          <w:i w:val="false"/>
          <w:color w:val="000000"/>
          <w:sz w:val="28"/>
        </w:rPr>
        <w:t>
      2. Государственному учреждению "Аппарат акима Казталовского района" обеспечить государственную регистрацию настоящего решения в Департаменте юстиции Западно-Казахстанской области.</w:t>
      </w:r>
    </w:p>
    <w:bookmarkEnd w:id="36"/>
    <w:bookmarkStart w:name="z40" w:id="37"/>
    <w:p>
      <w:pPr>
        <w:spacing w:after="0"/>
        <w:ind w:left="0"/>
        <w:jc w:val="both"/>
      </w:pPr>
      <w:r>
        <w:rPr>
          <w:rFonts w:ascii="Times New Roman"/>
          <w:b w:val="false"/>
          <w:i w:val="false"/>
          <w:color w:val="000000"/>
          <w:sz w:val="28"/>
        </w:rPr>
        <w:t>
      3. Контроль за исполнением настоящего решения возложить на курирующего заместителя акима Казталовского района.</w:t>
      </w:r>
    </w:p>
    <w:bookmarkEnd w:id="37"/>
    <w:bookmarkStart w:name="z41" w:id="38"/>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Казталовского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Саркулов</w:t>
            </w:r>
            <w:r>
              <w:rPr>
                <w:rFonts w:ascii="Times New Roman"/>
                <w:b w:val="false"/>
                <w:i w:val="false"/>
                <w:color w:val="000000"/>
                <w:sz w:val="20"/>
              </w:rPr>
              <w:t>
</w:t>
            </w:r>
          </w:p>
        </w:tc>
      </w:tr>
    </w:tbl>
    <w:p>
      <w:pPr>
        <w:spacing w:after="0"/>
        <w:ind w:left="0"/>
        <w:jc w:val="both"/>
      </w:pPr>
      <w:bookmarkStart w:name="z43" w:id="39"/>
      <w:r>
        <w:rPr>
          <w:rFonts w:ascii="Times New Roman"/>
          <w:b w:val="false"/>
          <w:i w:val="false"/>
          <w:color w:val="000000"/>
          <w:sz w:val="28"/>
        </w:rPr>
        <w:t>
      "СОГЛАСОВАНО"</w:t>
      </w:r>
    </w:p>
    <w:bookmarkEnd w:id="39"/>
    <w:p>
      <w:pPr>
        <w:spacing w:after="0"/>
        <w:ind w:left="0"/>
        <w:jc w:val="both"/>
      </w:pPr>
      <w:r>
        <w:rPr>
          <w:rFonts w:ascii="Times New Roman"/>
          <w:b w:val="false"/>
          <w:i w:val="false"/>
          <w:color w:val="000000"/>
          <w:sz w:val="28"/>
        </w:rPr>
        <w:t>Территориальная</w:t>
      </w:r>
    </w:p>
    <w:p>
      <w:pPr>
        <w:spacing w:after="0"/>
        <w:ind w:left="0"/>
        <w:jc w:val="both"/>
      </w:pPr>
      <w:r>
        <w:rPr>
          <w:rFonts w:ascii="Times New Roman"/>
          <w:b w:val="false"/>
          <w:i w:val="false"/>
          <w:color w:val="000000"/>
          <w:sz w:val="28"/>
        </w:rPr>
        <w:t>избирательная комиссия</w:t>
      </w:r>
    </w:p>
    <w:p>
      <w:pPr>
        <w:spacing w:after="0"/>
        <w:ind w:left="0"/>
        <w:jc w:val="both"/>
      </w:pPr>
      <w:r>
        <w:rPr>
          <w:rFonts w:ascii="Times New Roman"/>
          <w:b w:val="false"/>
          <w:i w:val="false"/>
          <w:color w:val="000000"/>
          <w:sz w:val="28"/>
        </w:rPr>
        <w:t>Казталовская районная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