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a7a" w14:textId="24e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13 сентября 2024 года № 211. Зарегистрирован в Департаменте юстиции Западно-Казахстанской области 18 сентября 2024 года № 7433-07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15 марта 2018 года № 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под № 5108).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21 апреля 2022 года № 65 "О внесении изменений в постановление акимата Казталовского района от 15 марта 2018 года № 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20 июля 2023 года № 141 "О внесении изменения в постановление акимата Казталовского района от 15 марта 2018 года № 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18 сентября 2018 года № 326 "Об утверждении схемы пастбищеоборотов на основании геоботанического обследования пастбищ по Казталовскому району" (зарегистрировано в Реестре государственной регистрации нормативных правовых актов под № 5344).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