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ce86" w14:textId="425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31 октября 2023 года № 12-1 "Об утверждении Правил оказания социальной помощи, установления ее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мая 2024 года № 22-2. Зарегистрирован в Департаменте юстиции Западно-Казахстанской области 4 июня 2024 года № 7380-07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 октября 2023 года № 12-1 "Об утверждении Правил оказания социальной помощи, установления ее размеров и определения перечня отдельных категорий нуждающихся граждан Таскалинского района" (зарегистрировано в Реестре государственной регистрации нормативных правовых актов под №7280-07)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лицам (семьям), пострадавшим вследствие стихийного бедствия или пожара в течение трех месяцев с момента наступления данной ситуации, без учета доходов, единовременно в размере предельных 100 (сто) месячных расчетных показателей;".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