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87c0" w14:textId="4148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использования реестра инвесторов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иностранных дел Республики Казахстан от 26 февраля 2025 года № 11-1-4/104. Зарегистрирован в Министерстве юстиции Республики Казахстан 27 февраля 2025 года № 35754.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282-3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использования реестра инвесторов.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11-1-4/104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ведения и использования реестра инвесторов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и использования реестра инвесторов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282-3 Предпринимательского кодекса Республики Казахстан и определяют порядок формирования, ведения и использования реестра инвесторов.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общенациональный пул инвестиционных проектов – перечень реализуемых и прорабатываемых инвестиционных проектов во всех отраслях экономики, стоимостью свыше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 реализуемые на основании инвестиционных контрактов, инициаторами которых выступают субъекты частного предпринимательства (отечественные и иностранные инвесторы);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национальная компания в области привлечения инвестиций (далее – Национальная компания) – юридическое лицо со статусом национальной компании в области привлечения инвестиций и ее региональные представители и представительства, осуществляющее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инвесторов – электронная база данных, содержащая сведения об инвесторах, о суммах инвестиций, видах инвестиционных проектов, этапах их реализации и другие сведения об инвестиционной деятельности на территории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национальная цифровая инвестиционная платформа (далее – НЦИП) – единая информационная система комплексного сопровождения инвестиционных проектов, создание, управление и техническая поддержка которой осуществляется уполномоченным органом по инвестициям.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реестра инвесторов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реестра инвесторов осуществляется в автоматическом режиме в НЦИП на основании данных об инвестиционных проектах, включенных в Общенациональный пул инвестиционных проектов.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сведений в реестр инвесторов осуществляется в автоматическом режиме после формирования паспорта инвестиционного проекта в НЦИП.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Общенационального пула инвестиционных проектов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параграфу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Правил организации "одного окна" для инвесторов, а также порядка взаимодействия при привлечении инвестиций, утвержденных приказом Министра иностранных дел Республики Казахстан от 26 июня 2023 года № 11-1-4/327 (зарегистрирован в Реестре государственной регистрации нормативных правовых актов под № 32910).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реестра инвесторов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Физическое или юридическое лицо использует раздел "Реестр инвесторов" в НЦИП для проверки наличия физического и юридического лица в реестре инвесторов путем ввода в поле "Поиск" индивидуального идентификационного номера для физического лица или бизнес-идентификационного номера для юридического лица и получения сведений о включении либо отсутствии данного лица в реестре инвесторов.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