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7654" w14:textId="6077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переписных листов для проведения национальной сельскохозяйственной переписи Республики Казахстан в 2025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12 марта 2025 года № 7. Зарегистрирован в Министерстве юстиции Республики Казахстан 12 марта 2025 года № 35808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стратегическому планированию и реформам Республики Казахстан, утвержденными Указом Президента Республики Казахстан от 5 октября 2020 года № 427,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2023 года № 1248 "О проведении национальной сельскохозяйственной переписи Республики Казахстан в 2025 году",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переписные листы для проведения национальной сельскохозяйственной переписи Республики Казахстан в 2025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сельского хозяйства и национальных переписей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Республики Казахстан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приказа до заинтересованных государственных органов,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и Республиканского государственного предприятия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 для исполнения.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 № 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60800" cy="1244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800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переписного листа для проведения национальной сельскохозяйственной переписи Республики Казахстан в 2025 году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Переписной лист размещен на интернет-ресурсе "www.sanaq.gov.kz"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предварительного обхода (личных подсобных хозяйств)</w:t>
      </w:r>
    </w:p>
    <w:bookmarkEnd w:id="8"/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Индекс 1-СПО (ЛПХ)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Субъекты переписи: домашние хозяйства, имеющие земельные участки,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ведения личного подсобного хозяйства и/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имеющие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с 1 по 30 июня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инструкторского участка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193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регистрационного участка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193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1,2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Номера инструкторского, регистрационного участков присваиваются территориальными подразделениями Бюро национальной статистики Агентства по стратегическому планированию и реформам Республики Казахстан и отображаются автоматически после загрузки реестра адресов в мобильное приложение на планшете.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І. Общие сведения о субъекте переписи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здания, дома, участка и 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Заброшенный земельный участок (пустующий дом)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опрашиваемого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(отметьте знаком "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"):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правообладателем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отмечена строка 8, то опрос окончен.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ІІ. Сведения об объекте переписи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земельного участка по состоянию на 1 июня 2025 года, квадратный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с одним знаком после запятой)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сотка=100 квадратных метров; 1 гектар =100 соток; 1 гектар= 10 000 квадратных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Выращиваете ли Вы на своем земельном участке сельскохозяйственные культуры по состоянию на 1 июня 2025 года?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(отметьте знаком "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если "нет" то переход на вопрос 3)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732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площадь, занятую под посевами сельскохозяйственных культур и многолетними насаждениями по состоянию на 1 июня 2025 года, квадратный метр (указывается с одним знаком после запятой)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сельскохозяйственных животных по состоянию на 1 июня 2025 года (отметьте знаком "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732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Благодарим за сотрудничество!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__________________________________________</w:t>
      </w:r>
    </w:p>
    <w:bookmarkEnd w:id="15"/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КАТО – заполняется согласно Классификатору административно-территориальных объектов, размещенному на интернет-ресурсе Бюро национальной статистики Агентства по стратегическому планированию и реформам Республики Казахстан в разделе "Статистические классификации", подразделе "Национальные";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В примечании указываются любые изменения и замечания по каждому объекту.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Инструкция по заполнению переписного листа для проведения национальной сельскохозяйственной переписи Республики Казахстан в 2025 году "Список предварительного обхода (личных подсобных хозяйств" приведена в приложении к переписному листу "Список предварительного обхода (личных подсобных хозяйств" (индекс 1-СПО (ЛПХ), периодичность единовременная).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переписному 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"Список предварительного обхода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(личных подсобных хозяйств"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1-СПО (ЛПХ),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единовременная)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переписного листа для проведения национальной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сельскохозяйственной переписи Республики Казахстан в 2025 году</w:t>
      </w:r>
      <w:r>
        <w:br/>
      </w:r>
      <w:r>
        <w:rPr>
          <w:rFonts w:ascii="Times New Roman"/>
          <w:b/>
          <w:i w:val="false"/>
          <w:color w:val="000000"/>
        </w:rPr>
        <w:t>"Список предварительного обхода (личных подсобных хозяйств"</w:t>
      </w:r>
      <w:r>
        <w:br/>
      </w:r>
      <w:r>
        <w:rPr>
          <w:rFonts w:ascii="Times New Roman"/>
          <w:b/>
          <w:i w:val="false"/>
          <w:color w:val="000000"/>
        </w:rPr>
        <w:t>(индекс 1-СПО (ЛПХ), периодичность единовременная)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заполнение переписного листа для проведения национальной сельскохозяйственной переписи Республики Казахстан в 2025 году "Список предварительного обхода (личных подсобных, хозяйств)" (индекс 1-СПО (ЛПХ), периодичность: единовременная (далее – переписной лист).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определения: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сельскохозяйственная перепись – статистическое наблюдение, включающее в себя процесс сбора, обработки данных о структуре и состоянии сельского хозяйства, анализа и распространения официальной статистической информации;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сельскохозяйственные культуры – культурные растения, возделываемые с целью получения продуктов питания, технического сырья и корма для скота;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сельскохозяйственные животные – культивируемые человеком все виды животных, птиц, рыб и пчел, имеющих непосредственное отношение к сельскохозяйственному производству;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административно-территориальная единица – составная часть системы административно-территориального устройства Республики Казахстан (село, поселок, сельский округ, район в городе, город, район, область);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садоводство – вид деятельности, осуществляемой на земельном участке для выращивания сельскохозяйственных культур и многолетних древесно-кустарниковых насаждений;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огородничество – вид деятельности, осуществляемой на земельном участке для выращивания сельскохозяйственных культур, за исключением многолетних древесно-кустарниковых насаждений;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личное подсобное хозяйство – вид деятельности для удовлетворения собственных нужд на земельном участке, расположенном в сельской местности и пригородной зоне;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земельный участок – выделенная в замкнутых границах часть земли, закрепляемая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порядке за субъектами земельных отношений;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культуры многолетние – виноград, фрукты цитрусовые, плоды семечковые и косточковые, деревья плодовые, кустарники и орехи прочие, плоды маслосодержащие, специи, культуры ароматические и фармацевтические, культуры многолетние прочие;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адрес – описание местоположения объекта недвижимости (регион, населенный пункт, составные части населенного пункта, первичный объект недвижимости, вторичный объект недвижимости (при наличии);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объекты переписи – земельная и посевная площади; поголовье сельскохозяйственных животных и птицы; сельскохозяйственная техника и оборудование; животноводческие комплексы и птицефабрики; производственные постройки и помещения для содержания сельскохозяйственных животных и птицы; постройки и сооружения для хранения сельскохозяйственной продукции;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субъект переписи – домашние хозяйства, имеющие земельные участки, для ведения личного подсобного хозяйства и/или имеющие сельскохозяйственных животных;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статистическое наблюдение – научно организованный сбор первичных статистических данных по объекту статистического наблюдения;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домашнее хозяйство – экономический субъект, состоящий из одного или более физических лиц, проживающих совместно, объединяющих полностью или частично свои доходы и имущество и совместно потребляющих товары и услуги.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Интервьюерами проводится уточнение и заполнение переписного листа с использованием планшета или бумажного носителя (в случае отсутствия возможности использования планшетов).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титульном листе переписного листа номера инструкторского и регистрационного участков присваиваются территориальными подразделениями Бюро национальной статистики Агентства по стратегическому планированию и реформам Республики Казахстан, и отображаются автоматически после загрузки реестра адресов в мобильное приложение на планшете.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I указываются следующие сведения о субъекте переписи: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и 2 код территории и наименование административно-территориальной единицы указывается в соответствии с Классификатором административно-территориальных объектов из интегрированной информационной системы "е-Статистика" (далее – ИИС "е-Статистика");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тип улицы согласно справочнику ИИС "е-Статистика";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4, 5, 6, 7 указываются адрес, номер жилища, жилого дома (жилого здания), номер квартиры (в случае наличия) и регистрационный код адреса;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 если заброшенный или пустующий дом, неосвоенный земельный участок, то отмечается знаком "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и далее опрос окончен;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фамилия, имя и отчество (при его наличии) опрашиваемого совершеннолетнего лица;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10.1 отмечается знаком "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", если опрашиваемое лицо является правообладателем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IІ указываются следующие сведения об объекте переписи: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общая площадь земельного участка на 1 июня 2025 года в квадратных метрах;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отмечается знаком "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выращиваются ли на земельном участке сельскохозяйственные культуры по состоянию на 1 июня 2025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2.1 указывается площадь, занятая под посевами сельскохозяйственных культур и многолетними насаждениями по состоянию на 1 июня 2025 года, в квадратных метрах (с одним знаком после запятой), в случае если на земельном участке выращиваются сельскохозяйственные культуры;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отмечается знаком "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наличие сельскохозяйственных животных по состоянию на 1 июня 2025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– любые изменения и замечания по данному объекту.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если при обходе работник обнаружит жилище, жилой дом (жилое здание) и нежилое помещение, отсутствующее на его регистрационном участке, работник заносит его в переписной лист и отмечает на планшете.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Арифметико-логический контроль: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ІІ. Сведения об объекте переписи: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 ≤ строки 1;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строка 2 отмечено "нет", то переход на вопрос 3;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строка 2 отмечено "да", то строка 2.1 обязательно к заполнению.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между разделами: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заполнив раздел І, переход к разделу ІІ недопустим;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строке 8 раздела 1 отмечено "Заброшенный земельный участок" опрос завершается.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 № 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73500" cy="1117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переписного листа для проведения национальной сельскохозяйственной переписи Республики Казахстан в 2025 году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Переписной лист размещенна интернет-ресурсе "www.sanaq.gov.kz"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Сельскохозяйственные предприятия, индивидуальные предприниматели и крестьянские или фермерские хозяйства</w:t>
      </w:r>
    </w:p>
    <w:bookmarkEnd w:id="58"/>
    <w:p>
      <w:pPr>
        <w:spacing w:after="0"/>
        <w:ind w:left="0"/>
        <w:jc w:val="both"/>
      </w:pPr>
      <w:bookmarkStart w:name="z67" w:id="59"/>
      <w:r>
        <w:rPr>
          <w:rFonts w:ascii="Times New Roman"/>
          <w:b w:val="false"/>
          <w:i w:val="false"/>
          <w:color w:val="000000"/>
          <w:sz w:val="28"/>
        </w:rPr>
        <w:t>
      Индекс 2-СХП/КФХ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Субъекты переписи: юридические лица и (или) их структурные и обособленные подразделения, индивидуальные предприниматели и крестьянские или фермерские хозяйства, осуществляющие сельскохозяйственную деятельность с основным или вторичным видами экономической деятельности по кодам Общего классификатора видов экономической деятельности (ОКЭД) 01.1, 01.2, 01.3, 01.4, 01.5, 01.6, 03.2.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с 1 августа по 20 октября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/ИИН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292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________________________________________________________________________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регистрации</w:t>
            </w: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719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инструкторского участка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193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счетного участка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193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и далее БИН1- бизнес-идентификационный номер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индивидуальный идентификационный номер – уникальный номер, формируемый для физического лица; КАТО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заполняется согласно Классификатору административно-территориальных объектов, размещенному на интернет-ресурсе Бюро национальной статистики Агентства по стратегическому планированию и реформам Республики Казахстан в разделе "Статистические классификации", подразделе "Национальные";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4,5</w:t>
      </w:r>
      <w:r>
        <w:rPr>
          <w:rFonts w:ascii="Times New Roman"/>
          <w:b w:val="false"/>
          <w:i w:val="false"/>
          <w:color w:val="000000"/>
          <w:sz w:val="28"/>
        </w:rPr>
        <w:t>Номера инструкторского и счетного участков присваиваются территориальными подразделениями Бюро национальной статистики Агентства по стратегическому планированию и реформам Республики Казахстан и отображаются автоматически после загрузки реестра адресов в мобильном приложении на планшете.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Укажите, какими видами экономической деятельности, занималось Ваше предприятие (хозяйство) за последние 12 месяцев согласно ОКЭД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33600" cy="647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574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574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I. Земельные ресурсы и их использование. Растениеводство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населенные пункты/сельские округа согласно КАТО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где фактически расположены Ваши земельные участки сельскохозяйственного назначения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338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населенного пункта/сельского округа)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7338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населенного пункта/сельского округа)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Обратите внимание: необходимо заполнить Раздел 1, указав информацию о земельных ресурсах и их использование в указанных населенных пунктах/сельских округах.</w:t>
      </w:r>
    </w:p>
    <w:bookmarkEnd w:id="69"/>
    <w:p>
      <w:pPr>
        <w:spacing w:after="0"/>
        <w:ind w:left="0"/>
        <w:jc w:val="both"/>
      </w:pPr>
      <w:bookmarkStart w:name="z78" w:id="70"/>
      <w:r>
        <w:rPr>
          <w:rFonts w:ascii="Times New Roman"/>
          <w:b w:val="false"/>
          <w:i w:val="false"/>
          <w:color w:val="000000"/>
          <w:sz w:val="28"/>
        </w:rPr>
        <w:t>
      1. Характеристика земель предприятия (хозяйства) по состоянию на 1 августа 2025 года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(1 гектар = 100 соток; 1 гектар = 10 000 квадратных метров)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указывается с двумя знаками после запятой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в гектарах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ресурсы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закрепленная на правах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закрепленная на праве временного землепользования (аренды) у государства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используемая на основании договора о совместной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переданная на основании договора о совместной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пашня, 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орошаемые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 под пары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залежь (временно неиспользуемая пашня)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пастбища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несельскохозяйственные угодья,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строки 2.1 выделите земли, используемые под аквакультуру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отметили код строки 2.1.1.1.1, перейдите к вопросам 2 и 3.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Укажите площадь орошаемых земель по каждому из используемых методов орошения (в гектарах)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орошения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в гектарах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Капельное орошение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Спринклерное орошение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Сплошное затопление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Бороздковое орошение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1" w:id="73"/>
      <w:r>
        <w:rPr>
          <w:rFonts w:ascii="Times New Roman"/>
          <w:b w:val="false"/>
          <w:i w:val="false"/>
          <w:color w:val="000000"/>
          <w:sz w:val="28"/>
        </w:rPr>
        <w:t>
      3. Источники орошения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допускается несколько вариантов ответа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орошения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оросительной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(озера, реки, ручьи)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(бассейн)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глубоких скважин (подземные)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Неглубокий колодец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" w:id="74"/>
      <w:r>
        <w:rPr>
          <w:rFonts w:ascii="Times New Roman"/>
          <w:b w:val="false"/>
          <w:i w:val="false"/>
          <w:color w:val="000000"/>
          <w:sz w:val="28"/>
        </w:rPr>
        <w:t>
      4. Укажите посевные площади сельскохозяйственных культур (сезонных) под урожай 2025 года (включая площади, используемые по договорам о совместной деятельности)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указывается с двумя знаками после запятой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СКПСХ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гектарах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засеяно элитными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семенами (гибридами)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 и III репродукции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III репродукции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3" w:id="75"/>
      <w:r>
        <w:rPr>
          <w:rFonts w:ascii="Times New Roman"/>
          <w:b w:val="false"/>
          <w:i w:val="false"/>
          <w:color w:val="000000"/>
          <w:sz w:val="28"/>
        </w:rPr>
        <w:t>
      4.1 Укажите источники семенного материала, используемых для посева под урожай 2025 года и распределите их доли в процентах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допускается несколько вариантов ответа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Доля,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собственного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отечественной селекции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иностранной селекции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</w:tbl>
    <w:p>
      <w:pPr>
        <w:spacing w:after="0"/>
        <w:ind w:left="0"/>
        <w:jc w:val="both"/>
      </w:pPr>
      <w:bookmarkStart w:name="z84" w:id="76"/>
      <w:r>
        <w:rPr>
          <w:rFonts w:ascii="Times New Roman"/>
          <w:b w:val="false"/>
          <w:i w:val="false"/>
          <w:color w:val="000000"/>
          <w:sz w:val="28"/>
        </w:rPr>
        <w:t>
      5. Укажите количество и площадь многолетних культур по состоянию на 1 августа 2025 года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указывается с двумя знаками после запятой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многолетних культур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СКПСХ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в плодоносящем возрасте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деревьев, штук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в гектарах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деревьев, штук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в гектарах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5" w:id="7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Здесь и далее СКПСХ – заполняется согласно Справочнику продукции (услуг) сельского, лесного и рыбного хозяйства, размещенному на интернет-ресурсе Бюро национальной статистики Агентства по стратегическому планированию и реформам Республики Казахстан в разделе "Статистические классификации".</w:t>
      </w:r>
    </w:p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Укажите количество и площадь теплиц, используемых в хозяйстве по состоянию на 1 августа 2025 года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указывается с одним знаком после запятой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квадратных. метрах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теплиц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(за исключением сданных в аренду)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8" w:id="80"/>
      <w:r>
        <w:rPr>
          <w:rFonts w:ascii="Times New Roman"/>
          <w:b w:val="false"/>
          <w:i w:val="false"/>
          <w:color w:val="000000"/>
          <w:sz w:val="28"/>
        </w:rPr>
        <w:t>
      7. Укажите площади посадок закрытого грунта, в квадратных метрах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указывается с одним знаком после запятой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СКПСХ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Используемая 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квадратных метрах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9" w:id="81"/>
      <w:r>
        <w:rPr>
          <w:rFonts w:ascii="Times New Roman"/>
          <w:b w:val="false"/>
          <w:i w:val="false"/>
          <w:color w:val="000000"/>
          <w:sz w:val="28"/>
        </w:rPr>
        <w:t>
      8. Какие удобрения и средства для улучшения качества почв были использованы под урожай 2025 года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указывается с двумя знаками после запятой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Удобренная (обработанная) площадь, в гектарах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Использовалась продукция отечественного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долю отечественной продукции, отмечается "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31-60 %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61-100 %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удобрения,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Органоминеральные удобрения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Известкование почв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Гипсование почв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90" w:id="82"/>
      <w:r>
        <w:rPr>
          <w:rFonts w:ascii="Times New Roman"/>
          <w:b w:val="false"/>
          <w:i w:val="false"/>
          <w:color w:val="000000"/>
          <w:sz w:val="28"/>
        </w:rPr>
        <w:t>
      8.1 Какие средства защиты растений были использованы под урожай 2025 года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указывается с двумя знаками после запятой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Обработанная площадь, в гектарах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Использовалась продукция отечественного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долю отечественной продукции, отмечается "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31-60 %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61-100 %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Пестициды, 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комбинированные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Практикует ли Ваше предприятие (хозяйство) производство органической продукции?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Планируете ли Вы в будущем производить органическую продукцию растениеводства?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Производство органической продукции в растениеводстве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органической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сертифицирован отечественным органом по подтверждению соответствия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сертифицирован зарубежным органом по подтверждению соответствия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переходного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3" w:id="85"/>
      <w:r>
        <w:rPr>
          <w:rFonts w:ascii="Times New Roman"/>
          <w:b w:val="false"/>
          <w:i w:val="false"/>
          <w:color w:val="000000"/>
          <w:sz w:val="28"/>
        </w:rPr>
        <w:t>
      9.3. Площадь, используемая для выращивания органической продукции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указывается с двумя знаками после запятой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сельскохозяйственных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СКПСХ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гектарах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4" w:id="86"/>
      <w:r>
        <w:rPr>
          <w:rFonts w:ascii="Times New Roman"/>
          <w:b w:val="false"/>
          <w:i w:val="false"/>
          <w:color w:val="000000"/>
          <w:sz w:val="28"/>
        </w:rPr>
        <w:t>
      10. Укажите информацию о наличии построек и сооружений, используемых в растениеводстве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(находящихся на балансе Вашего хозяйства)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квадратных метрах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вместимость,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Зерносеменохранилища (включая зернофуражные)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Овощекартофелехранилища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Корнеплодохранилища (для кормов)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Фруктохранилища (включая плодово-ягодные хранилища)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для хранения минеральных удобрений, ядохимикатов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склад для хранения нефти и нефтепродуктов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мастерские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пункты техобслуживания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постройки (для целей растениеводства)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 Используются ли в Вашем предприятии (хозяйстве) постройки и сооружения для растениеводства, взятые в аренду?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II. Животноводство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населенные пункты/сельские округа согласно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где фактически осуществляется деятельность структурного подразделения Вашего предприятия (хозяйства) по разведению сельскохозяйственных животных (животноводство) 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населенного пункта/сельского округа)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населенного пункта/сельского округа)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Обратите внимание: необходимо заполнить Раздел II, указав информацию о поголовье сельскохозяйственных животных, постройках и других данных для каждого структурного подразделения в указанных населенных пунктах/сельских округах.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Укажите поголовье сельскохозяйственных животных по состоянию на 1 августа 2025 года в разрезе половозрастной структуры (с учетом взятых в аренду или пользование)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СКПСХ6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взятые в аренду или 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1" w:id="93"/>
      <w:r>
        <w:rPr>
          <w:rFonts w:ascii="Times New Roman"/>
          <w:b w:val="false"/>
          <w:i w:val="false"/>
          <w:color w:val="000000"/>
          <w:sz w:val="28"/>
        </w:rPr>
        <w:t>
      12. Какие системы содержания сельскохозяйственных животных применяются на Вашем предприятии (хозяйстве)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отмечается знаком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соответствующий вариант ответа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и животные семейства лошадиных прочие, живые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 и верблюдовые, живые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Стойловое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откорм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Стойлово-пастбищное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Отгонно-пастбищное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2" w:id="94"/>
      <w:r>
        <w:rPr>
          <w:rFonts w:ascii="Times New Roman"/>
          <w:b w:val="false"/>
          <w:i w:val="false"/>
          <w:color w:val="000000"/>
          <w:sz w:val="28"/>
        </w:rPr>
        <w:t>
      13. Укажите информацию о наличии построек и сооружений для содержания сельскохозяйственных животных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(находящихся на балансе Вашего хозяйства)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обратите внимание при заполнении строк 1-6 и 8, необходимо исключить дублирование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квадратных метрах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скотомест, (птицемест)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для содержания крупного рогатого скота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содержания овец, 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содержания 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содержания верблюдов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содержания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содержания птицы (кроме птицефабрик)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Птицефабрики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содержания нескольких видов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содержания прочих видов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Холодильные склады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Убойные площадки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складирования навоза и его ферментации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постройки (для целей животноводства)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 Используются ли в Вашем предприятии (хозяйстве) постройки и сооружения для животноводства, взятые в аренду?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Практикует ли Ваше предприятие (хозяйство) производство органической продукции?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858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Планируете ли Вы в будущем производить органическую продукцию животноводства?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 Производство органической продукции в животноводстве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органической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сертифицирован отечественным органом по подтверждению соответствия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сертифицирован зарубежным органом по подтверждению соответствия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переходного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14.3 Поголовье сельскохозяйственных животных в органическом животноводстве по состоянию на 1 августа 2025 года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СКПСХ6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III Рыбоводство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Занимается ли Ваше предприятие (хозяйство) выращиванием рыб и (или) их молоди по состоянию на 1 августа 2025 года? Отмечается знаком "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 Укажите виды выращиваемой рыбы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51600" cy="762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 Укажите проектную мощность выращивания рыбы, тонн в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с одним знаком после запятой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368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15.3 Укажите тип рыбоводного хозяйства Вашего предприятия (хозяйства)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Прудовое рыбоводное хозяйство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Озерно-товарное рыбоводное хозяйство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Садковое рыбоводное хозяйство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Рыбоводное хозяйство с замкнутым циклом водообеспечения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15.4 Использует ли Ваше предприятие (хозяйство) корма для рыб отечественного производства?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15.5 Использует ли Ваше предприятие (хозяйство) рыбопосадочный материал (молодь рыб) отечественного производства?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IV. Технические средства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Использует ли Ваше предприятие (хозяйство) сельскохозяйственную технику, машины и оборудования?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4" w:id="106"/>
      <w:r>
        <w:rPr>
          <w:rFonts w:ascii="Times New Roman"/>
          <w:b w:val="false"/>
          <w:i w:val="false"/>
          <w:color w:val="000000"/>
          <w:sz w:val="28"/>
        </w:rPr>
        <w:t>
      16.1 Укажите наличие исправной сельскохозяйственной техники, машин и оборудования по состоянию на 1 августа 2025 года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(находящихся на балансе Вашего предприятия (хозяйства) или в лизинге)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техники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лизинге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производства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Самоходная техника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Прицепная, навесная и прочая сельскохозяйственная техника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16.2 Используются ли в Вашем предприятии (хозяйстве) сельскохозяйственная техника и оборудование, взятые в аренду?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V. Реализация сельскохозяйственной продукции</w:t>
      </w:r>
    </w:p>
    <w:bookmarkEnd w:id="108"/>
    <w:p>
      <w:pPr>
        <w:spacing w:after="0"/>
        <w:ind w:left="0"/>
        <w:jc w:val="both"/>
      </w:pPr>
      <w:bookmarkStart w:name="z117" w:id="109"/>
      <w:r>
        <w:rPr>
          <w:rFonts w:ascii="Times New Roman"/>
          <w:b w:val="false"/>
          <w:i w:val="false"/>
          <w:color w:val="000000"/>
          <w:sz w:val="28"/>
        </w:rPr>
        <w:t>
      17. Укажите, через какие каналы реализации предприятие (хозяйство) осуществляло реализацию выращенной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(произведенной в хозяйстве) сельскохозяйственной продукции в 2025 году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несколько вариантов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отмечается знаком "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соответствующий вариант ответа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реализации сельскохозяйственной продукции: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заготовительным организациям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перерабатывающим предприятиям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торговую сеть и сеть общественного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 кооперативам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рис)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бобовые культуры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культуры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кормовой)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Забито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 на убой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скота и птицы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убойном весе)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всех видов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всех видов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и мелкие шкуры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VI. Несельскохозяйственная деятельность</w:t>
      </w:r>
    </w:p>
    <w:bookmarkEnd w:id="110"/>
    <w:p>
      <w:pPr>
        <w:spacing w:after="0"/>
        <w:ind w:left="0"/>
        <w:jc w:val="both"/>
      </w:pPr>
      <w:bookmarkStart w:name="z120" w:id="111"/>
      <w:r>
        <w:rPr>
          <w:rFonts w:ascii="Times New Roman"/>
          <w:b w:val="false"/>
          <w:i w:val="false"/>
          <w:color w:val="000000"/>
          <w:sz w:val="28"/>
        </w:rPr>
        <w:t>
      18. Укажите, какие виды деятельности, не связанные с сельским хозяйством, осуществляет Ваше предприятие (хозяйство)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допускается несколько вариантов ответа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молока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мяса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масложировой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 переработка зерна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плодов и овощей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рыбы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обработка шкур сельскохозяйственных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обработка шерсти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комбикормов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Агротуризм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Ремесленничество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VII. Инфраструктура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Укажите, какие объекты сельскохозяйственной инфраструктуры доступны для Вашего предприятия (хозяйства) на 1 августа 2025 года в радиусе 100 км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затрудняюсь ответить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Зернохранилища (элеваторы, хлебоприемные пункты)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пункты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Оптово-распределительные 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(хозяйства) по переработке сельскохозяйственной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и (или) шерсти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растениеводческой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Овощекартофелехранилища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Фруктохранилища (включая плодово-ягодные хранилища)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для хранения минеральных удобрений, ядохимикатов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VIII. Условия ведения хозяйственной деятельности</w:t>
      </w:r>
    </w:p>
    <w:bookmarkEnd w:id="114"/>
    <w:p>
      <w:pPr>
        <w:spacing w:after="0"/>
        <w:ind w:left="0"/>
        <w:jc w:val="both"/>
      </w:pPr>
      <w:bookmarkStart w:name="z124" w:id="115"/>
      <w:r>
        <w:rPr>
          <w:rFonts w:ascii="Times New Roman"/>
          <w:b w:val="false"/>
          <w:i w:val="false"/>
          <w:color w:val="000000"/>
          <w:sz w:val="28"/>
        </w:rPr>
        <w:t>
      20. Укажите, какими услугами третьих лиц для ведения сельскохозяйственной деятельности в 2025 году пользовалось Ваше предприятие (хозяйство)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допускается несколько вариантов ответа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почвы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 и уборка сельскохозяйственных культур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защите сельскохозяйственных культур от болезней и вредителей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уход за животными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Стрижка овец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Ветеринарное обслуживание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осеменение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 агрономов, экономистов и других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воды (для полива)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зерна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пункты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использовали услуги третьих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5" w:id="116"/>
      <w:r>
        <w:rPr>
          <w:rFonts w:ascii="Times New Roman"/>
          <w:b w:val="false"/>
          <w:i w:val="false"/>
          <w:color w:val="000000"/>
          <w:sz w:val="28"/>
        </w:rPr>
        <w:t>
      21. Использует ли Ваше предприятие (хозяйство) новые цифровые технологии, средства автоматизации в управлении аграрным хозяйством?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допускается несколько вариантов ответа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или онлайн приложения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информационные системы (ГИС)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управления/рабочего процесса (исключение человеческого фактора на производстве)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мониторинга состояния окружающей среды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"Умные" измерительные устройства (измерение параметров почвы, растений, микроклимата и так далее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Дроны, беспилотники для мониторинга объектов сельского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"Умная" сельскохозяйственная техника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GPS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использовали цифровые технологии, средства автоматизации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6" w:id="11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GPS – Система глобального позиционирования (на английском Global Positioning System)</w:t>
      </w:r>
    </w:p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Предоставлялись ли Вашему предприятию (хозяйству) субсидии для сельскохозяйственных целей?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несколько вариантов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отмечается знаком "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соответствующий вариант ответа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Предоставлялись субсидии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за последние 12 месяцев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урожайности и качества продукции растениеводства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услуг по подаче воды сельскохозяйственным товаропроизводителям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племенного животноводства, повышения продуктивности и качества продукции животноводства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возмещению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гарантирования и страхования займов субъектов агропромышленного комплекса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вознаграждения по кредитным и лизинговым обязательствам субъектов агропромышленного комплекса для финансового оздоровления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Страховых премий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получали субсидии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9" w:id="119"/>
      <w:r>
        <w:rPr>
          <w:rFonts w:ascii="Times New Roman"/>
          <w:b w:val="false"/>
          <w:i w:val="false"/>
          <w:color w:val="000000"/>
          <w:sz w:val="28"/>
        </w:rPr>
        <w:t>
      23. Привлекало ли Ваше предприятие (хозяйство) кредитные средства для развития сельского хозяйства за последние 12 месяцев?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допускается несколько вариантов ответа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 (месяцев)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и более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кредиты на пополнение оборотных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на приобретение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на приобретение техники, машин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на строительство новых производственных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на приобретение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кредиты на реконструкцию, модернизацию производственных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Льготные кредиты в рамках проекта "Ауыл аманаты"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заемные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привлекало кредитные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0" w:id="120"/>
      <w:r>
        <w:rPr>
          <w:rFonts w:ascii="Times New Roman"/>
          <w:b w:val="false"/>
          <w:i w:val="false"/>
          <w:color w:val="000000"/>
          <w:sz w:val="28"/>
        </w:rPr>
        <w:t>
      24. Если Ваше предприятие (хозяйство) является участником сельскохозяйственного кооператива, то укажите, какого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кооперации определяется по итогам фактической деятельности кооператива в текущем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Сбытовые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Перерабатывающие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членом сельскохозяйственного кооператива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IX. Трудовые ресурсы и их демографические характеристики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Укажите следующие сведения о руководителе или лице, исполняющего его обязанности: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006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_______________________________________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 Возраст (число полных лет по состоянию на 1 августа 2025 года)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 Пол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 Образование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368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25.4 Полученное образование (руководителя) относится к специальности сельского хозяйства?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 Стаж работы, лет: 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350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25.5.1 в том числе в области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350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25.6 Проходили ли профессиональное обучение (или курсы повышения квалификации) за последние 12 месяцев?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25.6.1 в том числе в области сельского хозяйства: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7" w:id="127"/>
      <w:r>
        <w:rPr>
          <w:rFonts w:ascii="Times New Roman"/>
          <w:b w:val="false"/>
          <w:i w:val="false"/>
          <w:color w:val="000000"/>
          <w:sz w:val="28"/>
        </w:rPr>
        <w:t>
      26. Укажите списочную численность работников предприятия (хозяйства) в среднем за последние 12 месяцев и возрастной состав,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занятых в сельскохозяйственном производстве (по состоянию на 1 августа 2025 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человек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занятые в сельскохозяйственном производстве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женщин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работников, 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 (по трудовым договорам)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отдельным группам возрастов: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и старше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сезонные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Укажите среднее число отработанных человеко-часов одним постоянным работником за последние 12 месяцев (на 1 августа 2025 года) отмечается знаком "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соответствующий вариант ответа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≤ 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496-990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496-990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991-1485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1486-1980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≥ 1981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Привлекало ли Ваше предприятие (хозяйство) к работе иностранных трудовых мигрантов для выполнения сельскохозяйственных работ за последние 12 месяцев (на 1 августа 2025 года)?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 Укажите численность мигрантов,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319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Привлекало ли Ваше предприятие (хозяйство) к работе членов семьи для выполнения сельскохозяйственных работ за последние 12 месяцев (на 1 августа 2025 года)?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1" w:id="131"/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 (хозяйства) или лицо, исполняющее его обязанности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контактного телефона: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адрес: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Время, затраченное на заполнение вопросника, 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36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2" w:id="13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Инструкция по заполнению переписного листа для проведения национальной сельскохозяйственной переписи Республики Казахстан в 2025 году "Сельскохозяйственные предприятия, индивидуальные предприниматели и крестьянские или фермерские хозяйства" приведена в приложении к переписному листу "Сельскохозяйственные предприятия, индивидуальные предприниматели и крестьянские или фермерские хозяйства" (индекс 2-СХП/КФХ, периодичность единовременная).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переписному 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"Сельскохозяйственные предприятия,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предприниматели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крестьянские или фермерские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2-СХП/КФХ, периодичность единовременная)</w:t>
            </w:r>
          </w:p>
        </w:tc>
      </w:tr>
    </w:tbl>
    <w:bookmarkStart w:name="z14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переписного листа для проведения</w:t>
      </w:r>
      <w:r>
        <w:br/>
      </w:r>
      <w:r>
        <w:rPr>
          <w:rFonts w:ascii="Times New Roman"/>
          <w:b/>
          <w:i w:val="false"/>
          <w:color w:val="000000"/>
        </w:rPr>
        <w:t>национальной сельскохозяйственной переписи Республики Казахстан в 2025 году</w:t>
      </w:r>
      <w:r>
        <w:br/>
      </w:r>
      <w:r>
        <w:rPr>
          <w:rFonts w:ascii="Times New Roman"/>
          <w:b/>
          <w:i w:val="false"/>
          <w:color w:val="000000"/>
        </w:rPr>
        <w:t>"Сельскохозяйственные предприятия, индивидуальные предприниматели</w:t>
      </w:r>
      <w:r>
        <w:br/>
      </w:r>
      <w:r>
        <w:rPr>
          <w:rFonts w:ascii="Times New Roman"/>
          <w:b/>
          <w:i w:val="false"/>
          <w:color w:val="000000"/>
        </w:rPr>
        <w:t>и крестьянские или фермерские хозяйства"</w:t>
      </w:r>
      <w:r>
        <w:br/>
      </w:r>
      <w:r>
        <w:rPr>
          <w:rFonts w:ascii="Times New Roman"/>
          <w:b/>
          <w:i w:val="false"/>
          <w:color w:val="000000"/>
        </w:rPr>
        <w:t>(индекс 2-СХП/КФХ, периодичность единовременная)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заполнение переписного листа для проведения национальной сельскохозяйственной переписи Республики Казахстан в 2025 году "Сельскохозяйственные предприятия, индивидуальные предприниматели и крестьянские или фермерские хозяйства" (индекс 2-СХП/КФХ, периодичность единовременная) (далее – переписной лист).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определения: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сельскохозяйственная перепись – статистическое наблюдение, включающее в себя процесс сбора, обработки данных о структуре и состоянии сельского хозяйства, анализа и распространения официальной статистической информации;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сельскохозяйственное предприятие – юридическое лицо или его структурное подразделение, занимающееся производством, хранением и переработкой, сельскохозяйственной продукции, оказанием услуг в области сельского хозяйства;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справочник продукции (услуг) сельского, лесного и рыбного хозяйства (СКПСХ) – справочник, устанавливающий порядок классификации и кодирования продукции сельского, лесного и рыбного хозяйства по видам экономической деятельности;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сельскохозяйственные угодья – земельные угодья, которые систематически участвуют в производстве сельскохозяйственной продукции и к ним относятся: пашня, залежь, многолетние насаждения, сенокосы и пастбища;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зернохранилище (элеватор, хлебоприемный пункт) – специализированное техническое сооружение для хранения зерна;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полив по бороздам (бороздковое орошение) — наиболее совершенный способ самотечного поверхностного полива;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борозды (каналы с водой между посевов) – распределение воды по каналам с водой между посевами;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гибридные семена – семена, полученные от скрещивания генетически различающихся родительских форм и форм, превосходящих вследствие гетерозиса лучшую родительскую форму по урожайности или иным показателям;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рыбопосадочный материал – личинки, молодь, сеголетки и другие возрастные группы рыб в зависимости от объекта рыбоводства, предназначенные для зарыбления водоемов;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гербициды – это химические вещества, применяемые для уничтожения сорных растений;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пашня – земельный участок, систематически обрабатываемый и используемый под посевы сельскохозяйственных культур, включая посевы многолетних трав, а также чистые пары. К пашне не относятся земельные участки сенокосов и пастбищ, занятые посевами предварительных культур (в течение не более трех лет), распаханные с целью коренного улучшения, а также междурядья садов, используемые под посевы;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пар в земледелии – вспаханное поле, оставляемое на одно лето незасеянным;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дождевой метод (полив) – орошение под большим давлением в виде дождя, по участкам культур;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пастбища – земельные участки, предоставляемые и используемые для круглогодичного или сезонного выпаса сельскохозяйственных животных. При выпасе сельскохозяйственных животных на пастбищах допускается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теплица – это специальное помещение, покрытое любым светопрозрачным материалом, предназначенное для круглогодичного выращивания тепличных растений и рассады;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инсектициды – препараты, направленные на уничтожение насекомых вредителей;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культуры многолетние – виноград, фрукты цитрусовые, плоды семечковые и косточковые, деревья плодовые, кустарники и орехи прочие, плоды маслосодержащие, специи, культуры ароматические и фармацевтические, культуры многолетние прочие;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озерно-товарное рыбоводное хозяйство – вид хозяйственной деятельности по выращиванию рыб и других водных животных в полувольных контролируемых условиях путем полной или частичной замены ихтиофауны в естественных и искусственных водоемах;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основной вид деятельности – вид деятельности, добавленная стоимость которого превышает добавленную стоимость любого другого вида деятельности, осуществляемого хозяйствующим субъектом;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вторичный вид деятельности – вид деятельности, помимо основного, который осуществляется с целью производства продукции (товаров и услуг) для третьих лиц;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масличные культуры – растения, возделываемые для получения жирных масел;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культуры сезонные – культуры зерновые, бобовые, семена масличные, овощи и бахчевые, корнеплоды и клубнеплоды (картофель, сахарная свекла), табак, культуры волокнистые прядильные (хлопок, лен, конопля), культуры сезонные прочие (культуры кормовые, цветы);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минеральные удобрения – химические соединения, содержащие необходимые для растения питательные вещества и вносимые в почву для улучшения ее свойства и повышения урожайности плодово-ягодных культур;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органические удобрения – производство сельскохозяйственных культур, включая сбор диких растений, без использования синтетических удобрений, пестицидов и регуляторов роста растений, регуляторов и стимуляторов роста растений на синтетической основе;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органоминеральные удобрения – гуминовые удобрения, состоящие из органического вещества и связанные с ним химические или адсорбционно- минеральных соединений (торф, бурый уголь, илы, сланцы, перегной, обрабатывают минеральными соединениями, содержащими азот, фосфор и калий);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органическое животноводство – разведение сельскохозяйственных животных в условиях, обеспечивающих полный доступ к естественным источникам кормов, с использованием экстенсивных и естественных методов разведения;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органическое растениеводство – производство сельскохозяйственных культур, включая сбор диких растений, без использования синтетических удобрений, пестицидов и регуляторов роста растений, регуляторов и стимуляторов роста растений на синтетической основе;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пестициды – это химические или биологические препараты, используемые для борьбы с вредителями и внешними паразитами растений, сорными растениями, вредителями хранящейся сельскохозяйственной продукции, применяющиеся для повышения валового выхода плодоовощной продукции;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родентициды – общее название группы препаратов, предназначенных для уничтожения грызунов;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орошаемые сельскохозяйственные угодья – земли, пригодные для сельскохозяйственного использования и полива, имеющие постоянную или временную оросительную сеть;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рыбоводное хозяйство с замкнутым циклом водообеспечения – вид хозяйственной деятельности, связанный с искусственным разведением рыб и других водных животных с применением технологии замкнутого цикла водообеспечения;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убойная площадка (площадка по убою сельскохозяйственных животных) – приспособленное помещение (место), устанавливаемое на период отсутствия мясоперерабатывающих предприятий или убойных пунктов, для проведения убоя скота с соблюдением ветеринарно-санитарных правил и проведением ветеринарного осмотра животного и продукции его убоя;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убойный пункт – специализированное помещение, оснащенное оборудованием по убою животных и первичной обработке продукции убоя животных, отвечающее ветеринарно-санитарным нормам и требованиям, с проведением ветеринарно-санитарной экспертизы;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спринклерное орошение – это метод, при котором вода распределяется сверху на поверхность почвы с помощью спринклеров, разбивающих поток воды на небольшие капли;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природные – мелкие озера, каналы или реки природные, или искусственные водоемы поверхностных вод (озера, реки, ручейки), не созданные для полива, первичным источником воды может быть дождевая вода или подземные воды, собранные в резервуар;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естественные сенокосы – сельскохозяйственное угодье, имеющее постоянный травяной покров систематически используемое под сенокошение;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капельный метод – орошение культур методом капанья воды на растение, или посредством микроорошения, а также и путем создания состояния тумана;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глубокая скважина — это источник воды, находящийся на территории единицы наблюдения или поблизости от нее; используемая вода откачивается насосом из артезианских скважин, или из природного подпочвенного слоя (подземные природные источники или другие подобные источники);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известкование почвы – способ химической мелиорации кислых почв, через внесение в почву извести и других известковых удобрений для устранения избыточной кислотности, вредной для многих сельскохозяйственных растений;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гипсование почвы – прием химической мелиорации солонцовых почв, имеющих большую долю натрия в почвенном поглощающем комплексе и щелочную реакцию с помощью гипса;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пруды и бассейны – искусственные единицы, построенные выше или ниже уровня земли, способные удерживать воду и производить обмен воды;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прудовое рыбоводное хозяйство – вид хозяйственной деятельности по выращиванию рыб и других водных животных с использованием рыбохозяйственных технологических водоемов;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садки – открытые или крытые огражденные структуры, со встроенной сетью, с проволочной сеткой или с любыми другими ячеистыми материалами, позволяющими естественный водный обмен;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садковое рыбоводное хозяйство – вид хозяйственной деятельности по выращиванию рыб и других водных животных в специальных устройствах (садках), расположенных в естественных и искусственных водоемах и позволяющих содержать их в полувольных контролируемых условиях;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залежь – земельный участок, который ранее находился в составе пашни и более одного года, начиная с осени, не используется для посева сельскохозяйственных культур и не подготовлен под пар;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фунгициды – препараты химического происхождения, предназначенные для борьбы с заболеваниями различных культур;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экологически чистая продукция – продукция, которая произведена и получена при помощи экологически чистой технологии и оборудования, транспортирована и сохранена в благоприятной окружающей среде, содержание вредных веществ в которой, не оказывает вредное воздействие на окружающую среду и здоровье человека.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Переписной лист представляют юридические лица и (или) их структурные и обособленные подразделения, индивидуальные предприниматели, включая крестьянские или фермерские хозяйства, осуществляющие сельскохозяйственную деятельность с основным или вторичным видами экономической деятельности по кодам Общего классификатора видов экономической деятельности (ОКЭД) 01.1, 01.2, 01.3, 01.4, 01.5, 01.6, 03.2. 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сельскохозяйственная деятельность осуществляется на территории нескольких районов и (или) областей/городов, юридические лица и (или) их структурные и обособленные подразделения, индивидуальные предприниматели и крестьянские или фермерские хозяйства заполняют переписной лист, по каждой территории, отражая данные по фактическому месту нахождения земли, посевных площадей сельскохозяйственных культур, скота и птицы, рыбоводства и другое.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I отражается информация о земельных ресурсах, методах и источниках орошения, посевной площади и другое по каждой территории согласно Классификатору административно-территориальных объектов (КАТО) с вопроса 1 по подвопросу 10.1.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1 указывается земельная площадь в гектарах с двумя знаками после запятой. Общую площадь земли предприятия (хозяйства) необходимо показать в разрезе форм собственности: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 площадь земель, находящихся на правах собственности;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 площадь земель, закрепленных на правах временного землепользования (аренда), (аренда земли у государства на 49 лет указывается по этой строке);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1.3 площадь земель, используемых на основании договора о совместной деятельности (без учета сданной в аренду);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1.4 площадь земель, переданных на основании договора о совместной деятельности. 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земель хозяйства (по строке 2.1) распределяется по видам сельскохозяйственных угодий: пашня, залежь, многолетние насаждения, сенокосы, пастбища, а также отдельно выделяется площадь всех несельскохозяйственных угодий (строка 2.1.2).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площади пашни (строка 2.1.1.1) необходимо выделить площадь фактически орошаемых земель и показать по строке 2.1.1.1.1. 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орошаемым сельскохозяйственным угодьям относятся земли, пригодные для сельскохозяйственного использования и полива, имеющие постоянную или временную оросительную сеть, связанную с источником орошения, водные ресурсы которого обеспечивают полив этих земель стоком не ниже 75 процентов обеспеченности в оптимальные сроки по проектным или действующим нормативам оросительных норм при существующем коэффициенте полезного действия системы.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2.1.1.1.2 отразить площадь земель, занятых под пары, выделив ее из площади пашни. 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несельскохозяйственным угодьям относятся земельные площади, которые не могут быть использованы для сельскохозяйственного производства, на которых не были проведены специальные мелиоративные мероприятия (осушение, орошение), а также земельные площади – леса, кустарники, земли под водой (реки, озера), земли под дорогами и прогонами, земли под постройками, улицами, площадями и дворами, пески, прочие земли, непригодные к использованию в сельском хозяйстве (склоны гор, овраги, каменистые почвы, злостные солончаки и другие). В данную строку заносятся земли, занятые внутрихозяйственными дорогами, коммуникациями, замкнутыми водоемами, мелиоративной сетью, постройками и сооружениями, необходимыми для функционирования сельского хозяйства, а также прочие угодья, вкрапленные в массивы несельскохозяйственных угодий.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2 раздела I заполняется, при условии представления данных по площади фактически орошаемой пашни по строке 2.1.1.1.1 вопроса 1.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2 указать используемые в хозяйстве методы орошения: дождевание, капельное орошение, спринклерное орошение, сплошное затопление, бороздковое орошение. 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Вода подаҰтся на участок и распределяется по нему через систему труб, затем выбрасывается в воздух через распылительные головки и падает на поверхность почвы.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сплошного затопления применяют преимущественно для орошения риса, при лиманном орошении и промывке засолҰнных почв. Реже его используют для орошения люцерны, кукурузы и зерновых культур.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3 раздела I указываются источники орошения: из общей оросительной системы, природные водоемы (озера, реки, ручьи), водохранилище (бассейн), подземные источники (глубокие скважины), неглубокие колодцы. 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4 раздела I, указываются сведения по посевным площадям сельскохозяйственных культур.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размера площадей под урожай 2025 года следует руководствоваться следующими правилами: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общую посевную площадь и по видам культур включаются посевы: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сохранившихся на 1 августа 2025 года озимых культур и многолетних сеяных трав;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посевы яровых культур (без учета повторных посевов), сохранившиеся на 1 августа 2025 года. 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общую посевную площадь не включаются: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посевы, произведенные на зеленое удобрение (сидеральные посевы);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посевы многолетних трав, произведенные в порядке коренного улучшения естественных сенокосов и пастбищ после их предварительной распашки (посевы многолетних трав на залужение).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культурам указывается общая площадь под их посевами, в том числе засеянная элитными семенами (гибридами), I, II, III репродукции, ниже III репродукции.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посевных площадях по видам и сортам сельскохозяйственных культур отражаются фактические размеры посевов под урожай 2025 года (включая площади, используемые по договорам о совместной деятельности). 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зерновым, зернобобовым и масличным культурам выделяются посевные площади, засеянные элитными (гибридными) семенами, I, II, III репродукции, ниже III репродукции. 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Элитные семена сельскохозяйственных растений, получены от оригинальных семян и соответствуют требованиям нормативных документов в области семеноводства. 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репродукцией семян понимают последовательность пересевов, считая от посева семян элиты первый год – первая репродукция, второй год – вторая репродукция, третий год – третья репродукция, четвертый год – четвертая репродукция, пятый год – пятая репродукция, шестой год – массовая репродукция.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5 указываются количество и размеры площадей (в гектарах) многолетних культур согласно СКПСХ на 1 августа 2025 года.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ответе необходимо учитывать: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деревья семечковых, косточковых, орехоплодных пород считаются вступившими в плодоносящий возраст на третий-четвертый год после появления первых плодов;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кусты ягодников (крыжовника, смородины, малины) – на третий год после их посадки саженцами, земляники (клубники) – на второй, виноград – на пятый год;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насаждения, достигшие плодоносящего возраста, учитываются в числе деревьев и кустарников независимо от того, был или нет, получен с них урожай в предшествующем переписи году.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Посадки смородины, крыжовника, облепихи учитываются по площади и числу кустов, земляники (клубники) и малины (ежевики) – только по занимаемой ими площади.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сотка – 100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соток – 1000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квадратных метров – 0,01 гектар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 – 100 соток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 – 10000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 – 0,1 гектар</w:t>
            </w:r>
          </w:p>
        </w:tc>
      </w:tr>
    </w:tbl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6 раздела I указываются количество и площади всех теплиц (круглогодичных, зимних, весенних) с учетом всех оборотов, включая планируемые до конца года.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7 раздела I указываются площади посадок закрытого грунта, занятые посадками овощей, ягодных культур, грибов, цветов в квадратных метрах с одним знаком после запятой.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8 раздела I отражаются применяемые под урожай 2025 года удобрения и средства для улучшения качества почв для урожая 2025 года. В графе 1 указывается удобренная (обработанная) площадь в гектарах. В графе 2 проставляется знак "</w:t>
      </w:r>
    </w:p>
    <w:bookmarkEnd w:id="222"/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в случае использования продукции отечественного производства, в графах 3-5 указывается, в каком процентном соотношении использовалась продукция отечественного производства от общего объема внесенных удобрений (средств).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подвопросе 8.1 указываются средства для защиты растений используемые под урожай 2025 года (пестициды).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9 раздела I если предприятие, осуществляет производство органической продукции по растениеводству или находится на стадии производства продукции переходного периода, то отмечается ответ "Да". 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подвопросе 9.1 в случае ответа "Нет" в вопросе 9, отмечается планирует ли предприятие (хозяйство) в будущем производить органическую продукцию растениеводства.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подвопросе 9.2 отмечается знаком "</w:t>
      </w:r>
    </w:p>
    <w:bookmarkEnd w:id="226"/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производство органической продукции по категориям: процесс производства, сертифицированный отечественным или зарубежным органом и переходного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подвопросе 9.3– площадь, используемая для выращивания органической продукции по видам (зерновые, бобовые, масличные, овощные, бахчевые, корнеплоды и клубнеплоды).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10 раздела I указывается информация о наличии построек и сооружений (зерносеменохранилище, овощекартофелехранилище, фруктохранилище, склады для хранения минеральных удобрений, ядохимикатов и так далее), их количество, из них выделяются собственные или арендованные помещения, общая площадь (в квадратных метрах) и вместимость (тонн).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Вместимость построек, предназначенных для хранения сельскохозяйственной продукции растениеводства, определяется с учетом полного использования производственных площадей, средств механизации и создания искусственной среды в соответствии с агротехническими и техническими нормами хранения продукции.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II отражается информация о поголовье сельскохозяйственных животных, постройках и сооружениях для их содержания и другое по каждой территории согласно Классификатору административно-территориальных объектов (КАТО) с вопроса 11 по подвопросу 14.3.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II не заполняется, если предприятие (хозяйство) не занимается животноводством.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11 раздела II представляются данные о поголовье сельскохозяйственных животных и птицы независимо от их местонахождения (в животноводческих помещениях, на отгонных пастбищах), закрепленных за предприятием (хозяйством) на праве собственности, из них выделить взятое в аренду или пользование скот, птицу, прочие животные. Поголовье сельскохозяйственных животных и птицы необходимо указать по состоянию на 1 августа 2025 года и в разрезе половозрастных групп в соответствии со справочником СКПСХ. 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Животные, проданные, забитые или павшие после 1 августа 2025 года должны быть переписаны в наличное поголовье. Животные, родившиеся и/или приобретенные после 1 августа 2025 года, не учитываются. 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12 раздела II указываются применяемые на предприятии (хозяйстве) системы содержания сельскохозяйственных животных (пастбищное, стойловое, стойлово-пастбищное, отгонно-пастбищное). 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13 раздела II указываются имеющиеся в наличии постройки и сооружения для содержания животных, их количество, общая площадь (в квадратных метрах) и вместимость (скотомест, птицемест).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площади на 1 голову (квадратных метров): крупный рогатый скот и лошади 4-5, телята и жеребята 1,5-3, овцы и козы 0,5-2, свиньи 1-7.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14 вопросе раздела II если предприятие, осуществляет производство органической продукции по животноводству или находится на стадии производства продукции переходного периода, то отмечается ответ "Да". 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подвопросе 14.1 в случае ответа "Нет" в вопросе 14, отмечается планирует ли предприятие (хозяйство) в будущем производить органическую продукцию животноводства.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подвопросе 14.2 отмечается знаком "</w:t>
      </w:r>
    </w:p>
    <w:bookmarkEnd w:id="239"/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производство органической продукции по категориям: процесс производства, сертифицированный отечественным или зарубежным органом и переходного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подвопросе 14.3 – поголовье в органическом животноводстве (виды сельскохозяйственных животных и количество голов) по состоянию на 1 августа 2025 года.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III, если деятельность в области рыбоводства осуществляется на территории нескольких районов и (или) областей/городов, то отдельно указываются сведения по каждой территории согласно Классификатору административно-территориальных объектов (КАТО).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III вопросе 15 проставляется знак "</w:t>
      </w:r>
    </w:p>
    <w:bookmarkEnd w:id="242"/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в поле "да", если предприятие (хозяйство) осуществляет деятельность по выращиванию рыбы и (или) молоди (по состоянию на 1 августа 2025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подвопросе 15.1 указываются виды выращиваемой рыбы в соответствии с СКПСХ. 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подвопросе 15.2 указывается проектная мощность выращивания рыбы в тоннах за год. 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подвопросе 15.3 отмечаются типы рыбоводного хозяйства, применяемые на предприятии (прудовое, озерно-товарное, садковое, хозяйство с замкнутым циклом водообеспечения).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подвопросе 15.4 отмечается знаком "</w:t>
      </w:r>
    </w:p>
    <w:bookmarkEnd w:id="246"/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использование кормов для рыб отечественного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подвопросе 15.5 отмечается знаком "</w:t>
      </w:r>
    </w:p>
    <w:bookmarkEnd w:id="247"/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использование рыбопосадочного материала отечественного производства (молодь рыб).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 IV заполняется в случае использования предприятием (хозяйством) сельскохозяйственной техники, машин и оборудования.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подвопросе 16.1 отражается наличие исправной сельскохозяйственной техники, машины и оборудование всех типов и марок, как отечественного, так и импортного производства.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подвопросе 16.2 в случае использования предприятием (хозяйством) сельскохозяйственной техники, машин и оборудования, взятые в аренду, то отмечается ответ "Да".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V вопросе 17 отмечаются каналы реализации продукции растениеводства и животноводства – заготовительным организациям, предприятиям, перерабатывающим сельскохозяйственную продукцию, через торговую сеть и сеть общественного питания, на экспорт, сельскохозяйственным кооперативам, посредникам, населению.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VI вопросе 18 отмечаются виды деятельности, осуществляемые предприятием (хозяйством), но не входящие в состав сельского хозяйства согласно справочнику СКПСХ (переработка молока, мяса, плодов и овощей, зерна, обработка шкур, шерсти и так далее).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вопросе 19 раздела VII отмечается наличие доступа предприятия (хозяйства) к зернохранилищам, убойным пунктам и площадкам, ветеринарным пунктам, оптово-распределительным центрам, овоще-, фруктохранилищам, предприятиям по переработке сельскохозяйственной продукции, складам для хранения минеральных удобрений, ядохимикатов в радиусе 100 км.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разделе VIII отражаются условия ведения хозяйственной деятельности предприятия.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20 указываются виды услуг (подготовка почвы, посев, уборка и услуга по защите сельскохозяйственных культур, содержание и уход за животными, ветеринарное обслуживание, искусственное осеменение, консультация специалистов и так далее) предоставленные третьими лицами, предприятию (хозяйству) в 2025 году. 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21 отражается информация об использовании новых цифровых технологий (мобильные или онлайн – приложения, географические информационные системы, системы мониторинга состояния окружающей среды, дроны, беспилотники для мониторинга объектов сельского хозяйства, системы GPS и другие), средств автоматизации в управлении аграрным хозяйством. 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вопроса 22 отражается факт предоставления мер государственной поддержки (субсидий) предприятию (хозяйству) на повышение урожайности, стоимости услуг по подаче воды, развитие племенного животноводства и так далее за весь период деятельности предприятия (хозяйства), в графе 2 за последние 12 месяцев. 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23 указывается целевое назначение кредита и сроки кредита (краткосрочные кредиты, кредиты на приобретение земельных участков, на приобретение техники, машин и оборудования, на строительство новых производственных объектов и другие), полученного предприятием (хозяйством) за последние 12 месяцев. 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 на сельскохозяйственные нужды означает любой тип кредита, полученный в целях, связанных с функционированием сельскохозяйственного производства. 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24 указывается, является ли предприятие (хозяйство) членом сельскохозяйственного кооператива и какого (производственные, сбытовые, сервисные, перерабатывающие и иные). 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разделе IX вопроса 25 указываются сведения о руководителе хозяйства или лице исполняющем его обязанности – индивидуальный идентификационный номер (ИИН), фамилия, имя, отчество (при его наличии), возраст, пол, образование, стаж работы, прохождении курсов повышения квалификации.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26 указываются данные о списочной численности работников, занятых на предприятии (хозяйстве) на основании трудовых договоров и договоров гражданско-правового характера. Списочную численность работников отразить с разбивкой, занятых на постоянной основе и сезонных работников. Средняя численность работников определяется путем суммирования численности работников за последние 12 месяцев (на 1 августа 2025 года) и деления полученной суммы на 12. А также представляются данные по списочной численности постоянных работников хозяйства, занятых в сельскохозяйственном производстве по возрастному составу, а также выделить из них количество женщин (средняя за последние 12 месяцев по состоянию на 1 августа 2025 года). 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27 раздела IX указывается среднее число отработанных человеко-часов одним постоянным работником (средняя за последние 12 месяцев по состоянию на 1 августа 2025 года). Полное рабочее время (пятидневка, 246-248 рабочих дней, один день – 8 часов) не менее 1980 часов, процентное соотношение человеко-часов к полному рабочему времени приведено ниже: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≤ 495 – менее 25% от полного рабочего времени;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496 – 990 – от 25% до 49% от полного рабочего времени;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991 – 1485 – от 50% до 74% от полного рабочего времени;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1486 – 1980 – от 75% до 99% полный рабочий день;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≥ 1981 – более 1981 часов.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привлечения на работу иностранных трудовых мигрантов за последние 12 месяцев 2024 года отмечается вопрос 28 и 28.1 раздела IX.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29 вопросе отмечается привлечение к работе членов семьи в предприятие (хозяйство) для выполнения сельскохозяйственных работ за последние 12 месяцев (на 1 августа 2025 года).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Заполнение переписного листа в электронном формате осуществляется посредством сети интернет в онлайн режиме на веб-портале www.sanaq.gov.kz.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Арифметико-логический контроль: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вопрос 1. "Характеристика земель предприятия (хозяйства) по состоянию на 1 августа 2025 года":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1=∑ строк 1.1+1.2+1.3+1.4; 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1.4&lt;∑ строк 1.1+1.2+1.3;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2≤ строки 1;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2.1=стр. 2.1.1 + стр. 2.1.2+ стр. 2.1.3;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2.1.1=стр. 2.1.1.1 + стр. 2.1.1.2+ 2.1.1.3+2.1.1.4+2.1.1.5;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2.1.1.1≥стр. 2.1.1.1.1 + стр. 2.1.1.1.2.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8 "Какие удобрения и средства для улучшения качества почв были использованы под урожай 2025 года":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≥ строки 2.1 для графы 1.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16 "Укажите количество сельскохозяйственной техники, машин и оборудования предприятия":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 и 3, для каждой строки.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26 "Укажите списочную численность работников предприятия (хозяйства) в среднем за последние 12 месяцев и возрастной состав, занятых в сельскохозяйственном производстве (по состоянию на 1 августа 2025 года)":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 и 1.2, для каждой графы;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 ≥ ∑ строк 1.1.1–1.1.3, для графы 3, 4.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 № 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22700" cy="1092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27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переписного листа для проведения национальной сельскохозяйственной переписи Республики Казахстан в 2025 году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Переписной лист размещена интернет-ресурсе "www.sanaq.gov.kz"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Личные подсобные хозяйства</w:t>
      </w:r>
    </w:p>
    <w:bookmarkEnd w:id="287"/>
    <w:p>
      <w:pPr>
        <w:spacing w:after="0"/>
        <w:ind w:left="0"/>
        <w:jc w:val="both"/>
      </w:pPr>
      <w:bookmarkStart w:name="z300" w:id="288"/>
      <w:r>
        <w:rPr>
          <w:rFonts w:ascii="Times New Roman"/>
          <w:b w:val="false"/>
          <w:i w:val="false"/>
          <w:color w:val="000000"/>
          <w:sz w:val="28"/>
        </w:rPr>
        <w:t>
      Индекс 3-ЛПХ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единовременная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Субъекты переписи: домашние хозяйства, имеющие земельные участки,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ведения личного подсобного хозяйства и/или имеющие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с 1 августа по 20 октября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инструкторского участка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193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счетного участка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193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561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1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1" w:id="289"/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административно-территориальной единицы_________________________________________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 (участка)________________номер квартиры ____________________________________________</w:t>
      </w:r>
    </w:p>
    <w:p>
      <w:pPr>
        <w:spacing w:after="0"/>
        <w:ind w:left="0"/>
        <w:jc w:val="both"/>
      </w:pPr>
      <w:bookmarkStart w:name="z302" w:id="29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1,2</w:t>
      </w:r>
      <w:r>
        <w:rPr>
          <w:rFonts w:ascii="Times New Roman"/>
          <w:b w:val="false"/>
          <w:i w:val="false"/>
          <w:color w:val="000000"/>
          <w:sz w:val="28"/>
        </w:rPr>
        <w:t>Номера инструкторского и счетного участков присваиваются территориальными подразделениями Бюро национальной статистики Агентства по стратегическому планированию и реформам Республики Казахстан и отображаются автоматически после загрузки реестра адресов в мобильное приложение на планшете;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КАТО – заполняется согласно Классификатору административно-территориальных объектов, размещенному на интернет-ресурсе Бюро национальной статистики Агентства по стратегическому планированию и реформам Республики Казахстан в разделе "Статистические классификации", подразделе "Национальные".</w:t>
      </w:r>
    </w:p>
    <w:bookmarkStart w:name="z303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I. Земельные ресурсы</w:t>
      </w:r>
    </w:p>
    <w:bookmarkEnd w:id="291"/>
    <w:bookmarkStart w:name="z3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Характеристика земель домашнего хозяйства по состоянию на 1 августа 2025 года</w:t>
      </w:r>
    </w:p>
    <w:bookmarkEnd w:id="292"/>
    <w:bookmarkStart w:name="z30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(1 сотка =100 квадратных метров; 10 соток=1 000 квадратных метров; 1 гектар =100 соток; 1 гектар = 10 000 квадратных метров) </w:t>
      </w:r>
    </w:p>
    <w:bookmarkEnd w:id="293"/>
    <w:bookmarkStart w:name="z3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указывается с одним знаком после запятой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в квадратных метрах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ресурсы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закрепленная на правах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закрепленная на праве временного землепользования (аренды), у государства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используемая на основании договора о совместной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переданная на основании договора о совместной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II. Растениеводство</w:t>
      </w:r>
    </w:p>
    <w:bookmarkEnd w:id="295"/>
    <w:bookmarkStart w:name="z3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Занимается ли Ваше домашнее хозяйство растениеводством (имеются ли посевы сезонных, многолетних культур)?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9" w:id="297"/>
      <w:r>
        <w:rPr>
          <w:rFonts w:ascii="Times New Roman"/>
          <w:b w:val="false"/>
          <w:i w:val="false"/>
          <w:color w:val="000000"/>
          <w:sz w:val="28"/>
        </w:rPr>
        <w:t>
      3. Укажите посевные площади (включая посевы за пределами приусадебного участка) сезонных и многолетних культур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(включая количество) по состоянию на 1 августа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указывается с одним знаком после запятой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СКПСХ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деревьев, 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в квадратных метрах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0" w:id="29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Здесь и далее СКПСХ – заполняется согласно Справочнику продукции (услуг) сельского, лесного и рыбного хозяйства, размещенному на интернет-ресурсе Бюро национальной статистики Агентства по стратегическому планированию и реформам Республики Казахстан в разделе "Статистические классификации".</w:t>
      </w:r>
    </w:p>
    <w:bookmarkStart w:name="z3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Какие удобрения и средства для улучшения качества почв были использованы под урожай 2025 года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Минеральные удобрения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удобрения (навоз)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Органоминеральные удобрения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Известкование почв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Гипсование почв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Какие средства защиты растений были использованы под урожай 2025 года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3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III. Животноводство</w:t>
      </w:r>
    </w:p>
    <w:bookmarkEnd w:id="301"/>
    <w:bookmarkStart w:name="z3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Занимается ли Ваше домашнее хозяйство животноводством (имеется ли поголовье скота или птицы)?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переходите к Разделу IV</w:t>
            </w:r>
          </w:p>
        </w:tc>
      </w:tr>
    </w:tbl>
    <w:p>
      <w:pPr>
        <w:spacing w:after="0"/>
        <w:ind w:left="0"/>
        <w:jc w:val="both"/>
      </w:pPr>
      <w:bookmarkStart w:name="z315" w:id="303"/>
      <w:r>
        <w:rPr>
          <w:rFonts w:ascii="Times New Roman"/>
          <w:b w:val="false"/>
          <w:i w:val="false"/>
          <w:color w:val="000000"/>
          <w:sz w:val="28"/>
        </w:rPr>
        <w:t>
      7. Укажите поголовье сельскохозяйственных животных по состоянию на 1 августа 2025 года в разрезе половозрастной структуры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учетом взятых в аренду или пользование)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СКПСХ4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взятые в аренду или 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6" w:id="304"/>
      <w:r>
        <w:rPr>
          <w:rFonts w:ascii="Times New Roman"/>
          <w:b w:val="false"/>
          <w:i w:val="false"/>
          <w:color w:val="000000"/>
          <w:sz w:val="28"/>
        </w:rPr>
        <w:t>
      8. Какие системы содержания сельскохозяйственных животных применяются Вашим домашним хозяйством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отмечается знаком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соответствующий вариант ответа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и животные семейства лошадиных прочие, живые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 и верблюдовые, живые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Стойловое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откорм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Стойлово-пастбищное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Отгонно-пастбищное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7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IV. Рыбоводство</w:t>
      </w:r>
    </w:p>
    <w:bookmarkEnd w:id="305"/>
    <w:bookmarkStart w:name="z3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Занимается ли Ваше домашнее хозяйство выращиванием рыб и (или) их молоди по состоянию на 1 августа 2025 года? Отмечается знаком "</w:t>
      </w:r>
    </w:p>
    <w:bookmarkEnd w:id="306"/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переходите к Разделу V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 Укажите виды выращиваемой рыбы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81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 Укажите проектную мощность выращивания рыбы, в килограммах в год Указывается с одним знаком после запятой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368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9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V. Технические средства, помещения</w:t>
      </w:r>
    </w:p>
    <w:bookmarkEnd w:id="307"/>
    <w:p>
      <w:pPr>
        <w:spacing w:after="0"/>
        <w:ind w:left="0"/>
        <w:jc w:val="both"/>
      </w:pPr>
      <w:bookmarkStart w:name="z320" w:id="308"/>
      <w:r>
        <w:rPr>
          <w:rFonts w:ascii="Times New Roman"/>
          <w:b w:val="false"/>
          <w:i w:val="false"/>
          <w:color w:val="000000"/>
          <w:sz w:val="28"/>
        </w:rPr>
        <w:t>
      10. Укажите информацию о наличии построек и сооружений для содержания сельскохозяйственных животных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(обратите внимание при заполнении строк 1-6 и 8, необходимо исключить дублирование)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квадратных метрах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скотомест,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(птицемест)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для содержания крупного рогатого скота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содержания овец, 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содержания 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содержания верблюдов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содержания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содержания птицы (кроме птицефабрик)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Птицефабрики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содержания нескольких видов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содержания прочих видов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both"/>
      </w:pPr>
      <w:bookmarkStart w:name="z321" w:id="309"/>
      <w:r>
        <w:rPr>
          <w:rFonts w:ascii="Times New Roman"/>
          <w:b w:val="false"/>
          <w:i w:val="false"/>
          <w:color w:val="000000"/>
          <w:sz w:val="28"/>
        </w:rPr>
        <w:t>
      11. Укажите, имеете ли в домашнем хозяйстве отдельно стоящее помещение для хранения сельскохозяйственной продукции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указывается с одним знаком после запятой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квадратных метрах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Овощекартофелехранилища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Фруктохранилища (включая плодово-ягодные хранилища)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постройки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Использует ли Ваше домашнее хозяйство сельскохозяйственную технику машины и оборудования?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 Укажите наличие исправной сельскохозяйственной техники, машин и оборудования, находящихся в личной собственности Вашего домашнего хозяйства по состоянию на 1 августа 2025 года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 сроком эксплуатации свыше 10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Сенокосилки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Культиваторы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Грабли тракторные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Плуги тракторные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Сеялки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Тракторные прицепы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Грузовые автомобили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Доильное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птицеводства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инкубаторы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Пресс-подборщик тюковый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 для стрижки овец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использовали сельскохозяйственную технику, машины и оборудования, отмечается знаком "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324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VI. Реализация и переработка сельскохозяйственной продукции</w:t>
      </w:r>
    </w:p>
    <w:bookmarkEnd w:id="312"/>
    <w:bookmarkStart w:name="z32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Укажите цель производства сельскохозяйственной продукции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собственного потребления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собственного потребления и продажи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основном (больше 50 %) для продажи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основном (больше 50 %) для собственного потребления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источник денежных доходов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6" w:id="314"/>
      <w:r>
        <w:rPr>
          <w:rFonts w:ascii="Times New Roman"/>
          <w:b w:val="false"/>
          <w:i w:val="false"/>
          <w:color w:val="000000"/>
          <w:sz w:val="28"/>
        </w:rPr>
        <w:t>
      14. Осуществлялась ли переработка сельскохозяйственной продукции для ее последующей реализации?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Заполняют домашние хозяйства, отметившие строки 2-3 вопроса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допускается несколько вариантов ответа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молока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мяса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плодов и овощей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обработка шерсти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обработка шкур сельскохозяйственных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7" w:id="315"/>
      <w:r>
        <w:rPr>
          <w:rFonts w:ascii="Times New Roman"/>
          <w:b w:val="false"/>
          <w:i w:val="false"/>
          <w:color w:val="000000"/>
          <w:sz w:val="28"/>
        </w:rPr>
        <w:t>
      15. Укажите, по каким каналам осуществляется реализация произведенной либо переработанной сельскохозяйственной продукции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допускается несколько вариантов ответа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Заготовительным организациям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Перерабатывающим предприятиям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торговую сеть и сеть общественного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 кооперативам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8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VII. Услуги, оказываемые личному подсобному хозяйству</w:t>
      </w:r>
    </w:p>
    <w:bookmarkEnd w:id="316"/>
    <w:p>
      <w:pPr>
        <w:spacing w:after="0"/>
        <w:ind w:left="0"/>
        <w:jc w:val="both"/>
      </w:pPr>
      <w:bookmarkStart w:name="z329" w:id="317"/>
      <w:r>
        <w:rPr>
          <w:rFonts w:ascii="Times New Roman"/>
          <w:b w:val="false"/>
          <w:i w:val="false"/>
          <w:color w:val="000000"/>
          <w:sz w:val="28"/>
        </w:rPr>
        <w:t>
      16. Какими услугами третьих лиц для ведения сельскохозяйственной деятельности Вы пользовались?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допускается несколько вариантов ответа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почвы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Посев и уборка сельскохозяйственных культур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защите сельскохозяйственных культур от болезней и вредителей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уход за животными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Стрижка овец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Ветеринарное обслуживание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осеменение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 агрономов, экономистов и других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воды (для полива)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зерна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пункты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использовали услуги третьих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Являетесь ли Вы членом сельскохозяйственного кооператива, если да, то участником какого сельскохозяйственного кооператива Вы являетесь?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отмечается знаком "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Сбытовые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Перерабатывающие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членом сельскохозяйственного кооператива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1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VIII. Общая характеристика</w:t>
      </w:r>
    </w:p>
    <w:bookmarkEnd w:id="319"/>
    <w:bookmarkStart w:name="z3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Укажите код ИИН главы домашнего хозяйства или другого члена домашнего хозяйства, занимающегося сельскохозяйственной деятельностью</w:t>
      </w:r>
    </w:p>
    <w:bookmarkEnd w:id="320"/>
    <w:bookmarkStart w:name="z3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1"/>
    <w:p>
      <w:pPr>
        <w:spacing w:after="0"/>
        <w:ind w:left="0"/>
        <w:jc w:val="both"/>
      </w:pPr>
      <w:r>
        <w:drawing>
          <wp:inline distT="0" distB="0" distL="0" distR="0">
            <wp:extent cx="4953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18.1 Фамилия, имя, отчество (при его наличии) _______________________________________________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 Возраст (число полных лет по состоянию на 1 августа 2025 года)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906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 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Укажите число лиц, постоянно проживающих в домашнем хозяйстве на 1 августа 2025 года включая Вас, </w:t>
      </w:r>
    </w:p>
    <w:bookmarkEnd w:id="323"/>
    <w:p>
      <w:pPr>
        <w:spacing w:after="0"/>
        <w:ind w:left="0"/>
        <w:jc w:val="both"/>
      </w:pPr>
      <w:r>
        <w:drawing>
          <wp:inline distT="0" distB="0" distL="0" distR="0">
            <wp:extent cx="635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человек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 из них женщин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350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</w:tbl>
    <w:bookmarkStart w:name="z33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Укажите число членов домашнего хозяйства, занятых в личном подсобном хозяйстве в возрасте от 15 лет и старше, включая Вас, </w:t>
      </w:r>
    </w:p>
    <w:bookmarkEnd w:id="324"/>
    <w:p>
      <w:pPr>
        <w:spacing w:after="0"/>
        <w:ind w:left="0"/>
        <w:jc w:val="both"/>
      </w:pPr>
      <w:r>
        <w:drawing>
          <wp:inline distT="0" distB="0" distL="0" distR="0">
            <wp:extent cx="635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3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человек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 из них женщин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350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7" w:id="325"/>
      <w:r>
        <w:rPr>
          <w:rFonts w:ascii="Times New Roman"/>
          <w:b w:val="false"/>
          <w:i w:val="false"/>
          <w:color w:val="000000"/>
          <w:sz w:val="28"/>
        </w:rPr>
        <w:t>
      21. Привлекали ли Вы наемных работников для выполнения сельскохозяйственных работ за последние 12 месяцев?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состоянию на 1 августа 2025 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Были ли Вы и/или члены домашнего хозяйства заняты по найму у физических лиц для работы в личном подсобном хозяйстве за последние 12 месяцев? (на 1 августа 2025 года)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контактного телефона опрашиваемого лица: __________________________________________________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Время, затраченное на заполнение вопросника, 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811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0" w:id="32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Инструкция по заполнению переписного листа для проведения национальной сельскохозяйственной переписи Республики Казахстан в 2025 году "Личные подсобные хозяйства" (приведена в приложении к переписному листу "Личные подсобные хозяйства" (индекс 3-ЛПХ, периодичность единовременная).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переписному 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"Личные подсобные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3-ЛПХ,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единовременная)</w:t>
            </w:r>
          </w:p>
        </w:tc>
      </w:tr>
    </w:tbl>
    <w:bookmarkStart w:name="z342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переписного листа для проведения национальной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сельскохозяйственной переписи Республики Казахстан в 2025 году "Личные подсобные хозяйства"</w:t>
      </w:r>
      <w:r>
        <w:br/>
      </w:r>
      <w:r>
        <w:rPr>
          <w:rFonts w:ascii="Times New Roman"/>
          <w:b/>
          <w:i w:val="false"/>
          <w:color w:val="000000"/>
        </w:rPr>
        <w:t>(индекс 3-ЛПХ, периодичность единовременная)</w:t>
      </w:r>
    </w:p>
    <w:bookmarkEnd w:id="329"/>
    <w:bookmarkStart w:name="z34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заполнение переписного листа для проведения национальной сельскохозяйственной переписи Республики Казахстан в 2025 году "Личные подсобные хозяйства" (индекс 3-ЛПХ, периодичность единовременная) (далее – переписной лист).</w:t>
      </w:r>
    </w:p>
    <w:bookmarkEnd w:id="330"/>
    <w:bookmarkStart w:name="z34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определения:</w:t>
      </w:r>
    </w:p>
    <w:bookmarkEnd w:id="331"/>
    <w:bookmarkStart w:name="z34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сельскохозяйственная перепись – статистическое наблюдение, включающее в себя процесс сбора, обработки данных о структуре и состоянии сельского хозяйства, анализа и распространения официальной статистической информации;</w:t>
      </w:r>
    </w:p>
    <w:bookmarkEnd w:id="332"/>
    <w:bookmarkStart w:name="z34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справочник продукции (услуг) сельского, лесного и рыбного хозяйства (СКПСХ) – справочник, устанавливающий порядок классификации и кодирования продукции сельского, лесного и рыбного хозяйства по видам экономической деятельности;</w:t>
      </w:r>
    </w:p>
    <w:bookmarkEnd w:id="333"/>
    <w:bookmarkStart w:name="z34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административно-территориальная единица – составная часть системы административно-территориального устройства Республики Казахстан (село, поселок, сельский округ, район в городе, город, район, область);</w:t>
      </w:r>
    </w:p>
    <w:bookmarkEnd w:id="334"/>
    <w:bookmarkStart w:name="z34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огородничество – вид деятельности, осуществляемой на земельном участке для выращивания сельскохозяйственных культур, за исключением многолетних древесно-кустарниковых насаждений;</w:t>
      </w:r>
    </w:p>
    <w:bookmarkEnd w:id="335"/>
    <w:bookmarkStart w:name="z34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садоводство – вид деятельности, осуществляемой на земельном участке для выращивания сельскохозяйственных культур и многолетних древесно-кустарниковых насаждений;</w:t>
      </w:r>
    </w:p>
    <w:bookmarkEnd w:id="336"/>
    <w:bookmarkStart w:name="z35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ветеринарный пункт – расположенное в городе районного значения, поселке, селе, сельском округе обособленное подразделение государственной ветеринарной организации, созданной местными исполнительными органами области для осуществления деятельности в области ветеринарии;</w:t>
      </w:r>
    </w:p>
    <w:bookmarkEnd w:id="337"/>
    <w:bookmarkStart w:name="z35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пашня – земельный участок, систематически обрабатываемый и используемый под посевы сельскохозяйственных культур, включая посевы многолетних трав, а также чистые пары;</w:t>
      </w:r>
    </w:p>
    <w:bookmarkEnd w:id="338"/>
    <w:bookmarkStart w:name="z35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пастбища – земельные участки, предоставляемые и используемые для круглогодичного или сезонного выпаса сельскохозяйственных животных;</w:t>
      </w:r>
    </w:p>
    <w:bookmarkEnd w:id="339"/>
    <w:bookmarkStart w:name="z35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земельный участок – выделенная в замкнутых границах часть земли, закрепляемая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порядке за субъектами земельных отношений;</w:t>
      </w:r>
    </w:p>
    <w:bookmarkEnd w:id="340"/>
    <w:bookmarkStart w:name="z35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личное подсобное хозяйство – вид деятельности для удовлетворения собственных нужд на земельном участке, расположенном в сельской местности и пригородной зоне;</w:t>
      </w:r>
    </w:p>
    <w:bookmarkEnd w:id="341"/>
    <w:bookmarkStart w:name="z35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теплица – это специальное помещение, покрытое любым светопрозрачным материалом, предназначенное для круглогодичного выращивания тепличных растений и рассады;</w:t>
      </w:r>
    </w:p>
    <w:bookmarkEnd w:id="342"/>
    <w:bookmarkStart w:name="z35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общая площадь теплиц – производственная площадь (используемая для культивации растений, места для прохода между ними), а также площадь подсобных, административно-бытовых, вспомогательных производственных помещений;</w:t>
      </w:r>
    </w:p>
    <w:bookmarkEnd w:id="343"/>
    <w:bookmarkStart w:name="z35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культуры многолетние – виноград, фрукты цитрусовые, плоды семечковые и косточковые, деревья плодовые, кустарники и орехи прочие, плоды маслосодержащие, специи, культуры ароматические и фармацевтические, культуры многолетние прочие;</w:t>
      </w:r>
    </w:p>
    <w:bookmarkEnd w:id="344"/>
    <w:bookmarkStart w:name="z35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сооружение – искусственно созданный объемный, плоскостной или линейный объект (наземный, надворный и (или) подземный, подводный), имеющий естественные или искусственные пространственные границы,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коммуникаций;</w:t>
      </w:r>
    </w:p>
    <w:bookmarkEnd w:id="345"/>
    <w:bookmarkStart w:name="z35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культуры сезонные – культуры зерновые, бобовые, семена масличные, овощи и бахчевые, корнеплоды и клубнеплоды (картофель, сахарная свекла), табак, культуры волокнистые прядильные (хлопок, лен, конопля), культуры сезонные прочие (культуры кормовые, цветы);</w:t>
      </w:r>
    </w:p>
    <w:bookmarkEnd w:id="346"/>
    <w:bookmarkStart w:name="z36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минеральные удобрения – химические соединения, содержащие необходимые для растения питательные вещества и вносимые в почву для улучшения ее свойства и повышения урожайности плодово-ягодных культур;</w:t>
      </w:r>
    </w:p>
    <w:bookmarkEnd w:id="347"/>
    <w:bookmarkStart w:name="z36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адрес – описание местоположения объекта недвижимости (регион, населенный пункт, составные части населенного пункта, первичный объект недвижимости, вторичный объект недвижимости (при наличии);</w:t>
      </w:r>
    </w:p>
    <w:bookmarkEnd w:id="348"/>
    <w:bookmarkStart w:name="z36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органические удобрения – производство сельскохозяйственных культур, включая сбор диких растений, без использования синтетических удобрений, пестицидов и регуляторов роста растений, регуляторов и стимуляторов роста растений на синтетической основе;</w:t>
      </w:r>
    </w:p>
    <w:bookmarkEnd w:id="349"/>
    <w:bookmarkStart w:name="z36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продукция растениеводства – продукция, полученная в процессе возделывания сельскохозяйственных культур (зерновых, масличных, овощей, сахарной свеклы, хлопка и других);</w:t>
      </w:r>
    </w:p>
    <w:bookmarkEnd w:id="350"/>
    <w:bookmarkStart w:name="z36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парник – культивационное сооружение со светопрозрачным покрытием, предназначенное для выращивания рассады и овощей, с уходом за растениями снаружи сооружения, находится в эксплуатации весной, частично летом и осенью;</w:t>
      </w:r>
    </w:p>
    <w:bookmarkEnd w:id="351"/>
    <w:bookmarkStart w:name="z36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неиспользуемые (пустующие) земли – земли, которые временно остаются незасеянными на протяжении одного или более посевных сезонов;</w:t>
      </w:r>
    </w:p>
    <w:bookmarkEnd w:id="352"/>
    <w:bookmarkStart w:name="z36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статистическое наблюдение – научно организованный сбор первичных статистических данных по объекту статистического наблюдения;</w:t>
      </w:r>
    </w:p>
    <w:bookmarkEnd w:id="353"/>
    <w:bookmarkStart w:name="z36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убойная площадка (площадка по убою сельскохозяйственных животных) – приспособленное помещение (место), устанавливаемое на период отсутствия мясоперерабатывающих предприятий или убойных пунктов, для проведения убоя скота с соблюдением ветеринарно-санитарных правил и проведением ветеринарного осмотра животного и продукции его убоя;</w:t>
      </w:r>
    </w:p>
    <w:bookmarkEnd w:id="354"/>
    <w:bookmarkStart w:name="z36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убойный пункт – специализированное помещение, оснащенное оборудованием по убою животных и первичной обработке продукции убоя животных, отвечающее ветеринарно-санитарным нормам и требованиям, с проведением ветеринарно-санитарной экспертизы;</w:t>
      </w:r>
    </w:p>
    <w:bookmarkEnd w:id="355"/>
    <w:bookmarkStart w:name="z36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залежь – земельный участок, который ранее находился в составе пашни и более одного года, начиная с осени, не используется для посева сельскохозяйственных культур и не подготовлен под пар;</w:t>
      </w:r>
    </w:p>
    <w:bookmarkEnd w:id="356"/>
    <w:bookmarkStart w:name="z37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естественные сенокосы – сельскохозяйственное угодье, имеющее постоянный травяной покров систематически используемое под сенокошение;</w:t>
      </w:r>
    </w:p>
    <w:bookmarkEnd w:id="357"/>
    <w:bookmarkStart w:name="z37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домашнее хозяйство – экономический субъект, состоящий из одного или более физических лиц, проживающих совместно, объединяющих полностью или частично свои доходы и имущество и совместно потребляющих товары и услуги.</w:t>
      </w:r>
    </w:p>
    <w:bookmarkEnd w:id="358"/>
    <w:bookmarkStart w:name="z37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Переписной лист представляют домашние хозяйства, имеющие земельные участки (дачные, садовые, огородные), для ведения личного подсобного хозяйства и/или имеющие сельскохозяйственных животных.</w:t>
      </w:r>
    </w:p>
    <w:bookmarkEnd w:id="359"/>
    <w:bookmarkStart w:name="z37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титульном листе переписного листа указываются:</w:t>
      </w:r>
    </w:p>
    <w:bookmarkEnd w:id="360"/>
    <w:bookmarkStart w:name="z37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инструкторского и счетного участков, которые присваиваются территориальными подразделениями Бюро национальной статистики Агентства по стратегическому планированию и реформам Республики Казахстан, и отображаются автоматически после загрузки реестра адресов в мобильное приложение на планшете;</w:t>
      </w:r>
    </w:p>
    <w:bookmarkEnd w:id="361"/>
    <w:bookmarkStart w:name="z37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территории и наименование административно-территориальной единицы указывается в соответствии с Классификатором административно-территориальных объектов (далее – КАТО) из интегрированной информационной системы "е-Статистика";</w:t>
      </w:r>
    </w:p>
    <w:bookmarkEnd w:id="362"/>
    <w:bookmarkStart w:name="z37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 (участка), квартиры.</w:t>
      </w:r>
    </w:p>
    <w:bookmarkEnd w:id="363"/>
    <w:bookmarkStart w:name="z37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вопросе 1 раздела I указывается земельная площадь в квадратных метрах с одним знаком после запятой: </w:t>
      </w:r>
    </w:p>
    <w:bookmarkEnd w:id="364"/>
    <w:bookmarkStart w:name="z37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 площадь земель, находящихся на правах собственности;</w:t>
      </w:r>
    </w:p>
    <w:bookmarkEnd w:id="365"/>
    <w:bookmarkStart w:name="z37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 площадь земель, закрепленных на правах временного землепользования (аренда). Аренда земли у государства на 49 лет проставляется по этой строке;</w:t>
      </w:r>
    </w:p>
    <w:bookmarkEnd w:id="366"/>
    <w:bookmarkStart w:name="z38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1.3 площадь земель, используемых на основании договора о совместной деятельности (без учета сданной в аренду);</w:t>
      </w:r>
    </w:p>
    <w:bookmarkEnd w:id="367"/>
    <w:bookmarkStart w:name="z38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1.4 площадь земель, переданных на основании договора о совместной деятельности. </w:t>
      </w:r>
    </w:p>
    <w:bookmarkEnd w:id="368"/>
    <w:bookmarkStart w:name="z38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вопросе 2 отмечается знаком "</w:t>
      </w:r>
    </w:p>
    <w:bookmarkEnd w:id="369"/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в поле "да", в случае если в домашнем хозяйстве имеются посевы сезонных, многолетних культур. Иначе отмечается знаком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в поле "нет" и опрос переходит в раздел III "Животноводство".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3, при определении размера площадей под урожай 2025 года следует руководствоваться следующими правилами:</w:t>
      </w:r>
    </w:p>
    <w:bookmarkEnd w:id="370"/>
    <w:bookmarkStart w:name="z38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общую посевную площадь и по видам культур включаются посевы:</w:t>
      </w:r>
    </w:p>
    <w:bookmarkEnd w:id="371"/>
    <w:bookmarkStart w:name="z38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сохранившихся на 1 августа 2025 года озимых культур и многолетних сеяных трав;</w:t>
      </w:r>
    </w:p>
    <w:bookmarkEnd w:id="372"/>
    <w:bookmarkStart w:name="z38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посевы яровых культур (без учета повторных посевов), сохранившиеся на 1 августа 2025 года.</w:t>
      </w:r>
    </w:p>
    <w:bookmarkEnd w:id="373"/>
    <w:bookmarkStart w:name="z38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общую посевную площадь не включаются:</w:t>
      </w:r>
    </w:p>
    <w:bookmarkEnd w:id="374"/>
    <w:bookmarkStart w:name="z38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посевы, произведенные на зеленое удобрение (сидеральные посевы);</w:t>
      </w:r>
    </w:p>
    <w:bookmarkEnd w:id="375"/>
    <w:bookmarkStart w:name="z38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посевы многолетних трав, произведенные в порядке коренного улучшения естественных сенокосов и пастбищ после их предварительной распашки (посевы многолетних трав на залужение).</w:t>
      </w:r>
    </w:p>
    <w:bookmarkEnd w:id="376"/>
    <w:bookmarkStart w:name="z39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размеры площадей многолетних насаждений указываются согласно СКПСХ на 1 августа 2025 года.</w:t>
      </w:r>
    </w:p>
    <w:bookmarkEnd w:id="377"/>
    <w:bookmarkStart w:name="z39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ответе учитывать:</w:t>
      </w:r>
    </w:p>
    <w:bookmarkEnd w:id="378"/>
    <w:bookmarkStart w:name="z39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деревья семечковых, косточковых, орехоплодных пород считаются вступившими в плодоносящий возраст на третий-четвертый год после появления первых плодов, кусты ягодников (крыжовника, смородины, малины) – на третий год после их посадки саженцами, земляники (клубники) – на второй, виноград – на пятый год; </w:t>
      </w:r>
    </w:p>
    <w:bookmarkEnd w:id="379"/>
    <w:bookmarkStart w:name="z39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насаждения, достигшие плодоносящего возраста, учитываются в числе деревьев и кустарников независимо от того, был либо не был получен с них урожай в предшествующем году.</w:t>
      </w:r>
    </w:p>
    <w:bookmarkEnd w:id="380"/>
    <w:bookmarkStart w:name="z39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Посадки смородины, крыжовника, облепихи учитываются по площади и числу кустов, земляники (клубники) и малины (ежевики) только по занимаемой ими площади.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сотка – 100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соток – 1000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квадратных метров – 0,01 гектар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 – 100 соток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 – 10000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 – 0,1 гектар</w:t>
            </w:r>
          </w:p>
        </w:tc>
      </w:tr>
    </w:tbl>
    <w:bookmarkStart w:name="z39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выпасе сельскохозяйственных животных на пастбищах допускается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пастбищ.</w:t>
      </w:r>
    </w:p>
    <w:bookmarkEnd w:id="382"/>
    <w:bookmarkStart w:name="z39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4 отражаются применяемые по урожай 2025 года удобрения и средства для улучшения качества почв.</w:t>
      </w:r>
    </w:p>
    <w:bookmarkEnd w:id="383"/>
    <w:bookmarkStart w:name="z39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5 отражаются применяемые по урожай 2025 года средства защиты растений. </w:t>
      </w:r>
    </w:p>
    <w:bookmarkEnd w:id="384"/>
    <w:bookmarkStart w:name="z39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вопросе 6 раздела III отмечается знаком "</w:t>
      </w:r>
    </w:p>
    <w:bookmarkEnd w:id="385"/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в поле "да", в случае если в домашнем хозяйстве имеется поголовье скота или птицы. Иначе отмечается знаком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в поле "нет" и опрос переходит в раздел IV. "Рыбоводство".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вопросе 7 отражаются, по состоянию на 1 августа 2025 года, закрепленные за членами домашнего хозяйства на правах собственности, а также взятые в аренду или пользование скот, птица, прочие животные, независимо от того, где они находятся (в животноводческих помещениях, в отгоне на пастбищах) в соответствии с СКПСХ. В графе 1 указывается общее количество имеющегося поголовья сельскохозяйственных животных и птицы по половозрастным группам (далее – поголовье) в физических головах (пчел медоносных – в штуках семей). В графе 2 количество поголовья, взятое в аренду или пользование. </w:t>
      </w:r>
    </w:p>
    <w:bookmarkEnd w:id="386"/>
    <w:bookmarkStart w:name="z40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Животные, проданные, забитые или павшие после 1 августа 2025 года должны быть переписаны в наличное поголовье. Животные, родившиеся и/или приобретенные после 1 августа 2025 года, не учитываются. </w:t>
      </w:r>
    </w:p>
    <w:bookmarkEnd w:id="387"/>
    <w:bookmarkStart w:name="z40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8 отмечаются знаком "</w:t>
      </w:r>
    </w:p>
    <w:bookmarkEnd w:id="388"/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системы содержания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вопросе 9 раздела IV отмечается знак "</w:t>
      </w:r>
    </w:p>
    <w:bookmarkEnd w:id="389"/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в поле "да", если домашнее хозяйство осуществляет выращивание рыб и (или) их молоди (по состоянию на 1 августа 2025 года), иначе отмечается знаком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в поле "нет" и опрос переходит в раздел V. "Технические средства, помещения".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подвопросе 9.1 указываются виды выращиваемой рыбы в соответствии с СКПСХ на 1 августа 2025 года. </w:t>
      </w:r>
    </w:p>
    <w:bookmarkEnd w:id="390"/>
    <w:bookmarkStart w:name="z40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подвопросе 9.2 указывается проектная мощность выращивания рыбы (данные из технических паспортов оборудования либо проектно-сметной документации хозяйства), в килограммах в год. </w:t>
      </w:r>
    </w:p>
    <w:bookmarkEnd w:id="391"/>
    <w:bookmarkStart w:name="z40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вопросе 10 раздела V указываются имеющиеся в наличии постройки и сооружения для содержания животных, их количество, общая площадь (в квадратных метрах) и вместимость (скотомест, птицемест).</w:t>
      </w:r>
    </w:p>
    <w:bookmarkEnd w:id="392"/>
    <w:bookmarkStart w:name="z40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11 указываются количество и общая площадь в (квадратных метрах) отдельно стоящих помещений для хранения сельскохозяйственной продукции.</w:t>
      </w:r>
    </w:p>
    <w:bookmarkEnd w:id="393"/>
    <w:bookmarkStart w:name="z40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12 отражается сельскохозяйственная техника, машины и оборудование всех типов и марок, независимо от практического использования и технического состояния: исправные; неисправные, но еще не списанные с баланса, находящиеся в ремонте.</w:t>
      </w:r>
    </w:p>
    <w:bookmarkEnd w:id="394"/>
    <w:bookmarkStart w:name="z40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вопросе 13 раздела VI отмечается знаком "</w:t>
      </w:r>
    </w:p>
    <w:bookmarkEnd w:id="395"/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цель производства сельскохозяйственной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14 отмечается знаком "</w:t>
      </w:r>
    </w:p>
    <w:bookmarkEnd w:id="396"/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один или несколько вариантов ответов, если осуществлялась переработка сельскохозяйственной продукции для ее последующей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15 указывается знаком "</w:t>
      </w:r>
    </w:p>
    <w:bookmarkEnd w:id="397"/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один или несколько вариантов ответов по каналам реализации сельскохозяйственной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вопросе 16 раздела VII указываются знаком "</w:t>
      </w:r>
    </w:p>
    <w:bookmarkEnd w:id="398"/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один или несколько вариантов ответа: виды услуг (подготовка почвы, посев, уборка и услуга по защите сельскохозяйственных культур, содержание и уход за животными, ветеринарное обслуживание, искусственное осеменение, консультация специалистов и так далее) предоставленные третьими лицами, домашнему хозяйству в 2025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17 указывается, является ли глава домашнего хозяйства членом сельскохозяйственного кооператива и какого (производственные, сбытовые, сервисные, перерабатывающие и иные).</w:t>
      </w:r>
    </w:p>
    <w:bookmarkEnd w:id="399"/>
    <w:bookmarkStart w:name="z41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вопросе 18 раздела VIII указывается индивидуальный идентификационный номер (ИИН) члена домашнего хозяйства, занимающегося сельскохозяйственной деятельностью.</w:t>
      </w:r>
    </w:p>
    <w:bookmarkEnd w:id="400"/>
    <w:bookmarkStart w:name="z41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19 указывается число постоянно проживающих в домашнем хозяйстве на 1 августа 2025 года человек.</w:t>
      </w:r>
    </w:p>
    <w:bookmarkEnd w:id="401"/>
    <w:bookmarkStart w:name="z41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20 указывается численность членов домашнего хозяйства в возрасте 15 лет и старше, занятых в личном подсобном хозяйстве на 1 августа 2025 года человек.</w:t>
      </w:r>
    </w:p>
    <w:bookmarkEnd w:id="402"/>
    <w:bookmarkStart w:name="z41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21 отмечается знаком "</w:t>
      </w:r>
    </w:p>
    <w:bookmarkEnd w:id="403"/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в поле "да", в случае если для выполнения сельскохозяйственных работ, привлекались наемные работники, иначе отмечается знаком 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 в поле "нет".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опроса указывается номер контактного телефона опрашиваемого лица и время, затраченное на заполнение вопросника.</w:t>
      </w:r>
    </w:p>
    <w:bookmarkEnd w:id="404"/>
    <w:bookmarkStart w:name="z41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Сбор первичных статистических данных по объектам наблюдения сельскохозяйственной переписи осуществляется интервьюерами с использованием планшета или бумажного носителя (в случае отсутствия возможности использования планшетов). А также заполнение переписного листа доступно в электронном формате посредством сети интернет в онлайн режиме на веб-портале www.sanaq.gov.kz.</w:t>
      </w:r>
    </w:p>
    <w:bookmarkEnd w:id="405"/>
    <w:bookmarkStart w:name="z41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Арифметико-логический контроль:</w:t>
      </w:r>
    </w:p>
    <w:bookmarkEnd w:id="406"/>
    <w:bookmarkStart w:name="z42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1 "Характеристика земель домашнего хозяйства по состоянию на 1 августа 2025 года":</w:t>
      </w:r>
    </w:p>
    <w:bookmarkEnd w:id="407"/>
    <w:bookmarkStart w:name="z42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≤ ∑ строк 1.1+1.2+1.3-1.4;</w:t>
      </w:r>
    </w:p>
    <w:bookmarkEnd w:id="408"/>
    <w:bookmarkStart w:name="z42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1.4&lt;∑ строк 1.1+1.2+1.3.</w:t>
      </w:r>
    </w:p>
    <w:bookmarkEnd w:id="409"/>
    <w:bookmarkStart w:name="z42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V вопрос 10 если заполнена графа 1 по строкам 1-6 должно быть заполнена графы 2 и 3 по всем строкам.</w:t>
      </w:r>
    </w:p>
    <w:bookmarkEnd w:id="410"/>
    <w:bookmarkStart w:name="z42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заполнена строки 8 и 9 графа 1 должна быть заполнена графа 2 по строкам 8 и 9.</w:t>
      </w:r>
    </w:p>
    <w:bookmarkEnd w:id="411"/>
    <w:bookmarkStart w:name="z42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вопросе 11 если заполнена графа 1 должна быть заполнена графа 2 по всем строкам.</w:t>
      </w:r>
    </w:p>
    <w:bookmarkEnd w:id="412"/>
    <w:bookmarkStart w:name="z42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12.1 "Укажите наличие исправной сельскохозяйственной техники, машины и оборудования, находящихся в личной собственности вашего домашнего хозяйства по состоянию на 1 августа 2025 года":</w:t>
      </w:r>
    </w:p>
    <w:bookmarkEnd w:id="413"/>
    <w:bookmarkStart w:name="z42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≥ графы 2 для каждой строки;</w:t>
      </w:r>
    </w:p>
    <w:bookmarkEnd w:id="414"/>
    <w:bookmarkStart w:name="z42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 графа 1≥строке 11.1.</w:t>
      </w:r>
    </w:p>
    <w:bookmarkEnd w:id="415"/>
    <w:bookmarkStart w:name="z42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12.1 если в строке 15 графа 1 есть отметка, то строки с 1 по 14 должны быть пустыми по графам 1 и 2.</w:t>
      </w:r>
    </w:p>
    <w:bookmarkEnd w:id="416"/>
    <w:bookmarkStart w:name="z43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VII вопрос 16 если в строке 15 есть отметка, то строки с 1 по 14 должны быть пустыми.</w:t>
      </w:r>
    </w:p>
    <w:bookmarkEnd w:id="417"/>
    <w:bookmarkStart w:name="z43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17 Если в строке 6 есть отметка, то строки с 1 по 5 должны быть пустыми.</w:t>
      </w:r>
    </w:p>
    <w:bookmarkEnd w:id="4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media/document_image_rId197.jpeg" Type="http://schemas.openxmlformats.org/officeDocument/2006/relationships/image" Id="rId197"/><Relationship Target="media/document_image_rId198.jpeg" Type="http://schemas.openxmlformats.org/officeDocument/2006/relationships/image" Id="rId198"/><Relationship Target="media/document_image_rId199.jpeg" Type="http://schemas.openxmlformats.org/officeDocument/2006/relationships/image" Id="rId199"/><Relationship Target="media/document_image_rId200.jpeg" Type="http://schemas.openxmlformats.org/officeDocument/2006/relationships/image" Id="rId200"/><Relationship Target="media/document_image_rId201.jpeg" Type="http://schemas.openxmlformats.org/officeDocument/2006/relationships/image" Id="rId201"/><Relationship Target="media/document_image_rId202.jpeg" Type="http://schemas.openxmlformats.org/officeDocument/2006/relationships/image" Id="rId202"/><Relationship Target="media/document_image_rId203.jpeg" Type="http://schemas.openxmlformats.org/officeDocument/2006/relationships/image" Id="rId203"/><Relationship Target="media/document_image_rId204.jpeg" Type="http://schemas.openxmlformats.org/officeDocument/2006/relationships/image" Id="rId204"/><Relationship Target="media/document_image_rId205.jpeg" Type="http://schemas.openxmlformats.org/officeDocument/2006/relationships/image" Id="rId205"/><Relationship Target="media/document_image_rId206.jpeg" Type="http://schemas.openxmlformats.org/officeDocument/2006/relationships/image" Id="rId206"/><Relationship Target="media/document_image_rId207.jpeg" Type="http://schemas.openxmlformats.org/officeDocument/2006/relationships/image" Id="rId207"/><Relationship Target="media/document_image_rId208.jpeg" Type="http://schemas.openxmlformats.org/officeDocument/2006/relationships/image" Id="rId208"/><Relationship Target="media/document_image_rId209.jpeg" Type="http://schemas.openxmlformats.org/officeDocument/2006/relationships/image" Id="rId209"/><Relationship Target="media/document_image_rId210.jpeg" Type="http://schemas.openxmlformats.org/officeDocument/2006/relationships/image" Id="rId210"/><Relationship Target="media/document_image_rId211.jpeg" Type="http://schemas.openxmlformats.org/officeDocument/2006/relationships/image" Id="rId211"/><Relationship Target="media/document_image_rId212.jpeg" Type="http://schemas.openxmlformats.org/officeDocument/2006/relationships/image" Id="rId212"/><Relationship Target="media/document_image_rId213.jpeg" Type="http://schemas.openxmlformats.org/officeDocument/2006/relationships/image" Id="rId213"/><Relationship Target="media/document_image_rId214.jpeg" Type="http://schemas.openxmlformats.org/officeDocument/2006/relationships/image" Id="rId214"/><Relationship Target="media/document_image_rId215.jpeg" Type="http://schemas.openxmlformats.org/officeDocument/2006/relationships/image" Id="rId215"/><Relationship Target="media/document_image_rId216.jpeg" Type="http://schemas.openxmlformats.org/officeDocument/2006/relationships/image" Id="rId216"/><Relationship Target="media/document_image_rId217.jpeg" Type="http://schemas.openxmlformats.org/officeDocument/2006/relationships/image" Id="rId217"/><Relationship Target="media/document_image_rId218.jpeg" Type="http://schemas.openxmlformats.org/officeDocument/2006/relationships/image" Id="rId218"/><Relationship Target="media/document_image_rId219.jpeg" Type="http://schemas.openxmlformats.org/officeDocument/2006/relationships/image" Id="rId219"/><Relationship Target="media/document_image_rId220.jpeg" Type="http://schemas.openxmlformats.org/officeDocument/2006/relationships/image" Id="rId220"/><Relationship Target="media/document_image_rId221.jpeg" Type="http://schemas.openxmlformats.org/officeDocument/2006/relationships/image" Id="rId221"/><Relationship Target="media/document_image_rId222.jpeg" Type="http://schemas.openxmlformats.org/officeDocument/2006/relationships/image" Id="rId222"/><Relationship Target="media/document_image_rId223.jpeg" Type="http://schemas.openxmlformats.org/officeDocument/2006/relationships/image" Id="rId223"/><Relationship Target="media/document_image_rId224.jpeg" Type="http://schemas.openxmlformats.org/officeDocument/2006/relationships/image" Id="rId224"/><Relationship Target="media/document_image_rId225.jpeg" Type="http://schemas.openxmlformats.org/officeDocument/2006/relationships/image" Id="rId225"/><Relationship Target="media/document_image_rId226.jpeg" Type="http://schemas.openxmlformats.org/officeDocument/2006/relationships/image" Id="rId226"/><Relationship Target="media/document_image_rId227.jpeg" Type="http://schemas.openxmlformats.org/officeDocument/2006/relationships/image" Id="rId227"/><Relationship Target="media/document_image_rId228.jpeg" Type="http://schemas.openxmlformats.org/officeDocument/2006/relationships/image" Id="rId228"/><Relationship Target="media/document_image_rId229.jpeg" Type="http://schemas.openxmlformats.org/officeDocument/2006/relationships/image" Id="rId229"/><Relationship Target="media/document_image_rId230.jpeg" Type="http://schemas.openxmlformats.org/officeDocument/2006/relationships/image" Id="rId230"/><Relationship Target="media/document_image_rId231.jpeg" Type="http://schemas.openxmlformats.org/officeDocument/2006/relationships/image" Id="rId231"/><Relationship Target="media/document_image_rId232.jpeg" Type="http://schemas.openxmlformats.org/officeDocument/2006/relationships/image" Id="rId232"/><Relationship Target="media/document_image_rId233.jpeg" Type="http://schemas.openxmlformats.org/officeDocument/2006/relationships/image" Id="rId233"/><Relationship Target="media/document_image_rId234.jpeg" Type="http://schemas.openxmlformats.org/officeDocument/2006/relationships/image" Id="rId234"/><Relationship Target="media/document_image_rId235.jpeg" Type="http://schemas.openxmlformats.org/officeDocument/2006/relationships/image" Id="rId235"/><Relationship Target="media/document_image_rId236.jpeg" Type="http://schemas.openxmlformats.org/officeDocument/2006/relationships/image" Id="rId236"/><Relationship Target="media/document_image_rId237.jpeg" Type="http://schemas.openxmlformats.org/officeDocument/2006/relationships/image" Id="rId237"/><Relationship Target="media/document_image_rId238.jpeg" Type="http://schemas.openxmlformats.org/officeDocument/2006/relationships/image" Id="rId238"/><Relationship Target="media/document_image_rId239.jpeg" Type="http://schemas.openxmlformats.org/officeDocument/2006/relationships/image" Id="rId239"/><Relationship Target="media/document_image_rId240.jpeg" Type="http://schemas.openxmlformats.org/officeDocument/2006/relationships/image" Id="rId240"/><Relationship Target="media/document_image_rId241.jpeg" Type="http://schemas.openxmlformats.org/officeDocument/2006/relationships/image" Id="rId241"/><Relationship Target="media/document_image_rId242.jpeg" Type="http://schemas.openxmlformats.org/officeDocument/2006/relationships/image" Id="rId242"/><Relationship Target="media/document_image_rId243.jpeg" Type="http://schemas.openxmlformats.org/officeDocument/2006/relationships/image" Id="rId243"/><Relationship Target="media/document_image_rId244.jpeg" Type="http://schemas.openxmlformats.org/officeDocument/2006/relationships/image" Id="rId244"/><Relationship Target="media/document_image_rId245.jpeg" Type="http://schemas.openxmlformats.org/officeDocument/2006/relationships/image" Id="rId245"/><Relationship Target="media/document_image_rId246.jpeg" Type="http://schemas.openxmlformats.org/officeDocument/2006/relationships/image" Id="rId246"/><Relationship Target="media/document_image_rId247.jpeg" Type="http://schemas.openxmlformats.org/officeDocument/2006/relationships/image" Id="rId247"/><Relationship Target="media/document_image_rId248.jpeg" Type="http://schemas.openxmlformats.org/officeDocument/2006/relationships/image" Id="rId248"/><Relationship Target="media/document_image_rId249.jpeg" Type="http://schemas.openxmlformats.org/officeDocument/2006/relationships/image" Id="rId249"/><Relationship Target="media/document_image_rId250.jpeg" Type="http://schemas.openxmlformats.org/officeDocument/2006/relationships/image" Id="rId250"/><Relationship Target="media/document_image_rId251.jpeg" Type="http://schemas.openxmlformats.org/officeDocument/2006/relationships/image" Id="rId251"/><Relationship Target="media/document_image_rId252.jpeg" Type="http://schemas.openxmlformats.org/officeDocument/2006/relationships/image" Id="rId252"/><Relationship Target="media/document_image_rId253.jpeg" Type="http://schemas.openxmlformats.org/officeDocument/2006/relationships/image" Id="rId253"/><Relationship Target="media/document_image_rId254.jpeg" Type="http://schemas.openxmlformats.org/officeDocument/2006/relationships/image" Id="rId254"/><Relationship Target="media/document_image_rId255.jpeg" Type="http://schemas.openxmlformats.org/officeDocument/2006/relationships/image" Id="rId255"/><Relationship Target="media/document_image_rId256.jpeg" Type="http://schemas.openxmlformats.org/officeDocument/2006/relationships/image" Id="rId256"/><Relationship Target="media/document_image_rId257.jpeg" Type="http://schemas.openxmlformats.org/officeDocument/2006/relationships/image" Id="rId257"/><Relationship Target="media/document_image_rId258.jpeg" Type="http://schemas.openxmlformats.org/officeDocument/2006/relationships/image" Id="rId258"/><Relationship Target="media/document_image_rId259.jpeg" Type="http://schemas.openxmlformats.org/officeDocument/2006/relationships/image" Id="rId259"/><Relationship Target="media/document_image_rId260.jpeg" Type="http://schemas.openxmlformats.org/officeDocument/2006/relationships/image" Id="rId260"/><Relationship Target="media/document_image_rId261.jpeg" Type="http://schemas.openxmlformats.org/officeDocument/2006/relationships/image" Id="rId261"/><Relationship Target="media/document_image_rId262.jpeg" Type="http://schemas.openxmlformats.org/officeDocument/2006/relationships/image" Id="rId262"/><Relationship Target="media/document_image_rId263.jpeg" Type="http://schemas.openxmlformats.org/officeDocument/2006/relationships/image" Id="rId263"/><Relationship Target="media/document_image_rId264.jpeg" Type="http://schemas.openxmlformats.org/officeDocument/2006/relationships/image" Id="rId264"/><Relationship Target="media/document_image_rId265.jpeg" Type="http://schemas.openxmlformats.org/officeDocument/2006/relationships/image" Id="rId265"/><Relationship Target="media/document_image_rId266.jpeg" Type="http://schemas.openxmlformats.org/officeDocument/2006/relationships/image" Id="rId266"/><Relationship Target="media/document_image_rId267.jpeg" Type="http://schemas.openxmlformats.org/officeDocument/2006/relationships/image" Id="rId267"/><Relationship Target="media/document_image_rId268.jpeg" Type="http://schemas.openxmlformats.org/officeDocument/2006/relationships/image" Id="rId268"/><Relationship Target="media/document_image_rId269.jpeg" Type="http://schemas.openxmlformats.org/officeDocument/2006/relationships/image" Id="rId269"/><Relationship Target="media/document_image_rId270.jpeg" Type="http://schemas.openxmlformats.org/officeDocument/2006/relationships/image" Id="rId270"/><Relationship Target="media/document_image_rId271.jpeg" Type="http://schemas.openxmlformats.org/officeDocument/2006/relationships/image" Id="rId271"/><Relationship Target="media/document_image_rId272.jpeg" Type="http://schemas.openxmlformats.org/officeDocument/2006/relationships/image" Id="rId272"/><Relationship Target="media/document_image_rId273.jpeg" Type="http://schemas.openxmlformats.org/officeDocument/2006/relationships/image" Id="rId273"/><Relationship Target="media/document_image_rId274.jpeg" Type="http://schemas.openxmlformats.org/officeDocument/2006/relationships/image" Id="rId274"/><Relationship Target="media/document_image_rId275.jpeg" Type="http://schemas.openxmlformats.org/officeDocument/2006/relationships/image" Id="rId275"/><Relationship Target="media/document_image_rId276.jpeg" Type="http://schemas.openxmlformats.org/officeDocument/2006/relationships/image" Id="rId276"/><Relationship Target="media/document_image_rId277.jpeg" Type="http://schemas.openxmlformats.org/officeDocument/2006/relationships/image" Id="rId277"/><Relationship Target="media/document_image_rId278.jpeg" Type="http://schemas.openxmlformats.org/officeDocument/2006/relationships/image" Id="rId278"/><Relationship Target="media/document_image_rId279.jpeg" Type="http://schemas.openxmlformats.org/officeDocument/2006/relationships/image" Id="rId279"/><Relationship Target="media/document_image_rId280.jpeg" Type="http://schemas.openxmlformats.org/officeDocument/2006/relationships/image" Id="rId280"/><Relationship Target="media/document_image_rId281.jpeg" Type="http://schemas.openxmlformats.org/officeDocument/2006/relationships/image" Id="rId281"/><Relationship Target="media/document_image_rId282.jpeg" Type="http://schemas.openxmlformats.org/officeDocument/2006/relationships/image" Id="rId282"/><Relationship Target="media/document_image_rId283.jpeg" Type="http://schemas.openxmlformats.org/officeDocument/2006/relationships/image" Id="rId283"/><Relationship Target="media/document_image_rId284.jpeg" Type="http://schemas.openxmlformats.org/officeDocument/2006/relationships/image" Id="rId284"/><Relationship Target="media/document_image_rId285.jpeg" Type="http://schemas.openxmlformats.org/officeDocument/2006/relationships/image" Id="rId285"/><Relationship Target="media/document_image_rId286.jpeg" Type="http://schemas.openxmlformats.org/officeDocument/2006/relationships/image" Id="rId286"/><Relationship Target="media/document_image_rId287.jpeg" Type="http://schemas.openxmlformats.org/officeDocument/2006/relationships/image" Id="rId287"/><Relationship Target="media/document_image_rId288.jpeg" Type="http://schemas.openxmlformats.org/officeDocument/2006/relationships/image" Id="rId288"/><Relationship Target="media/document_image_rId289.jpeg" Type="http://schemas.openxmlformats.org/officeDocument/2006/relationships/image" Id="rId289"/><Relationship Target="media/document_image_rId290.jpeg" Type="http://schemas.openxmlformats.org/officeDocument/2006/relationships/image" Id="rId290"/><Relationship Target="media/document_image_rId291.jpeg" Type="http://schemas.openxmlformats.org/officeDocument/2006/relationships/image" Id="rId291"/><Relationship Target="media/document_image_rId292.jpeg" Type="http://schemas.openxmlformats.org/officeDocument/2006/relationships/image" Id="rId292"/><Relationship Target="media/document_image_rId293.jpeg" Type="http://schemas.openxmlformats.org/officeDocument/2006/relationships/image" Id="rId293"/><Relationship Target="media/document_image_rId294.jpeg" Type="http://schemas.openxmlformats.org/officeDocument/2006/relationships/image" Id="rId294"/><Relationship Target="media/document_image_rId295.jpeg" Type="http://schemas.openxmlformats.org/officeDocument/2006/relationships/image" Id="rId295"/><Relationship Target="media/document_image_rId296.jpeg" Type="http://schemas.openxmlformats.org/officeDocument/2006/relationships/image" Id="rId296"/><Relationship Target="media/document_image_rId297.jpeg" Type="http://schemas.openxmlformats.org/officeDocument/2006/relationships/image" Id="rId297"/><Relationship Target="media/document_image_rId298.jpeg" Type="http://schemas.openxmlformats.org/officeDocument/2006/relationships/image" Id="rId298"/><Relationship Target="media/document_image_rId299.jpeg" Type="http://schemas.openxmlformats.org/officeDocument/2006/relationships/image" Id="rId299"/><Relationship Target="media/document_image_rId300.jpeg" Type="http://schemas.openxmlformats.org/officeDocument/2006/relationships/image" Id="rId300"/><Relationship Target="media/document_image_rId301.jpeg" Type="http://schemas.openxmlformats.org/officeDocument/2006/relationships/image" Id="rId301"/><Relationship Target="media/document_image_rId302.jpeg" Type="http://schemas.openxmlformats.org/officeDocument/2006/relationships/image" Id="rId302"/><Relationship Target="media/document_image_rId303.jpeg" Type="http://schemas.openxmlformats.org/officeDocument/2006/relationships/image" Id="rId303"/><Relationship Target="media/document_image_rId304.jpeg" Type="http://schemas.openxmlformats.org/officeDocument/2006/relationships/image" Id="rId304"/><Relationship Target="media/document_image_rId305.jpeg" Type="http://schemas.openxmlformats.org/officeDocument/2006/relationships/image" Id="rId305"/><Relationship Target="media/document_image_rId306.jpeg" Type="http://schemas.openxmlformats.org/officeDocument/2006/relationships/image" Id="rId306"/><Relationship Target="media/document_image_rId307.jpeg" Type="http://schemas.openxmlformats.org/officeDocument/2006/relationships/image" Id="rId307"/><Relationship Target="media/document_image_rId308.jpeg" Type="http://schemas.openxmlformats.org/officeDocument/2006/relationships/image" Id="rId308"/><Relationship Target="media/document_image_rId309.jpeg" Type="http://schemas.openxmlformats.org/officeDocument/2006/relationships/image" Id="rId309"/><Relationship Target="media/document_image_rId310.jpeg" Type="http://schemas.openxmlformats.org/officeDocument/2006/relationships/image" Id="rId310"/><Relationship Target="media/document_image_rId311.jpeg" Type="http://schemas.openxmlformats.org/officeDocument/2006/relationships/image" Id="rId311"/><Relationship Target="media/document_image_rId312.jpeg" Type="http://schemas.openxmlformats.org/officeDocument/2006/relationships/image" Id="rId312"/><Relationship Target="media/document_image_rId313.jpeg" Type="http://schemas.openxmlformats.org/officeDocument/2006/relationships/image" Id="rId313"/><Relationship Target="media/document_image_rId314.jpeg" Type="http://schemas.openxmlformats.org/officeDocument/2006/relationships/image" Id="rId314"/><Relationship Target="media/document_image_rId315.jpeg" Type="http://schemas.openxmlformats.org/officeDocument/2006/relationships/image" Id="rId315"/><Relationship Target="media/document_image_rId316.jpeg" Type="http://schemas.openxmlformats.org/officeDocument/2006/relationships/image" Id="rId316"/><Relationship Target="media/document_image_rId317.jpeg" Type="http://schemas.openxmlformats.org/officeDocument/2006/relationships/image" Id="rId317"/><Relationship Target="media/document_image_rId318.jpeg" Type="http://schemas.openxmlformats.org/officeDocument/2006/relationships/image" Id="rId318"/><Relationship Target="media/document_image_rId319.jpeg" Type="http://schemas.openxmlformats.org/officeDocument/2006/relationships/image" Id="rId319"/><Relationship Target="media/document_image_rId320.jpeg" Type="http://schemas.openxmlformats.org/officeDocument/2006/relationships/image" Id="rId320"/><Relationship Target="media/document_image_rId321.jpeg" Type="http://schemas.openxmlformats.org/officeDocument/2006/relationships/image" Id="rId321"/><Relationship Target="media/document_image_rId322.jpeg" Type="http://schemas.openxmlformats.org/officeDocument/2006/relationships/image" Id="rId322"/><Relationship Target="media/document_image_rId323.jpeg" Type="http://schemas.openxmlformats.org/officeDocument/2006/relationships/image" Id="rId323"/><Relationship Target="media/document_image_rId324.jpeg" Type="http://schemas.openxmlformats.org/officeDocument/2006/relationships/image" Id="rId324"/><Relationship Target="media/document_image_rId325.jpeg" Type="http://schemas.openxmlformats.org/officeDocument/2006/relationships/image" Id="rId325"/><Relationship Target="media/document_image_rId326.jpeg" Type="http://schemas.openxmlformats.org/officeDocument/2006/relationships/image" Id="rId326"/><Relationship Target="media/document_image_rId327.jpeg" Type="http://schemas.openxmlformats.org/officeDocument/2006/relationships/image" Id="rId327"/><Relationship Target="media/document_image_rId328.jpeg" Type="http://schemas.openxmlformats.org/officeDocument/2006/relationships/image" Id="rId328"/><Relationship Target="media/document_image_rId329.jpeg" Type="http://schemas.openxmlformats.org/officeDocument/2006/relationships/image" Id="rId329"/><Relationship Target="media/document_image_rId330.jpeg" Type="http://schemas.openxmlformats.org/officeDocument/2006/relationships/image" Id="rId330"/><Relationship Target="media/document_image_rId331.jpeg" Type="http://schemas.openxmlformats.org/officeDocument/2006/relationships/image" Id="rId331"/><Relationship Target="media/document_image_rId332.jpeg" Type="http://schemas.openxmlformats.org/officeDocument/2006/relationships/image" Id="rId332"/><Relationship Target="media/document_image_rId333.jpeg" Type="http://schemas.openxmlformats.org/officeDocument/2006/relationships/image" Id="rId333"/><Relationship Target="media/document_image_rId334.jpeg" Type="http://schemas.openxmlformats.org/officeDocument/2006/relationships/image" Id="rId334"/><Relationship Target="media/document_image_rId335.jpeg" Type="http://schemas.openxmlformats.org/officeDocument/2006/relationships/image" Id="rId335"/><Relationship Target="media/document_image_rId336.jpeg" Type="http://schemas.openxmlformats.org/officeDocument/2006/relationships/image" Id="rId336"/><Relationship Target="media/document_image_rId337.jpeg" Type="http://schemas.openxmlformats.org/officeDocument/2006/relationships/image" Id="rId337"/><Relationship Target="media/document_image_rId338.jpeg" Type="http://schemas.openxmlformats.org/officeDocument/2006/relationships/image" Id="rId338"/><Relationship Target="media/document_image_rId339.jpeg" Type="http://schemas.openxmlformats.org/officeDocument/2006/relationships/image" Id="rId339"/><Relationship Target="media/document_image_rId340.jpeg" Type="http://schemas.openxmlformats.org/officeDocument/2006/relationships/image" Id="rId340"/><Relationship Target="media/document_image_rId341.jpeg" Type="http://schemas.openxmlformats.org/officeDocument/2006/relationships/image" Id="rId341"/><Relationship Target="media/document_image_rId342.jpeg" Type="http://schemas.openxmlformats.org/officeDocument/2006/relationships/image" Id="rId342"/><Relationship Target="media/document_image_rId343.jpeg" Type="http://schemas.openxmlformats.org/officeDocument/2006/relationships/image" Id="rId343"/><Relationship Target="media/document_image_rId344.jpeg" Type="http://schemas.openxmlformats.org/officeDocument/2006/relationships/image" Id="rId344"/><Relationship Target="media/document_image_rId345.jpeg" Type="http://schemas.openxmlformats.org/officeDocument/2006/relationships/image" Id="rId345"/><Relationship Target="media/document_image_rId346.jpeg" Type="http://schemas.openxmlformats.org/officeDocument/2006/relationships/image" Id="rId346"/><Relationship Target="media/document_image_rId347.jpeg" Type="http://schemas.openxmlformats.org/officeDocument/2006/relationships/image" Id="rId347"/><Relationship Target="media/document_image_rId348.jpeg" Type="http://schemas.openxmlformats.org/officeDocument/2006/relationships/image" Id="rId348"/><Relationship Target="media/document_image_rId349.jpeg" Type="http://schemas.openxmlformats.org/officeDocument/2006/relationships/image" Id="rId349"/><Relationship Target="media/document_image_rId350.jpeg" Type="http://schemas.openxmlformats.org/officeDocument/2006/relationships/image" Id="rId350"/><Relationship Target="media/document_image_rId351.jpeg" Type="http://schemas.openxmlformats.org/officeDocument/2006/relationships/image" Id="rId351"/><Relationship Target="media/document_image_rId352.jpeg" Type="http://schemas.openxmlformats.org/officeDocument/2006/relationships/image" Id="rId352"/><Relationship Target="media/document_image_rId353.jpeg" Type="http://schemas.openxmlformats.org/officeDocument/2006/relationships/image" Id="rId353"/><Relationship Target="media/document_image_rId354.jpeg" Type="http://schemas.openxmlformats.org/officeDocument/2006/relationships/image" Id="rId354"/><Relationship Target="media/document_image_rId355.jpeg" Type="http://schemas.openxmlformats.org/officeDocument/2006/relationships/image" Id="rId355"/><Relationship Target="media/document_image_rId356.jpeg" Type="http://schemas.openxmlformats.org/officeDocument/2006/relationships/image" Id="rId356"/><Relationship Target="media/document_image_rId357.jpeg" Type="http://schemas.openxmlformats.org/officeDocument/2006/relationships/image" Id="rId357"/><Relationship Target="media/document_image_rId358.jpeg" Type="http://schemas.openxmlformats.org/officeDocument/2006/relationships/image" Id="rId358"/><Relationship Target="media/document_image_rId359.jpeg" Type="http://schemas.openxmlformats.org/officeDocument/2006/relationships/image" Id="rId359"/><Relationship Target="media/document_image_rId360.jpeg" Type="http://schemas.openxmlformats.org/officeDocument/2006/relationships/image" Id="rId360"/><Relationship Target="media/document_image_rId361.jpeg" Type="http://schemas.openxmlformats.org/officeDocument/2006/relationships/image" Id="rId361"/><Relationship Target="media/document_image_rId362.jpeg" Type="http://schemas.openxmlformats.org/officeDocument/2006/relationships/image" Id="rId362"/><Relationship Target="media/document_image_rId363.jpeg" Type="http://schemas.openxmlformats.org/officeDocument/2006/relationships/image" Id="rId363"/><Relationship Target="media/document_image_rId364.jpeg" Type="http://schemas.openxmlformats.org/officeDocument/2006/relationships/image" Id="rId364"/><Relationship Target="media/document_image_rId365.jpeg" Type="http://schemas.openxmlformats.org/officeDocument/2006/relationships/image" Id="rId365"/><Relationship Target="media/document_image_rId366.jpeg" Type="http://schemas.openxmlformats.org/officeDocument/2006/relationships/image" Id="rId366"/><Relationship Target="media/document_image_rId367.jpeg" Type="http://schemas.openxmlformats.org/officeDocument/2006/relationships/image" Id="rId367"/><Relationship Target="media/document_image_rId368.jpeg" Type="http://schemas.openxmlformats.org/officeDocument/2006/relationships/image" Id="rId368"/><Relationship Target="media/document_image_rId369.jpeg" Type="http://schemas.openxmlformats.org/officeDocument/2006/relationships/image" Id="rId369"/><Relationship Target="media/document_image_rId370.jpeg" Type="http://schemas.openxmlformats.org/officeDocument/2006/relationships/image" Id="rId370"/><Relationship Target="media/document_image_rId371.jpeg" Type="http://schemas.openxmlformats.org/officeDocument/2006/relationships/image" Id="rId371"/><Relationship Target="media/document_image_rId372.jpeg" Type="http://schemas.openxmlformats.org/officeDocument/2006/relationships/image" Id="rId372"/><Relationship Target="media/document_image_rId373.jpeg" Type="http://schemas.openxmlformats.org/officeDocument/2006/relationships/image" Id="rId373"/><Relationship Target="media/document_image_rId374.jpeg" Type="http://schemas.openxmlformats.org/officeDocument/2006/relationships/image" Id="rId374"/><Relationship Target="media/document_image_rId375.jpeg" Type="http://schemas.openxmlformats.org/officeDocument/2006/relationships/image" Id="rId375"/><Relationship Target="media/document_image_rId376.jpeg" Type="http://schemas.openxmlformats.org/officeDocument/2006/relationships/image" Id="rId376"/><Relationship Target="media/document_image_rId377.jpeg" Type="http://schemas.openxmlformats.org/officeDocument/2006/relationships/image" Id="rId377"/><Relationship Target="media/document_image_rId378.jpeg" Type="http://schemas.openxmlformats.org/officeDocument/2006/relationships/image" Id="rId378"/><Relationship Target="media/document_image_rId379.jpeg" Type="http://schemas.openxmlformats.org/officeDocument/2006/relationships/image" Id="rId379"/><Relationship Target="media/document_image_rId380.jpeg" Type="http://schemas.openxmlformats.org/officeDocument/2006/relationships/image" Id="rId380"/><Relationship Target="media/document_image_rId381.jpeg" Type="http://schemas.openxmlformats.org/officeDocument/2006/relationships/image" Id="rId381"/><Relationship Target="media/document_image_rId382.jpeg" Type="http://schemas.openxmlformats.org/officeDocument/2006/relationships/image" Id="rId382"/><Relationship Target="media/document_image_rId383.jpeg" Type="http://schemas.openxmlformats.org/officeDocument/2006/relationships/image" Id="rId383"/><Relationship Target="media/document_image_rId384.jpeg" Type="http://schemas.openxmlformats.org/officeDocument/2006/relationships/image" Id="rId384"/><Relationship Target="media/document_image_rId385.jpeg" Type="http://schemas.openxmlformats.org/officeDocument/2006/relationships/image" Id="rId385"/><Relationship Target="media/document_image_rId386.jpeg" Type="http://schemas.openxmlformats.org/officeDocument/2006/relationships/image" Id="rId386"/><Relationship Target="media/document_image_rId387.jpeg" Type="http://schemas.openxmlformats.org/officeDocument/2006/relationships/image" Id="rId387"/><Relationship Target="media/document_image_rId388.jpeg" Type="http://schemas.openxmlformats.org/officeDocument/2006/relationships/image" Id="rId388"/><Relationship Target="media/document_image_rId389.jpeg" Type="http://schemas.openxmlformats.org/officeDocument/2006/relationships/image" Id="rId389"/><Relationship Target="media/document_image_rId390.jpeg" Type="http://schemas.openxmlformats.org/officeDocument/2006/relationships/image" Id="rId390"/><Relationship Target="media/document_image_rId391.jpeg" Type="http://schemas.openxmlformats.org/officeDocument/2006/relationships/image" Id="rId391"/><Relationship Target="media/document_image_rId392.jpeg" Type="http://schemas.openxmlformats.org/officeDocument/2006/relationships/image" Id="rId392"/><Relationship Target="media/document_image_rId393.jpeg" Type="http://schemas.openxmlformats.org/officeDocument/2006/relationships/image" Id="rId393"/><Relationship Target="media/document_image_rId394.jpeg" Type="http://schemas.openxmlformats.org/officeDocument/2006/relationships/image" Id="rId394"/><Relationship Target="media/document_image_rId395.jpeg" Type="http://schemas.openxmlformats.org/officeDocument/2006/relationships/image" Id="rId395"/><Relationship Target="media/document_image_rId396.jpeg" Type="http://schemas.openxmlformats.org/officeDocument/2006/relationships/image" Id="rId396"/><Relationship Target="media/document_image_rId397.jpeg" Type="http://schemas.openxmlformats.org/officeDocument/2006/relationships/image" Id="rId397"/><Relationship Target="media/document_image_rId398.jpeg" Type="http://schemas.openxmlformats.org/officeDocument/2006/relationships/image" Id="rId398"/><Relationship Target="media/document_image_rId399.jpeg" Type="http://schemas.openxmlformats.org/officeDocument/2006/relationships/image" Id="rId399"/><Relationship Target="media/document_image_rId400.jpeg" Type="http://schemas.openxmlformats.org/officeDocument/2006/relationships/image" Id="rId400"/><Relationship Target="media/document_image_rId401.jpeg" Type="http://schemas.openxmlformats.org/officeDocument/2006/relationships/image" Id="rId401"/><Relationship Target="media/document_image_rId402.jpeg" Type="http://schemas.openxmlformats.org/officeDocument/2006/relationships/image" Id="rId402"/><Relationship Target="media/document_image_rId403.jpeg" Type="http://schemas.openxmlformats.org/officeDocument/2006/relationships/image" Id="rId403"/><Relationship Target="media/document_image_rId404.jpeg" Type="http://schemas.openxmlformats.org/officeDocument/2006/relationships/image" Id="rId404"/><Relationship Target="media/document_image_rId405.jpeg" Type="http://schemas.openxmlformats.org/officeDocument/2006/relationships/image" Id="rId405"/><Relationship Target="media/document_image_rId406.jpeg" Type="http://schemas.openxmlformats.org/officeDocument/2006/relationships/image" Id="rId406"/><Relationship Target="media/document_image_rId407.jpeg" Type="http://schemas.openxmlformats.org/officeDocument/2006/relationships/image" Id="rId407"/><Relationship Target="media/document_image_rId408.jpeg" Type="http://schemas.openxmlformats.org/officeDocument/2006/relationships/image" Id="rId408"/><Relationship Target="media/document_image_rId409.jpeg" Type="http://schemas.openxmlformats.org/officeDocument/2006/relationships/image" Id="rId409"/><Relationship Target="media/document_image_rId410.jpeg" Type="http://schemas.openxmlformats.org/officeDocument/2006/relationships/image" Id="rId410"/><Relationship Target="media/document_image_rId411.jpeg" Type="http://schemas.openxmlformats.org/officeDocument/2006/relationships/image" Id="rId411"/><Relationship Target="media/document_image_rId412.jpeg" Type="http://schemas.openxmlformats.org/officeDocument/2006/relationships/image" Id="rId412"/><Relationship Target="media/document_image_rId413.jpeg" Type="http://schemas.openxmlformats.org/officeDocument/2006/relationships/image" Id="rId413"/><Relationship Target="media/document_image_rId414.jpeg" Type="http://schemas.openxmlformats.org/officeDocument/2006/relationships/image" Id="rId414"/><Relationship Target="media/document_image_rId415.jpeg" Type="http://schemas.openxmlformats.org/officeDocument/2006/relationships/image" Id="rId415"/><Relationship Target="media/document_image_rId416.jpeg" Type="http://schemas.openxmlformats.org/officeDocument/2006/relationships/image" Id="rId416"/><Relationship Target="media/document_image_rId417.jpeg" Type="http://schemas.openxmlformats.org/officeDocument/2006/relationships/image" Id="rId417"/><Relationship Target="media/document_image_rId418.jpeg" Type="http://schemas.openxmlformats.org/officeDocument/2006/relationships/image" Id="rId418"/><Relationship Target="media/document_image_rId419.jpeg" Type="http://schemas.openxmlformats.org/officeDocument/2006/relationships/image" Id="rId419"/><Relationship Target="media/document_image_rId420.jpeg" Type="http://schemas.openxmlformats.org/officeDocument/2006/relationships/image" Id="rId420"/><Relationship Target="media/document_image_rId421.jpeg" Type="http://schemas.openxmlformats.org/officeDocument/2006/relationships/image" Id="rId421"/><Relationship Target="media/document_image_rId422.jpeg" Type="http://schemas.openxmlformats.org/officeDocument/2006/relationships/image" Id="rId422"/><Relationship Target="media/document_image_rId423.jpeg" Type="http://schemas.openxmlformats.org/officeDocument/2006/relationships/image" Id="rId423"/><Relationship Target="media/document_image_rId424.jpeg" Type="http://schemas.openxmlformats.org/officeDocument/2006/relationships/image" Id="rId424"/><Relationship Target="media/document_image_rId425.jpeg" Type="http://schemas.openxmlformats.org/officeDocument/2006/relationships/image" Id="rId425"/><Relationship Target="media/document_image_rId426.jpeg" Type="http://schemas.openxmlformats.org/officeDocument/2006/relationships/image" Id="rId426"/><Relationship Target="media/document_image_rId427.jpeg" Type="http://schemas.openxmlformats.org/officeDocument/2006/relationships/image" Id="rId427"/><Relationship Target="media/document_image_rId428.jpeg" Type="http://schemas.openxmlformats.org/officeDocument/2006/relationships/image" Id="rId428"/><Relationship Target="media/document_image_rId429.jpeg" Type="http://schemas.openxmlformats.org/officeDocument/2006/relationships/image" Id="rId429"/><Relationship Target="media/document_image_rId430.jpeg" Type="http://schemas.openxmlformats.org/officeDocument/2006/relationships/image" Id="rId430"/><Relationship Target="media/document_image_rId431.jpeg" Type="http://schemas.openxmlformats.org/officeDocument/2006/relationships/image" Id="rId431"/><Relationship Target="media/document_image_rId432.jpeg" Type="http://schemas.openxmlformats.org/officeDocument/2006/relationships/image" Id="rId432"/><Relationship Target="media/document_image_rId433.jpeg" Type="http://schemas.openxmlformats.org/officeDocument/2006/relationships/image" Id="rId433"/><Relationship Target="media/document_image_rId434.jpeg" Type="http://schemas.openxmlformats.org/officeDocument/2006/relationships/image" Id="rId434"/><Relationship Target="media/document_image_rId435.jpeg" Type="http://schemas.openxmlformats.org/officeDocument/2006/relationships/image" Id="rId435"/><Relationship Target="media/document_image_rId436.jpeg" Type="http://schemas.openxmlformats.org/officeDocument/2006/relationships/image" Id="rId436"/><Relationship Target="media/document_image_rId437.jpeg" Type="http://schemas.openxmlformats.org/officeDocument/2006/relationships/image" Id="rId437"/><Relationship Target="media/document_image_rId438.jpeg" Type="http://schemas.openxmlformats.org/officeDocument/2006/relationships/image" Id="rId438"/><Relationship Target="media/document_image_rId439.jpeg" Type="http://schemas.openxmlformats.org/officeDocument/2006/relationships/image" Id="rId439"/><Relationship Target="media/document_image_rId440.jpeg" Type="http://schemas.openxmlformats.org/officeDocument/2006/relationships/image" Id="rId440"/><Relationship Target="media/document_image_rId441.jpeg" Type="http://schemas.openxmlformats.org/officeDocument/2006/relationships/image" Id="rId441"/><Relationship Target="media/document_image_rId442.jpeg" Type="http://schemas.openxmlformats.org/officeDocument/2006/relationships/image" Id="rId442"/><Relationship Target="media/document_image_rId443.jpeg" Type="http://schemas.openxmlformats.org/officeDocument/2006/relationships/image" Id="rId443"/><Relationship Target="media/document_image_rId444.jpeg" Type="http://schemas.openxmlformats.org/officeDocument/2006/relationships/image" Id="rId444"/><Relationship Target="media/document_image_rId445.jpeg" Type="http://schemas.openxmlformats.org/officeDocument/2006/relationships/image" Id="rId445"/><Relationship Target="media/document_image_rId446.jpeg" Type="http://schemas.openxmlformats.org/officeDocument/2006/relationships/image" Id="rId446"/><Relationship Target="media/document_image_rId447.jpeg" Type="http://schemas.openxmlformats.org/officeDocument/2006/relationships/image" Id="rId447"/><Relationship Target="media/document_image_rId448.jpeg" Type="http://schemas.openxmlformats.org/officeDocument/2006/relationships/image" Id="rId448"/><Relationship Target="media/document_image_rId449.jpeg" Type="http://schemas.openxmlformats.org/officeDocument/2006/relationships/image" Id="rId449"/><Relationship Target="media/document_image_rId450.jpeg" Type="http://schemas.openxmlformats.org/officeDocument/2006/relationships/image" Id="rId450"/><Relationship Target="media/document_image_rId451.jpeg" Type="http://schemas.openxmlformats.org/officeDocument/2006/relationships/image" Id="rId451"/><Relationship Target="media/document_image_rId452.jpeg" Type="http://schemas.openxmlformats.org/officeDocument/2006/relationships/image" Id="rId452"/><Relationship Target="media/document_image_rId453.jpeg" Type="http://schemas.openxmlformats.org/officeDocument/2006/relationships/image" Id="rId453"/><Relationship Target="media/document_image_rId454.jpeg" Type="http://schemas.openxmlformats.org/officeDocument/2006/relationships/image" Id="rId454"/><Relationship Target="media/document_image_rId455.jpeg" Type="http://schemas.openxmlformats.org/officeDocument/2006/relationships/image" Id="rId455"/><Relationship Target="media/document_image_rId456.jpeg" Type="http://schemas.openxmlformats.org/officeDocument/2006/relationships/image" Id="rId456"/><Relationship Target="media/document_image_rId457.jpeg" Type="http://schemas.openxmlformats.org/officeDocument/2006/relationships/image" Id="rId457"/><Relationship Target="media/document_image_rId458.jpeg" Type="http://schemas.openxmlformats.org/officeDocument/2006/relationships/image" Id="rId458"/><Relationship Target="media/document_image_rId459.jpeg" Type="http://schemas.openxmlformats.org/officeDocument/2006/relationships/image" Id="rId459"/><Relationship Target="media/document_image_rId460.jpeg" Type="http://schemas.openxmlformats.org/officeDocument/2006/relationships/image" Id="rId460"/><Relationship Target="media/document_image_rId461.jpeg" Type="http://schemas.openxmlformats.org/officeDocument/2006/relationships/image" Id="rId461"/><Relationship Target="media/document_image_rId462.jpeg" Type="http://schemas.openxmlformats.org/officeDocument/2006/relationships/image" Id="rId462"/><Relationship Target="media/document_image_rId463.jpeg" Type="http://schemas.openxmlformats.org/officeDocument/2006/relationships/image" Id="rId463"/><Relationship Target="media/document_image_rId464.jpeg" Type="http://schemas.openxmlformats.org/officeDocument/2006/relationships/image" Id="rId464"/><Relationship Target="media/document_image_rId465.jpeg" Type="http://schemas.openxmlformats.org/officeDocument/2006/relationships/image" Id="rId465"/><Relationship Target="media/document_image_rId466.jpeg" Type="http://schemas.openxmlformats.org/officeDocument/2006/relationships/image" Id="rId466"/><Relationship Target="media/document_image_rId467.jpeg" Type="http://schemas.openxmlformats.org/officeDocument/2006/relationships/image" Id="rId467"/><Relationship Target="media/document_image_rId468.jpeg" Type="http://schemas.openxmlformats.org/officeDocument/2006/relationships/image" Id="rId468"/><Relationship Target="media/document_image_rId469.jpeg" Type="http://schemas.openxmlformats.org/officeDocument/2006/relationships/image" Id="rId469"/><Relationship Target="media/document_image_rId470.jpeg" Type="http://schemas.openxmlformats.org/officeDocument/2006/relationships/image" Id="rId470"/><Relationship Target="media/document_image_rId471.jpeg" Type="http://schemas.openxmlformats.org/officeDocument/2006/relationships/image" Id="rId471"/><Relationship Target="media/document_image_rId472.jpeg" Type="http://schemas.openxmlformats.org/officeDocument/2006/relationships/image" Id="rId472"/><Relationship Target="media/document_image_rId473.jpeg" Type="http://schemas.openxmlformats.org/officeDocument/2006/relationships/image" Id="rId473"/><Relationship Target="media/document_image_rId474.jpeg" Type="http://schemas.openxmlformats.org/officeDocument/2006/relationships/image" Id="rId474"/><Relationship Target="media/document_image_rId475.jpeg" Type="http://schemas.openxmlformats.org/officeDocument/2006/relationships/image" Id="rId475"/><Relationship Target="media/document_image_rId476.jpeg" Type="http://schemas.openxmlformats.org/officeDocument/2006/relationships/image" Id="rId476"/><Relationship Target="media/document_image_rId477.jpeg" Type="http://schemas.openxmlformats.org/officeDocument/2006/relationships/image" Id="rId477"/><Relationship Target="media/document_image_rId478.jpeg" Type="http://schemas.openxmlformats.org/officeDocument/2006/relationships/image" Id="rId478"/><Relationship Target="media/document_image_rId479.jpeg" Type="http://schemas.openxmlformats.org/officeDocument/2006/relationships/image" Id="rId479"/><Relationship Target="media/document_image_rId480.jpeg" Type="http://schemas.openxmlformats.org/officeDocument/2006/relationships/image" Id="rId480"/><Relationship Target="media/document_image_rId481.jpeg" Type="http://schemas.openxmlformats.org/officeDocument/2006/relationships/image" Id="rId481"/><Relationship Target="media/document_image_rId482.jpeg" Type="http://schemas.openxmlformats.org/officeDocument/2006/relationships/image" Id="rId482"/><Relationship Target="media/document_image_rId483.jpeg" Type="http://schemas.openxmlformats.org/officeDocument/2006/relationships/image" Id="rId483"/><Relationship Target="media/document_image_rId484.jpeg" Type="http://schemas.openxmlformats.org/officeDocument/2006/relationships/image" Id="rId484"/><Relationship Target="media/document_image_rId485.jpeg" Type="http://schemas.openxmlformats.org/officeDocument/2006/relationships/image" Id="rId485"/><Relationship Target="media/document_image_rId486.jpeg" Type="http://schemas.openxmlformats.org/officeDocument/2006/relationships/image" Id="rId486"/><Relationship Target="media/document_image_rId487.jpeg" Type="http://schemas.openxmlformats.org/officeDocument/2006/relationships/image" Id="rId487"/><Relationship Target="media/document_image_rId488.jpeg" Type="http://schemas.openxmlformats.org/officeDocument/2006/relationships/image" Id="rId488"/><Relationship Target="media/document_image_rId489.jpeg" Type="http://schemas.openxmlformats.org/officeDocument/2006/relationships/image" Id="rId489"/><Relationship Target="media/document_image_rId490.jpeg" Type="http://schemas.openxmlformats.org/officeDocument/2006/relationships/image" Id="rId490"/><Relationship Target="media/document_image_rId491.jpeg" Type="http://schemas.openxmlformats.org/officeDocument/2006/relationships/image" Id="rId491"/><Relationship Target="media/document_image_rId492.jpeg" Type="http://schemas.openxmlformats.org/officeDocument/2006/relationships/image" Id="rId492"/><Relationship Target="media/document_image_rId493.jpeg" Type="http://schemas.openxmlformats.org/officeDocument/2006/relationships/image" Id="rId493"/><Relationship Target="media/document_image_rId494.jpeg" Type="http://schemas.openxmlformats.org/officeDocument/2006/relationships/image" Id="rId494"/><Relationship Target="media/document_image_rId495.jpeg" Type="http://schemas.openxmlformats.org/officeDocument/2006/relationships/image" Id="rId495"/><Relationship Target="media/document_image_rId496.jpeg" Type="http://schemas.openxmlformats.org/officeDocument/2006/relationships/image" Id="rId496"/><Relationship Target="media/document_image_rId497.jpeg" Type="http://schemas.openxmlformats.org/officeDocument/2006/relationships/image" Id="rId497"/><Relationship Target="media/document_image_rId498.jpeg" Type="http://schemas.openxmlformats.org/officeDocument/2006/relationships/image" Id="rId498"/><Relationship Target="media/document_image_rId499.jpeg" Type="http://schemas.openxmlformats.org/officeDocument/2006/relationships/image" Id="rId499"/><Relationship Target="media/document_image_rId500.jpeg" Type="http://schemas.openxmlformats.org/officeDocument/2006/relationships/image" Id="rId500"/><Relationship Target="media/document_image_rId501.jpeg" Type="http://schemas.openxmlformats.org/officeDocument/2006/relationships/image" Id="rId501"/><Relationship Target="media/document_image_rId502.jpeg" Type="http://schemas.openxmlformats.org/officeDocument/2006/relationships/image" Id="rId502"/><Relationship Target="media/document_image_rId503.jpeg" Type="http://schemas.openxmlformats.org/officeDocument/2006/relationships/image" Id="rId503"/><Relationship Target="media/document_image_rId504.jpeg" Type="http://schemas.openxmlformats.org/officeDocument/2006/relationships/image" Id="rId504"/><Relationship Target="media/document_image_rId505.jpeg" Type="http://schemas.openxmlformats.org/officeDocument/2006/relationships/image" Id="rId505"/><Relationship Target="media/document_image_rId506.jpeg" Type="http://schemas.openxmlformats.org/officeDocument/2006/relationships/image" Id="rId506"/><Relationship Target="media/document_image_rId507.jpeg" Type="http://schemas.openxmlformats.org/officeDocument/2006/relationships/image" Id="rId507"/><Relationship Target="media/document_image_rId508.jpeg" Type="http://schemas.openxmlformats.org/officeDocument/2006/relationships/image" Id="rId508"/><Relationship Target="media/document_image_rId509.jpeg" Type="http://schemas.openxmlformats.org/officeDocument/2006/relationships/image" Id="rId509"/><Relationship Target="media/document_image_rId510.jpeg" Type="http://schemas.openxmlformats.org/officeDocument/2006/relationships/image" Id="rId510"/><Relationship Target="media/document_image_rId511.jpeg" Type="http://schemas.openxmlformats.org/officeDocument/2006/relationships/image" Id="rId511"/><Relationship Target="media/document_image_rId512.jpeg" Type="http://schemas.openxmlformats.org/officeDocument/2006/relationships/image" Id="rId512"/><Relationship Target="media/document_image_rId513.jpeg" Type="http://schemas.openxmlformats.org/officeDocument/2006/relationships/image" Id="rId513"/><Relationship Target="media/document_image_rId514.jpeg" Type="http://schemas.openxmlformats.org/officeDocument/2006/relationships/image" Id="rId514"/><Relationship Target="media/document_image_rId515.jpeg" Type="http://schemas.openxmlformats.org/officeDocument/2006/relationships/image" Id="rId515"/><Relationship Target="media/document_image_rId516.jpeg" Type="http://schemas.openxmlformats.org/officeDocument/2006/relationships/image" Id="rId516"/><Relationship Target="media/document_image_rId517.jpeg" Type="http://schemas.openxmlformats.org/officeDocument/2006/relationships/image" Id="rId517"/><Relationship Target="media/document_image_rId518.jpeg" Type="http://schemas.openxmlformats.org/officeDocument/2006/relationships/image" Id="rId518"/><Relationship Target="media/document_image_rId519.jpeg" Type="http://schemas.openxmlformats.org/officeDocument/2006/relationships/image" Id="rId519"/><Relationship Target="media/document_image_rId520.jpeg" Type="http://schemas.openxmlformats.org/officeDocument/2006/relationships/image" Id="rId520"/><Relationship Target="media/document_image_rId521.jpeg" Type="http://schemas.openxmlformats.org/officeDocument/2006/relationships/image" Id="rId521"/><Relationship Target="media/document_image_rId522.jpeg" Type="http://schemas.openxmlformats.org/officeDocument/2006/relationships/image" Id="rId522"/><Relationship Target="media/document_image_rId523.jpeg" Type="http://schemas.openxmlformats.org/officeDocument/2006/relationships/image" Id="rId523"/><Relationship Target="media/document_image_rId524.jpeg" Type="http://schemas.openxmlformats.org/officeDocument/2006/relationships/image" Id="rId524"/><Relationship Target="media/document_image_rId525.jpeg" Type="http://schemas.openxmlformats.org/officeDocument/2006/relationships/image" Id="rId525"/><Relationship Target="media/document_image_rId526.jpeg" Type="http://schemas.openxmlformats.org/officeDocument/2006/relationships/image" Id="rId526"/><Relationship Target="media/document_image_rId527.jpeg" Type="http://schemas.openxmlformats.org/officeDocument/2006/relationships/image" Id="rId527"/><Relationship Target="media/document_image_rId528.jpeg" Type="http://schemas.openxmlformats.org/officeDocument/2006/relationships/image" Id="rId528"/><Relationship Target="media/document_image_rId529.jpeg" Type="http://schemas.openxmlformats.org/officeDocument/2006/relationships/image" Id="rId529"/><Relationship Target="media/document_image_rId530.jpeg" Type="http://schemas.openxmlformats.org/officeDocument/2006/relationships/image" Id="rId530"/><Relationship Target="media/document_image_rId531.jpeg" Type="http://schemas.openxmlformats.org/officeDocument/2006/relationships/image" Id="rId531"/><Relationship Target="media/document_image_rId532.jpeg" Type="http://schemas.openxmlformats.org/officeDocument/2006/relationships/image" Id="rId532"/><Relationship Target="media/document_image_rId533.jpeg" Type="http://schemas.openxmlformats.org/officeDocument/2006/relationships/image" Id="rId533"/><Relationship Target="media/document_image_rId534.jpeg" Type="http://schemas.openxmlformats.org/officeDocument/2006/relationships/image" Id="rId534"/><Relationship Target="media/document_image_rId535.jpeg" Type="http://schemas.openxmlformats.org/officeDocument/2006/relationships/image" Id="rId535"/><Relationship Target="media/document_image_rId536.jpeg" Type="http://schemas.openxmlformats.org/officeDocument/2006/relationships/image" Id="rId536"/><Relationship Target="media/document_image_rId537.jpeg" Type="http://schemas.openxmlformats.org/officeDocument/2006/relationships/image" Id="rId537"/><Relationship Target="media/document_image_rId538.jpeg" Type="http://schemas.openxmlformats.org/officeDocument/2006/relationships/image" Id="rId538"/><Relationship Target="media/document_image_rId539.jpeg" Type="http://schemas.openxmlformats.org/officeDocument/2006/relationships/image" Id="rId539"/><Relationship Target="media/document_image_rId540.jpeg" Type="http://schemas.openxmlformats.org/officeDocument/2006/relationships/image" Id="rId540"/><Relationship Target="media/document_image_rId541.jpeg" Type="http://schemas.openxmlformats.org/officeDocument/2006/relationships/image" Id="rId541"/><Relationship Target="media/document_image_rId542.jpeg" Type="http://schemas.openxmlformats.org/officeDocument/2006/relationships/image" Id="rId54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