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bf9e" w14:textId="21bb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29 августа 2013 года № 08-1-1-1/375 "Об утверждении перечня персональных данных, необходимого и достаточного для выполнения осуществляемых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14 марта 2025 года № 11-1-4/139. Зарегистрирован в Министерстве юстиции Республики Казахстан 14 марта 2025 года № 35820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29 августа 2013 года № 08-1-1-17/375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за № 8797)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необходимом и достаточном для выполнения осуществляемых задач,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49,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аккредитации глав, членов персонала дипломатических и приравненных к ним представительств иностранных государств, международных организаций и (или) их представительств, работников консульских учреждений иностранных государств, военных, морских и авиационных атташе в Республике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срок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основания прекращения или лишения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аккредитационного удостоверения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человеческих ресурсов Министерства иностранных дел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иностранных дел Республики Казахстан;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течении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