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9c46" w14:textId="b929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чрезвычайным ситуациям Республики Казахстан от 17 мая 2023 года № 255 "Об утверждении квалификационных требований к категориям должностей органов гражданской защиты"</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14 марта 2025 года № 89. Зарегистрирован в Министерстве юстиции Республики Казахстан 18 марта 2025 года № 35829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чрезвычайным ситуациям Республики Казахстан от 17 мая 2023 года № 255 "Об утверждении квалификационных требований к категориям должностей органов гражданской защиты" (зарегистрирован в Реестре государственной регистрации нормативных правовых актов № 32519)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должностей аппарата Министерства по чрезвычайным ситуациям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должностей ведомств Министерства по чрезвычайным ситуациям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должностей областных (городов республиканского значения и столицы) территориальных органов Министерства по чрезвычайным ситуациям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должностей городских, районных (районов в городах) территориальных органов Министерства по чрезвычайным ситуациям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категориям должностей государственного учреждения "Академия гражданской защиты имени Малика Габдуллина Министерства по чрезвычайным ситуациям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2.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2025 года № 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255</w:t>
            </w:r>
          </w:p>
        </w:tc>
      </w:tr>
    </w:tbl>
    <w:bookmarkStart w:name="z20" w:id="13"/>
    <w:p>
      <w:pPr>
        <w:spacing w:after="0"/>
        <w:ind w:left="0"/>
        <w:jc w:val="left"/>
      </w:pPr>
      <w:r>
        <w:rPr>
          <w:rFonts w:ascii="Times New Roman"/>
          <w:b/>
          <w:i w:val="false"/>
          <w:color w:val="000000"/>
        </w:rPr>
        <w:t xml:space="preserve"> Квалификационные требования к категориям должностей аппарата Министерства по чрезвычайным ситуациям Республики Казахстан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должности Руководителя аппарата Министерства по чрезвычайным ситуациям Республики Казахстан (далее -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Пожаротушение и аварийно-спасательное дело</w:t>
            </w:r>
          </w:p>
          <w:p>
            <w:pPr>
              <w:spacing w:after="20"/>
              <w:ind w:left="20"/>
              <w:jc w:val="both"/>
            </w:pPr>
            <w:r>
              <w:rPr>
                <w:rFonts w:ascii="Times New Roman"/>
                <w:b w:val="false"/>
                <w:i w:val="false"/>
                <w:color w:val="000000"/>
                <w:sz w:val="20"/>
              </w:rPr>
              <w:t>Защита в чрезвычайных ситуациях</w:t>
            </w:r>
          </w:p>
          <w:p>
            <w:pPr>
              <w:spacing w:after="20"/>
              <w:ind w:left="20"/>
              <w:jc w:val="both"/>
            </w:pPr>
            <w:r>
              <w:rPr>
                <w:rFonts w:ascii="Times New Roman"/>
                <w:b w:val="false"/>
                <w:i w:val="false"/>
                <w:color w:val="000000"/>
                <w:sz w:val="20"/>
              </w:rPr>
              <w:t>Командная тактическая сил гражданской обороны</w:t>
            </w:r>
          </w:p>
          <w:p>
            <w:pPr>
              <w:spacing w:after="20"/>
              <w:ind w:left="20"/>
              <w:jc w:val="both"/>
            </w:pPr>
            <w:r>
              <w:rPr>
                <w:rFonts w:ascii="Times New Roman"/>
                <w:b w:val="false"/>
                <w:i w:val="false"/>
                <w:color w:val="000000"/>
                <w:sz w:val="20"/>
              </w:rPr>
              <w:t>Промышленная, экологическая и пожарная безопасность</w:t>
            </w:r>
          </w:p>
          <w:p>
            <w:pPr>
              <w:spacing w:after="20"/>
              <w:ind w:left="20"/>
              <w:jc w:val="both"/>
            </w:pPr>
            <w:r>
              <w:rPr>
                <w:rFonts w:ascii="Times New Roman"/>
                <w:b w:val="false"/>
                <w:i w:val="false"/>
                <w:color w:val="000000"/>
                <w:sz w:val="20"/>
              </w:rPr>
              <w:t>Строительство</w:t>
            </w:r>
          </w:p>
          <w:p>
            <w:pPr>
              <w:spacing w:after="20"/>
              <w:ind w:left="20"/>
              <w:jc w:val="both"/>
            </w:pPr>
            <w:r>
              <w:rPr>
                <w:rFonts w:ascii="Times New Roman"/>
                <w:b w:val="false"/>
                <w:i w:val="false"/>
                <w:color w:val="000000"/>
                <w:sz w:val="20"/>
              </w:rPr>
              <w:t>Производство строительных материалов, изделий и конструкций</w:t>
            </w:r>
          </w:p>
          <w:p>
            <w:pPr>
              <w:spacing w:after="20"/>
              <w:ind w:left="20"/>
              <w:jc w:val="both"/>
            </w:pPr>
            <w:r>
              <w:rPr>
                <w:rFonts w:ascii="Times New Roman"/>
                <w:b w:val="false"/>
                <w:i w:val="false"/>
                <w:color w:val="000000"/>
                <w:sz w:val="20"/>
              </w:rPr>
              <w:t>Электроэнергетика</w:t>
            </w:r>
          </w:p>
          <w:p>
            <w:pPr>
              <w:spacing w:after="20"/>
              <w:ind w:left="20"/>
              <w:jc w:val="both"/>
            </w:pPr>
            <w:r>
              <w:rPr>
                <w:rFonts w:ascii="Times New Roman"/>
                <w:b w:val="false"/>
                <w:i w:val="false"/>
                <w:color w:val="000000"/>
                <w:sz w:val="20"/>
              </w:rPr>
              <w:t>Теплоэнергетика</w:t>
            </w:r>
          </w:p>
          <w:p>
            <w:pPr>
              <w:spacing w:after="20"/>
              <w:ind w:left="20"/>
              <w:jc w:val="both"/>
            </w:pPr>
            <w:r>
              <w:rPr>
                <w:rFonts w:ascii="Times New Roman"/>
                <w:b w:val="false"/>
                <w:i w:val="false"/>
                <w:color w:val="000000"/>
                <w:sz w:val="20"/>
              </w:rPr>
              <w:t>Радиотехника, электроника и телекоммуникации</w:t>
            </w:r>
          </w:p>
          <w:p>
            <w:pPr>
              <w:spacing w:after="20"/>
              <w:ind w:left="20"/>
              <w:jc w:val="both"/>
            </w:pPr>
            <w:r>
              <w:rPr>
                <w:rFonts w:ascii="Times New Roman"/>
                <w:b w:val="false"/>
                <w:i w:val="false"/>
                <w:color w:val="000000"/>
                <w:sz w:val="20"/>
              </w:rPr>
              <w:t>Безопасность жизнедеятельности и защита окружающей среды</w:t>
            </w:r>
          </w:p>
          <w:p>
            <w:pPr>
              <w:spacing w:after="20"/>
              <w:ind w:left="20"/>
              <w:jc w:val="both"/>
            </w:pPr>
            <w:r>
              <w:rPr>
                <w:rFonts w:ascii="Times New Roman"/>
                <w:b w:val="false"/>
                <w:i w:val="false"/>
                <w:color w:val="000000"/>
                <w:sz w:val="20"/>
              </w:rPr>
              <w:t>Механика</w:t>
            </w:r>
          </w:p>
          <w:p>
            <w:pPr>
              <w:spacing w:after="20"/>
              <w:ind w:left="20"/>
              <w:jc w:val="both"/>
            </w:pPr>
            <w:r>
              <w:rPr>
                <w:rFonts w:ascii="Times New Roman"/>
                <w:b w:val="false"/>
                <w:i w:val="false"/>
                <w:color w:val="000000"/>
                <w:sz w:val="20"/>
              </w:rPr>
              <w:t>Вычислительная техника и программное обеспечение</w:t>
            </w:r>
          </w:p>
          <w:p>
            <w:pPr>
              <w:spacing w:after="20"/>
              <w:ind w:left="20"/>
              <w:jc w:val="both"/>
            </w:pPr>
            <w:r>
              <w:rPr>
                <w:rFonts w:ascii="Times New Roman"/>
                <w:b w:val="false"/>
                <w:i w:val="false"/>
                <w:color w:val="000000"/>
                <w:sz w:val="20"/>
              </w:rPr>
              <w:t>Нефтегазовое дело</w:t>
            </w:r>
          </w:p>
          <w:p>
            <w:pPr>
              <w:spacing w:after="20"/>
              <w:ind w:left="20"/>
              <w:jc w:val="both"/>
            </w:pPr>
            <w:r>
              <w:rPr>
                <w:rFonts w:ascii="Times New Roman"/>
                <w:b w:val="false"/>
                <w:i w:val="false"/>
                <w:color w:val="000000"/>
                <w:sz w:val="20"/>
              </w:rPr>
              <w:t>Автоматизация и управление</w:t>
            </w:r>
          </w:p>
          <w:p>
            <w:pPr>
              <w:spacing w:after="20"/>
              <w:ind w:left="20"/>
              <w:jc w:val="both"/>
            </w:pPr>
            <w:r>
              <w:rPr>
                <w:rFonts w:ascii="Times New Roman"/>
                <w:b w:val="false"/>
                <w:i w:val="false"/>
                <w:color w:val="000000"/>
                <w:sz w:val="20"/>
              </w:rPr>
              <w:t>Юриспруденция</w:t>
            </w:r>
          </w:p>
          <w:p>
            <w:pPr>
              <w:spacing w:after="20"/>
              <w:ind w:left="20"/>
              <w:jc w:val="both"/>
            </w:pPr>
            <w:r>
              <w:rPr>
                <w:rFonts w:ascii="Times New Roman"/>
                <w:b w:val="false"/>
                <w:i w:val="false"/>
                <w:color w:val="000000"/>
                <w:sz w:val="20"/>
              </w:rPr>
              <w:t>Право</w:t>
            </w:r>
          </w:p>
          <w:p>
            <w:pPr>
              <w:spacing w:after="20"/>
              <w:ind w:left="20"/>
              <w:jc w:val="both"/>
            </w:pPr>
            <w:r>
              <w:rPr>
                <w:rFonts w:ascii="Times New Roman"/>
                <w:b w:val="false"/>
                <w:i w:val="false"/>
                <w:color w:val="000000"/>
                <w:sz w:val="20"/>
              </w:rPr>
              <w:t>Правоохранительная деятельность</w:t>
            </w:r>
          </w:p>
          <w:p>
            <w:pPr>
              <w:spacing w:after="20"/>
              <w:ind w:left="20"/>
              <w:jc w:val="both"/>
            </w:pPr>
            <w:r>
              <w:rPr>
                <w:rFonts w:ascii="Times New Roman"/>
                <w:b w:val="false"/>
                <w:i w:val="false"/>
                <w:color w:val="000000"/>
                <w:sz w:val="20"/>
              </w:rPr>
              <w:t>Транспорт, транспортная техника и технологии</w:t>
            </w:r>
          </w:p>
          <w:p>
            <w:pPr>
              <w:spacing w:after="20"/>
              <w:ind w:left="20"/>
              <w:jc w:val="both"/>
            </w:pPr>
            <w:r>
              <w:rPr>
                <w:rFonts w:ascii="Times New Roman"/>
                <w:b w:val="false"/>
                <w:i w:val="false"/>
                <w:color w:val="000000"/>
                <w:sz w:val="20"/>
              </w:rPr>
              <w:t>Логистика</w:t>
            </w:r>
          </w:p>
          <w:p>
            <w:pPr>
              <w:spacing w:after="20"/>
              <w:ind w:left="20"/>
              <w:jc w:val="both"/>
            </w:pPr>
            <w:r>
              <w:rPr>
                <w:rFonts w:ascii="Times New Roman"/>
                <w:b w:val="false"/>
                <w:i w:val="false"/>
                <w:color w:val="000000"/>
                <w:sz w:val="20"/>
              </w:rPr>
              <w:t>(по отраслям)</w:t>
            </w:r>
          </w:p>
          <w:p>
            <w:pPr>
              <w:spacing w:after="20"/>
              <w:ind w:left="20"/>
              <w:jc w:val="both"/>
            </w:pPr>
            <w:r>
              <w:rPr>
                <w:rFonts w:ascii="Times New Roman"/>
                <w:b w:val="false"/>
                <w:i w:val="false"/>
                <w:color w:val="000000"/>
                <w:sz w:val="20"/>
              </w:rPr>
              <w:t>Военное дело и безопасность</w:t>
            </w:r>
          </w:p>
          <w:p>
            <w:pPr>
              <w:spacing w:after="20"/>
              <w:ind w:left="20"/>
              <w:jc w:val="both"/>
            </w:pPr>
            <w:r>
              <w:rPr>
                <w:rFonts w:ascii="Times New Roman"/>
                <w:b w:val="false"/>
                <w:i w:val="false"/>
                <w:color w:val="000000"/>
                <w:sz w:val="20"/>
              </w:rPr>
              <w:t>Судебная экспертиза</w:t>
            </w:r>
          </w:p>
          <w:p>
            <w:pPr>
              <w:spacing w:after="20"/>
              <w:ind w:left="20"/>
              <w:jc w:val="both"/>
            </w:pPr>
            <w:r>
              <w:rPr>
                <w:rFonts w:ascii="Times New Roman"/>
                <w:b w:val="false"/>
                <w:i w:val="false"/>
                <w:color w:val="000000"/>
                <w:sz w:val="20"/>
              </w:rPr>
              <w:t>Техносферная безопасность</w:t>
            </w:r>
          </w:p>
          <w:p>
            <w:pPr>
              <w:spacing w:after="20"/>
              <w:ind w:left="20"/>
              <w:jc w:val="both"/>
            </w:pPr>
            <w:r>
              <w:rPr>
                <w:rFonts w:ascii="Times New Roman"/>
                <w:b w:val="false"/>
                <w:i w:val="false"/>
                <w:color w:val="000000"/>
                <w:sz w:val="20"/>
              </w:rPr>
              <w:t>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C-SV-1 стаж работы должен соответствовать одному из требований, предусмотренных пунктом 6 Типовых квалификационных требований к категориям должностей правоохранительных органов,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 (зарегистрирован в Реестре государственной регистрации нормативных правовых актов № 20391) (далее – приказ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должности советника Министра по чрезвычайным ситуациям Республики Казахстан (далее – Министр)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Пожаротушение и аварийно-спасательное дело</w:t>
            </w:r>
          </w:p>
          <w:p>
            <w:pPr>
              <w:spacing w:after="20"/>
              <w:ind w:left="20"/>
              <w:jc w:val="both"/>
            </w:pPr>
            <w:r>
              <w:rPr>
                <w:rFonts w:ascii="Times New Roman"/>
                <w:b w:val="false"/>
                <w:i w:val="false"/>
                <w:color w:val="000000"/>
                <w:sz w:val="20"/>
              </w:rPr>
              <w:t>Защита в чрезвычайных ситуациях</w:t>
            </w:r>
          </w:p>
          <w:p>
            <w:pPr>
              <w:spacing w:after="20"/>
              <w:ind w:left="20"/>
              <w:jc w:val="both"/>
            </w:pPr>
            <w:r>
              <w:rPr>
                <w:rFonts w:ascii="Times New Roman"/>
                <w:b w:val="false"/>
                <w:i w:val="false"/>
                <w:color w:val="000000"/>
                <w:sz w:val="20"/>
              </w:rPr>
              <w:t>Командная тактическая сил гражданской обороны</w:t>
            </w:r>
          </w:p>
          <w:p>
            <w:pPr>
              <w:spacing w:after="20"/>
              <w:ind w:left="20"/>
              <w:jc w:val="both"/>
            </w:pPr>
            <w:r>
              <w:rPr>
                <w:rFonts w:ascii="Times New Roman"/>
                <w:b w:val="false"/>
                <w:i w:val="false"/>
                <w:color w:val="000000"/>
                <w:sz w:val="20"/>
              </w:rPr>
              <w:t>Промышленная, экологическая и пожарная безопасность</w:t>
            </w:r>
          </w:p>
          <w:p>
            <w:pPr>
              <w:spacing w:after="20"/>
              <w:ind w:left="20"/>
              <w:jc w:val="both"/>
            </w:pPr>
            <w:r>
              <w:rPr>
                <w:rFonts w:ascii="Times New Roman"/>
                <w:b w:val="false"/>
                <w:i w:val="false"/>
                <w:color w:val="000000"/>
                <w:sz w:val="20"/>
              </w:rPr>
              <w:t>Строительство</w:t>
            </w:r>
          </w:p>
          <w:p>
            <w:pPr>
              <w:spacing w:after="20"/>
              <w:ind w:left="20"/>
              <w:jc w:val="both"/>
            </w:pPr>
            <w:r>
              <w:rPr>
                <w:rFonts w:ascii="Times New Roman"/>
                <w:b w:val="false"/>
                <w:i w:val="false"/>
                <w:color w:val="000000"/>
                <w:sz w:val="20"/>
              </w:rPr>
              <w:t>Производство строительных материалов, изделий и конструкций</w:t>
            </w:r>
          </w:p>
          <w:p>
            <w:pPr>
              <w:spacing w:after="20"/>
              <w:ind w:left="20"/>
              <w:jc w:val="both"/>
            </w:pPr>
            <w:r>
              <w:rPr>
                <w:rFonts w:ascii="Times New Roman"/>
                <w:b w:val="false"/>
                <w:i w:val="false"/>
                <w:color w:val="000000"/>
                <w:sz w:val="20"/>
              </w:rPr>
              <w:t>Электроэнергетика</w:t>
            </w:r>
          </w:p>
          <w:p>
            <w:pPr>
              <w:spacing w:after="20"/>
              <w:ind w:left="20"/>
              <w:jc w:val="both"/>
            </w:pPr>
            <w:r>
              <w:rPr>
                <w:rFonts w:ascii="Times New Roman"/>
                <w:b w:val="false"/>
                <w:i w:val="false"/>
                <w:color w:val="000000"/>
                <w:sz w:val="20"/>
              </w:rPr>
              <w:t>Теплоэнергетика</w:t>
            </w:r>
          </w:p>
          <w:p>
            <w:pPr>
              <w:spacing w:after="20"/>
              <w:ind w:left="20"/>
              <w:jc w:val="both"/>
            </w:pPr>
            <w:r>
              <w:rPr>
                <w:rFonts w:ascii="Times New Roman"/>
                <w:b w:val="false"/>
                <w:i w:val="false"/>
                <w:color w:val="000000"/>
                <w:sz w:val="20"/>
              </w:rPr>
              <w:t>Радиотехника, электроника и телекоммуникации</w:t>
            </w:r>
          </w:p>
          <w:p>
            <w:pPr>
              <w:spacing w:after="20"/>
              <w:ind w:left="20"/>
              <w:jc w:val="both"/>
            </w:pPr>
            <w:r>
              <w:rPr>
                <w:rFonts w:ascii="Times New Roman"/>
                <w:b w:val="false"/>
                <w:i w:val="false"/>
                <w:color w:val="000000"/>
                <w:sz w:val="20"/>
              </w:rPr>
              <w:t>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 должности помощника Министра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Министра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C-SV-6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По должностям Департамента ликвидации чрезвычайных ситуаций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Информатика, вычислительная техника и управление</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Прикладная экология</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C-SV-2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C-SV-3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на правоохранительной службе, в том числе не менее трех лет на должностях категории В-PK-6, для занятия должности категории В-PKО-2;</w:t>
            </w:r>
          </w:p>
          <w:p>
            <w:pPr>
              <w:spacing w:after="20"/>
              <w:ind w:left="20"/>
              <w:jc w:val="both"/>
            </w:pPr>
            <w:r>
              <w:rPr>
                <w:rFonts w:ascii="Times New Roman"/>
                <w:b w:val="false"/>
                <w:i w:val="false"/>
                <w:color w:val="000000"/>
                <w:sz w:val="20"/>
              </w:rPr>
              <w:t>
3)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4) не менее девяти лет стажа работы в должности судьи;</w:t>
            </w:r>
          </w:p>
          <w:p>
            <w:pPr>
              <w:spacing w:after="20"/>
              <w:ind w:left="20"/>
              <w:jc w:val="both"/>
            </w:pPr>
            <w:r>
              <w:rPr>
                <w:rFonts w:ascii="Times New Roman"/>
                <w:b w:val="false"/>
                <w:i w:val="false"/>
                <w:color w:val="000000"/>
                <w:sz w:val="20"/>
              </w:rPr>
              <w:t>
5)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6)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7)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C-SV-4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на правоохранительной службе, в том числе не менее двух лет на должностях категории В-PK-6, для занятия должности категории В-PKО-3;</w:t>
            </w:r>
          </w:p>
          <w:p>
            <w:pPr>
              <w:spacing w:after="20"/>
              <w:ind w:left="20"/>
              <w:jc w:val="both"/>
            </w:pPr>
            <w:r>
              <w:rPr>
                <w:rFonts w:ascii="Times New Roman"/>
                <w:b w:val="false"/>
                <w:i w:val="false"/>
                <w:color w:val="000000"/>
                <w:sz w:val="20"/>
              </w:rPr>
              <w:t>
3)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4)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5)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По должностям Командного центра стратегического планирования и оперативного управления (на правах Департамента)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Информатика, вычислительная техника и управление</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C-SV-2 стаж работы должен соответствовать одному из требований, предусмотренных </w:t>
            </w:r>
            <w:r>
              <w:rPr>
                <w:rFonts w:ascii="Times New Roman"/>
                <w:b w:val="false"/>
                <w:i w:val="false"/>
                <w:color w:val="000000"/>
                <w:sz w:val="20"/>
              </w:rPr>
              <w:t>пунктом 8</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p>
            <w:pPr>
              <w:spacing w:after="20"/>
              <w:ind w:left="20"/>
              <w:jc w:val="both"/>
            </w:pPr>
            <w:r>
              <w:rPr>
                <w:rFonts w:ascii="Times New Roman"/>
                <w:b w:val="false"/>
                <w:i w:val="false"/>
                <w:color w:val="000000"/>
                <w:sz w:val="20"/>
              </w:rPr>
              <w:t>
Начальник дежурной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C-SV-4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Заместитель начальника дежурной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p>
            <w:pPr>
              <w:spacing w:after="20"/>
              <w:ind w:left="20"/>
              <w:jc w:val="both"/>
            </w:pPr>
            <w:r>
              <w:rPr>
                <w:rFonts w:ascii="Times New Roman"/>
                <w:b w:val="false"/>
                <w:i w:val="false"/>
                <w:color w:val="000000"/>
                <w:sz w:val="20"/>
              </w:rPr>
              <w:t>
Оперативный дежурный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p>
            <w:pPr>
              <w:spacing w:after="20"/>
              <w:ind w:left="20"/>
              <w:jc w:val="both"/>
            </w:pPr>
            <w:r>
              <w:rPr>
                <w:rFonts w:ascii="Times New Roman"/>
                <w:b w:val="false"/>
                <w:i w:val="false"/>
                <w:color w:val="000000"/>
                <w:sz w:val="20"/>
              </w:rPr>
              <w:t>
Старший инспектор-дежурный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C-SV-9 стаж работы должен соответствовать одному из требований, предусмотренных </w:t>
            </w:r>
            <w:r>
              <w:rPr>
                <w:rFonts w:ascii="Times New Roman"/>
                <w:b w:val="false"/>
                <w:i w:val="false"/>
                <w:color w:val="000000"/>
                <w:sz w:val="20"/>
              </w:rPr>
              <w:t>пунктом 15</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По должностям Департамента информатизации, цифровизации и связи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Программное обеспечение вычислительной техники и автоматизированных систем</w:t>
            </w:r>
          </w:p>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Математическое и компьютерное моделирование</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C-SV-2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C-SV-3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на правоохранительной службе, в том числе не менее трех лет на должностях категории В-PK-6, для занятия должности категории В-PKО-2;</w:t>
            </w:r>
          </w:p>
          <w:p>
            <w:pPr>
              <w:spacing w:after="20"/>
              <w:ind w:left="20"/>
              <w:jc w:val="both"/>
            </w:pPr>
            <w:r>
              <w:rPr>
                <w:rFonts w:ascii="Times New Roman"/>
                <w:b w:val="false"/>
                <w:i w:val="false"/>
                <w:color w:val="000000"/>
                <w:sz w:val="20"/>
              </w:rPr>
              <w:t>
3)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4) не менее девяти лет стажа работы в должности судьи;</w:t>
            </w:r>
          </w:p>
          <w:p>
            <w:pPr>
              <w:spacing w:after="20"/>
              <w:ind w:left="20"/>
              <w:jc w:val="both"/>
            </w:pPr>
            <w:r>
              <w:rPr>
                <w:rFonts w:ascii="Times New Roman"/>
                <w:b w:val="false"/>
                <w:i w:val="false"/>
                <w:color w:val="000000"/>
                <w:sz w:val="20"/>
              </w:rPr>
              <w:t>
5)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6)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7)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C-SV-4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на правоохранительной службе, в том числе не менее двух лет на должностях категории В-PK-6, для занятия должности категории В-PKО-3;</w:t>
            </w:r>
          </w:p>
          <w:p>
            <w:pPr>
              <w:spacing w:after="20"/>
              <w:ind w:left="20"/>
              <w:jc w:val="both"/>
            </w:pPr>
            <w:r>
              <w:rPr>
                <w:rFonts w:ascii="Times New Roman"/>
                <w:b w:val="false"/>
                <w:i w:val="false"/>
                <w:color w:val="000000"/>
                <w:sz w:val="20"/>
              </w:rPr>
              <w:t>
3)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4)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5)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По должностям Департамента кадровой и воспитательной работы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C-SV-2 стаж работы должен соответствовать одному из требований, предусмотренных </w:t>
            </w:r>
            <w:r>
              <w:rPr>
                <w:rFonts w:ascii="Times New Roman"/>
                <w:b w:val="false"/>
                <w:i w:val="false"/>
                <w:color w:val="000000"/>
                <w:sz w:val="20"/>
              </w:rPr>
              <w:t>пунктом 8</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По должностям Управления дознания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дознаватель по особо важным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По должностям Управления медико-психологической службы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 (для замещения должности начальника Управления медико-психологической службы)</w:t>
            </w:r>
          </w:p>
          <w:p>
            <w:pPr>
              <w:spacing w:after="20"/>
              <w:ind w:left="20"/>
              <w:jc w:val="both"/>
            </w:pPr>
            <w:r>
              <w:rPr>
                <w:rFonts w:ascii="Times New Roman"/>
                <w:b w:val="false"/>
                <w:i w:val="false"/>
                <w:color w:val="000000"/>
                <w:sz w:val="20"/>
              </w:rPr>
              <w:t>
Педагогика и психология (для замещения должностей, осуществляющих функции по психологии)</w:t>
            </w:r>
          </w:p>
          <w:p>
            <w:pPr>
              <w:spacing w:after="20"/>
              <w:ind w:left="20"/>
              <w:jc w:val="both"/>
            </w:pPr>
            <w:r>
              <w:rPr>
                <w:rFonts w:ascii="Times New Roman"/>
                <w:b w:val="false"/>
                <w:i w:val="false"/>
                <w:color w:val="000000"/>
                <w:sz w:val="20"/>
              </w:rPr>
              <w:t>
Психология (для замещения должностей, осуществляющих функции по психологии)</w:t>
            </w:r>
          </w:p>
          <w:p>
            <w:pPr>
              <w:spacing w:after="20"/>
              <w:ind w:left="20"/>
              <w:jc w:val="both"/>
            </w:pPr>
            <w:r>
              <w:rPr>
                <w:rFonts w:ascii="Times New Roman"/>
                <w:b w:val="false"/>
                <w:i w:val="false"/>
                <w:color w:val="000000"/>
                <w:sz w:val="20"/>
              </w:rPr>
              <w:t>
Общая медицина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Общественное здравоохранение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Медико-профилактическое дело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Медико-биологическое дело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Экология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Гигиена и эпидемиология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Инфекционные болезни, в том числе детские (для замещения должностей, осуществляющих функции по медицине)</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Командная тактическая сил гражданской обороны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должности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p>
            <w:pPr>
              <w:spacing w:after="20"/>
              <w:ind w:left="20"/>
              <w:jc w:val="both"/>
            </w:pPr>
            <w:r>
              <w:rPr>
                <w:rFonts w:ascii="Times New Roman"/>
                <w:b w:val="false"/>
                <w:i w:val="false"/>
                <w:color w:val="000000"/>
                <w:sz w:val="20"/>
              </w:rPr>
              <w:t>
Главный специалист – 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По должностям Управления мобилизационной работы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Система информационной безопасности</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По должностям Управления защищенной связи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C-SV-3 стаж работы должен соответствовать одному из требований, предусмотренных </w:t>
            </w:r>
            <w:r>
              <w:rPr>
                <w:rFonts w:ascii="Times New Roman"/>
                <w:b w:val="false"/>
                <w:i w:val="false"/>
                <w:color w:val="000000"/>
                <w:sz w:val="20"/>
              </w:rPr>
              <w:t>пунктом 10</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 По должностям Отдела по защите государственных секретов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bl>
    <w:bookmarkStart w:name="z309" w:id="14"/>
    <w:p>
      <w:pPr>
        <w:spacing w:after="0"/>
        <w:ind w:left="0"/>
        <w:jc w:val="both"/>
      </w:pPr>
      <w:r>
        <w:rPr>
          <w:rFonts w:ascii="Times New Roman"/>
          <w:b w:val="false"/>
          <w:i w:val="false"/>
          <w:color w:val="000000"/>
          <w:sz w:val="28"/>
        </w:rPr>
        <w:t>
      Примечание:</w:t>
      </w:r>
    </w:p>
    <w:bookmarkEnd w:id="14"/>
    <w:p>
      <w:pPr>
        <w:spacing w:after="0"/>
        <w:ind w:left="0"/>
        <w:jc w:val="both"/>
      </w:pPr>
      <w:r>
        <w:rPr>
          <w:rFonts w:ascii="Times New Roman"/>
          <w:b w:val="false"/>
          <w:i w:val="false"/>
          <w:color w:val="000000"/>
          <w:sz w:val="28"/>
        </w:rPr>
        <w:t>
      По решению и (или) согласованию с Министром, допускается назначение на должности органов гражданской защиты лиц, обладающих высокой профессиональной подготовкой, имеющих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2025 года № 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255</w:t>
            </w:r>
          </w:p>
        </w:tc>
      </w:tr>
    </w:tbl>
    <w:bookmarkStart w:name="z313" w:id="15"/>
    <w:p>
      <w:pPr>
        <w:spacing w:after="0"/>
        <w:ind w:left="0"/>
        <w:jc w:val="left"/>
      </w:pPr>
      <w:r>
        <w:rPr>
          <w:rFonts w:ascii="Times New Roman"/>
          <w:b/>
          <w:i w:val="false"/>
          <w:color w:val="000000"/>
        </w:rPr>
        <w:t xml:space="preserve"> Квалификационные требования к категориям должностей ведомств Министерства по чрезвычайным ситуациям Республики Казахстан</w:t>
      </w:r>
    </w:p>
    <w:bookmarkEnd w:id="15"/>
    <w:bookmarkStart w:name="z314" w:id="16"/>
    <w:p>
      <w:pPr>
        <w:spacing w:after="0"/>
        <w:ind w:left="0"/>
        <w:jc w:val="left"/>
      </w:pPr>
      <w:r>
        <w:rPr>
          <w:rFonts w:ascii="Times New Roman"/>
          <w:b/>
          <w:i w:val="false"/>
          <w:color w:val="000000"/>
        </w:rPr>
        <w:t xml:space="preserve"> Раздел 1. Квалификационные требования к категориям должностей</w:t>
      </w:r>
      <w:r>
        <w:br/>
      </w:r>
      <w:r>
        <w:rPr>
          <w:rFonts w:ascii="Times New Roman"/>
          <w:b/>
          <w:i w:val="false"/>
          <w:color w:val="000000"/>
        </w:rPr>
        <w:t>Комитета противопожарной службы Министерства по чрезвычайным ситуациям</w:t>
      </w:r>
      <w:r>
        <w:br/>
      </w:r>
      <w:r>
        <w:rPr>
          <w:rFonts w:ascii="Times New Roman"/>
          <w:b/>
          <w:i w:val="false"/>
          <w:color w:val="000000"/>
        </w:rPr>
        <w:t>Республики Казахстан (далее – КПС МЧС)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Председателя и заместителя Председателя КПС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КПС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C-SV-1 стаж работы должен соответствовать одному из требований, предусмотренных пунктом 6 Типовых квалификационных требований к категориям должностей правоохранительных органов,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 (зарегистрирован в Реестре государственной регистрации нормативных правовых актов № 20391) (далее – приказ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КПС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C-SV-2 стаж работы должен соответствовать одному из требований, предусмотренных </w:t>
            </w:r>
            <w:r>
              <w:rPr>
                <w:rFonts w:ascii="Times New Roman"/>
                <w:b w:val="false"/>
                <w:i w:val="false"/>
                <w:color w:val="000000"/>
                <w:sz w:val="20"/>
              </w:rPr>
              <w:t>пунктом 8</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Управления государственного пожарного контроля и противопожарного нормирования КПС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 должностям Управления организации пожаротушения и проведения аварийно-спасательных работ КПС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bl>
    <w:bookmarkStart w:name="z392" w:id="17"/>
    <w:p>
      <w:pPr>
        <w:spacing w:after="0"/>
        <w:ind w:left="0"/>
        <w:jc w:val="left"/>
      </w:pPr>
      <w:r>
        <w:rPr>
          <w:rFonts w:ascii="Times New Roman"/>
          <w:b/>
          <w:i w:val="false"/>
          <w:color w:val="000000"/>
        </w:rPr>
        <w:t xml:space="preserve"> Раздел 2. Квалификационные требования к категориям должностей Комитета</w:t>
      </w:r>
      <w:r>
        <w:br/>
      </w:r>
      <w:r>
        <w:rPr>
          <w:rFonts w:ascii="Times New Roman"/>
          <w:b/>
          <w:i w:val="false"/>
          <w:color w:val="000000"/>
        </w:rPr>
        <w:t>по гражданской обороне и воинским частям Министерства по чрезвычайным</w:t>
      </w:r>
      <w:r>
        <w:br/>
      </w:r>
      <w:r>
        <w:rPr>
          <w:rFonts w:ascii="Times New Roman"/>
          <w:b/>
          <w:i w:val="false"/>
          <w:color w:val="000000"/>
        </w:rPr>
        <w:t>ситуациям Республики Казахстан (далее – КГОиВЧ МЧС)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Председателя и заместителя Председателя КГОиВЧ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КГОиВЧ МЧС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C-SV-1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десяти лет стажа работы на правоохранительной службе, в том числе не менее одного года на должностях не ниже категорий C-GP-2, C-OGP-1, C-AGP-1, В-PK-2, В-PKО-1, C-SV-2, C-SVО-1, C-SVU-1, С-FM-2, С-FMО-1;</w:t>
            </w:r>
          </w:p>
          <w:p>
            <w:pPr>
              <w:spacing w:after="20"/>
              <w:ind w:left="20"/>
              <w:jc w:val="both"/>
            </w:pPr>
            <w:r>
              <w:rPr>
                <w:rFonts w:ascii="Times New Roman"/>
                <w:b w:val="false"/>
                <w:i w:val="false"/>
                <w:color w:val="000000"/>
                <w:sz w:val="20"/>
              </w:rPr>
              <w:t>
2) не менее десяти лет стажа работы в специальных государственных органах или на воинской службе, в том числе не менее четырех лет на руководящих должностях;</w:t>
            </w:r>
          </w:p>
          <w:p>
            <w:pPr>
              <w:spacing w:after="20"/>
              <w:ind w:left="20"/>
              <w:jc w:val="both"/>
            </w:pPr>
            <w:r>
              <w:rPr>
                <w:rFonts w:ascii="Times New Roman"/>
                <w:b w:val="false"/>
                <w:i w:val="false"/>
                <w:color w:val="000000"/>
                <w:sz w:val="20"/>
              </w:rPr>
              <w:t>
3) не менее одиннадцати лет стажа работы в должности судьи;</w:t>
            </w:r>
          </w:p>
          <w:p>
            <w:pPr>
              <w:spacing w:after="20"/>
              <w:ind w:left="20"/>
              <w:jc w:val="both"/>
            </w:pPr>
            <w:r>
              <w:rPr>
                <w:rFonts w:ascii="Times New Roman"/>
                <w:b w:val="false"/>
                <w:i w:val="false"/>
                <w:color w:val="000000"/>
                <w:sz w:val="20"/>
              </w:rPr>
              <w:t>
4) не менее одиннадцати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А-1, В-1, С-1, C-O-1, D-1, D-O-1;</w:t>
            </w:r>
          </w:p>
          <w:p>
            <w:pPr>
              <w:spacing w:after="20"/>
              <w:ind w:left="20"/>
              <w:jc w:val="both"/>
            </w:pPr>
            <w:r>
              <w:rPr>
                <w:rFonts w:ascii="Times New Roman"/>
                <w:b w:val="false"/>
                <w:i w:val="false"/>
                <w:color w:val="000000"/>
                <w:sz w:val="20"/>
              </w:rPr>
              <w:t>
5) не менее двенадцати лет стажа работы в сферах, соответствующих функциональным направлениям конкретной должности данных категорий, в том числе не менее шести лет на руководящих должностях.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КГОиВЧ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Для занятия должностей категории C-SV-2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Управлений КГОиВЧ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Общая медицина</w:t>
            </w:r>
          </w:p>
          <w:p>
            <w:pPr>
              <w:spacing w:after="20"/>
              <w:ind w:left="20"/>
              <w:jc w:val="both"/>
            </w:pPr>
            <w:r>
              <w:rPr>
                <w:rFonts w:ascii="Times New Roman"/>
                <w:b w:val="false"/>
                <w:i w:val="false"/>
                <w:color w:val="000000"/>
                <w:sz w:val="20"/>
              </w:rPr>
              <w:t>
Гигиена и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C-SV-4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на правоохранительной службе, в том числе не менее двух лет на должностях категории В-PK-6, для занятия должности категории В-PKО-3;</w:t>
            </w:r>
          </w:p>
          <w:p>
            <w:pPr>
              <w:spacing w:after="20"/>
              <w:ind w:left="20"/>
              <w:jc w:val="both"/>
            </w:pPr>
            <w:r>
              <w:rPr>
                <w:rFonts w:ascii="Times New Roman"/>
                <w:b w:val="false"/>
                <w:i w:val="false"/>
                <w:color w:val="000000"/>
                <w:sz w:val="20"/>
              </w:rPr>
              <w:t>
3)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4)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5)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C-SV-5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C-SV-8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трех лет стажа работы на правоохранительной службе;</w:t>
            </w:r>
          </w:p>
          <w:p>
            <w:pPr>
              <w:spacing w:after="20"/>
              <w:ind w:left="20"/>
              <w:jc w:val="both"/>
            </w:pPr>
            <w:r>
              <w:rPr>
                <w:rFonts w:ascii="Times New Roman"/>
                <w:b w:val="false"/>
                <w:i w:val="false"/>
                <w:color w:val="000000"/>
                <w:sz w:val="20"/>
              </w:rPr>
              <w:t>
2) не менее четырех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четырех лет стажа работы на государственной службе;</w:t>
            </w:r>
          </w:p>
          <w:p>
            <w:pPr>
              <w:spacing w:after="20"/>
              <w:ind w:left="20"/>
              <w:jc w:val="both"/>
            </w:pPr>
            <w:r>
              <w:rPr>
                <w:rFonts w:ascii="Times New Roman"/>
                <w:b w:val="false"/>
                <w:i w:val="false"/>
                <w:color w:val="000000"/>
                <w:sz w:val="20"/>
              </w:rPr>
              <w:t>
4) не менее шести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r>
    </w:tbl>
    <w:bookmarkStart w:name="z479" w:id="18"/>
    <w:p>
      <w:pPr>
        <w:spacing w:after="0"/>
        <w:ind w:left="0"/>
        <w:jc w:val="left"/>
      </w:pPr>
      <w:r>
        <w:rPr>
          <w:rFonts w:ascii="Times New Roman"/>
          <w:b/>
          <w:i w:val="false"/>
          <w:color w:val="000000"/>
        </w:rPr>
        <w:t xml:space="preserve"> Раздел 3. Квалификационные требования к категориям должностей</w:t>
      </w:r>
      <w:r>
        <w:br/>
      </w:r>
      <w:r>
        <w:rPr>
          <w:rFonts w:ascii="Times New Roman"/>
          <w:b/>
          <w:i w:val="false"/>
          <w:color w:val="000000"/>
        </w:rPr>
        <w:t>Комитета предупреждения чрезвычайных ситуаций</w:t>
      </w:r>
      <w:r>
        <w:br/>
      </w:r>
      <w:r>
        <w:rPr>
          <w:rFonts w:ascii="Times New Roman"/>
          <w:b/>
          <w:i w:val="false"/>
          <w:color w:val="000000"/>
        </w:rPr>
        <w:t>Министерства по чрезвычайным ситуациям Республики Казахстан</w:t>
      </w:r>
      <w:r>
        <w:br/>
      </w:r>
      <w:r>
        <w:rPr>
          <w:rFonts w:ascii="Times New Roman"/>
          <w:b/>
          <w:i w:val="false"/>
          <w:color w:val="000000"/>
        </w:rPr>
        <w:t xml:space="preserve"> (далее – КПЧС МЧС)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Председателя и заместителя Председателя КПЧС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КПЧС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Земельный кадастр</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Водные ресурсы и водопользование</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Прикладная экология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C-SV-1 стаж работы должен соответствовать одному из требований, предусмотренных </w:t>
            </w:r>
            <w:r>
              <w:rPr>
                <w:rFonts w:ascii="Times New Roman"/>
                <w:b w:val="false"/>
                <w:i w:val="false"/>
                <w:color w:val="000000"/>
                <w:sz w:val="20"/>
              </w:rPr>
              <w:t>пунктом 6</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КПЧС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C-SV-2 стаж работы должен соответствовать одному из требований, предусмотренных </w:t>
            </w:r>
            <w:r>
              <w:rPr>
                <w:rFonts w:ascii="Times New Roman"/>
                <w:b w:val="false"/>
                <w:i w:val="false"/>
                <w:color w:val="000000"/>
                <w:sz w:val="20"/>
              </w:rPr>
              <w:t>пунктом 7</w:t>
            </w:r>
            <w:r>
              <w:rPr>
                <w:rFonts w:ascii="Times New Roman"/>
                <w:b w:val="false"/>
                <w:i w:val="false"/>
                <w:color w:val="000000"/>
                <w:sz w:val="20"/>
              </w:rPr>
              <w:t xml:space="preserve">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Управлений КПЧС МЧС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Земельный кадастр</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Водные ресурсы и водопользование</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Прикладная экология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C-SV-4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C-SV-5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C-SV-8 стаж работы должен соответствовать одному из требований, предусмотренных </w:t>
            </w:r>
            <w:r>
              <w:rPr>
                <w:rFonts w:ascii="Times New Roman"/>
                <w:b w:val="false"/>
                <w:i w:val="false"/>
                <w:color w:val="000000"/>
                <w:sz w:val="20"/>
              </w:rPr>
              <w:t>пунктом 14</w:t>
            </w:r>
            <w:r>
              <w:rPr>
                <w:rFonts w:ascii="Times New Roman"/>
                <w:b w:val="false"/>
                <w:i w:val="false"/>
                <w:color w:val="000000"/>
                <w:sz w:val="20"/>
              </w:rPr>
              <w:t xml:space="preserve"> приказа № 67.</w:t>
            </w:r>
          </w:p>
        </w:tc>
      </w:tr>
    </w:tbl>
    <w:p>
      <w:pPr>
        <w:spacing w:after="0"/>
        <w:ind w:left="0"/>
        <w:jc w:val="both"/>
      </w:pPr>
      <w:bookmarkStart w:name="z563" w:id="19"/>
      <w:r>
        <w:rPr>
          <w:rFonts w:ascii="Times New Roman"/>
          <w:b w:val="false"/>
          <w:i w:val="false"/>
          <w:color w:val="000000"/>
          <w:sz w:val="28"/>
        </w:rPr>
        <w:t>
      Примечание:</w:t>
      </w:r>
    </w:p>
    <w:bookmarkEnd w:id="19"/>
    <w:p>
      <w:pPr>
        <w:spacing w:after="0"/>
        <w:ind w:left="0"/>
        <w:jc w:val="both"/>
      </w:pPr>
      <w:r>
        <w:rPr>
          <w:rFonts w:ascii="Times New Roman"/>
          <w:b w:val="false"/>
          <w:i w:val="false"/>
          <w:color w:val="000000"/>
          <w:sz w:val="28"/>
        </w:rPr>
        <w:t>По решению и (или) согласованию с Министром по чрезвычайным ситуациям Республики Казахстан, допускается назначение на должности органов гражданской защиты лиц, обладающих высокой профессиональной подготовкой, имеющих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2025 года № 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255</w:t>
            </w:r>
          </w:p>
        </w:tc>
      </w:tr>
    </w:tbl>
    <w:bookmarkStart w:name="z566" w:id="20"/>
    <w:p>
      <w:pPr>
        <w:spacing w:after="0"/>
        <w:ind w:left="0"/>
        <w:jc w:val="left"/>
      </w:pPr>
      <w:r>
        <w:rPr>
          <w:rFonts w:ascii="Times New Roman"/>
          <w:b/>
          <w:i w:val="false"/>
          <w:color w:val="000000"/>
        </w:rPr>
        <w:t xml:space="preserve"> Квалификационные требования к категориям должностей областных</w:t>
      </w:r>
      <w:r>
        <w:br/>
      </w:r>
      <w:r>
        <w:rPr>
          <w:rFonts w:ascii="Times New Roman"/>
          <w:b/>
          <w:i w:val="false"/>
          <w:color w:val="000000"/>
        </w:rPr>
        <w:t>(городов республиканского значения и столицы) территориальных органов</w:t>
      </w:r>
      <w:r>
        <w:br/>
      </w:r>
      <w:r>
        <w:rPr>
          <w:rFonts w:ascii="Times New Roman"/>
          <w:b/>
          <w:i w:val="false"/>
          <w:color w:val="000000"/>
        </w:rPr>
        <w:t>Министерства по чрезвычайным ситуациям Республики Казахстан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 либо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начальника, первого заместителя и заместителя начальника Департамента по чрезвычайным ситуациям областей, городов республиканского значения и столицы Министерства по чрезвычайным ситуациям Республики Казахстан (далее - ДЧС)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C-SVО-1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 (за исключением должностей категорий C-OGP-1, В-PKО-1, C-SV-2, C-SVО-1, C-SVU-1, С-FMО-1).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начальника ДЧС, заместитель начальника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C-SVО-2 стаж работы должен соответствовать одному из требований, предусмотренных пунктом 10 Типовых квалификационных требований к категориям должностей правоохранительных органов,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 (зарегистрирован в Реестре государственной регистрации нормативных правовых актов № 20391) (далее -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ДЧС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С-SVО-2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на правоохранительной службе, в том числе не менее трех лет на должностях категории В-PK-6, для занятия должности категории В-PKО-2;</w:t>
            </w:r>
          </w:p>
          <w:p>
            <w:pPr>
              <w:spacing w:after="20"/>
              <w:ind w:left="20"/>
              <w:jc w:val="both"/>
            </w:pPr>
            <w:r>
              <w:rPr>
                <w:rFonts w:ascii="Times New Roman"/>
                <w:b w:val="false"/>
                <w:i w:val="false"/>
                <w:color w:val="000000"/>
                <w:sz w:val="20"/>
              </w:rPr>
              <w:t>
3)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4) не менее девяти лет стажа работы в должности судьи;</w:t>
            </w:r>
          </w:p>
          <w:p>
            <w:pPr>
              <w:spacing w:after="20"/>
              <w:ind w:left="20"/>
              <w:jc w:val="both"/>
            </w:pPr>
            <w:r>
              <w:rPr>
                <w:rFonts w:ascii="Times New Roman"/>
                <w:b w:val="false"/>
                <w:i w:val="false"/>
                <w:color w:val="000000"/>
                <w:sz w:val="20"/>
              </w:rPr>
              <w:t>
5)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6)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7) не менее пяти лет стажа работы для лиц, зачисленных в Президентский молодежный кадровый резерв.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подразделений государственного пожарного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Журналистика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 по эксплуатации и ремонту оборудования</w:t>
            </w:r>
          </w:p>
          <w:p>
            <w:pPr>
              <w:spacing w:after="20"/>
              <w:ind w:left="20"/>
              <w:jc w:val="both"/>
            </w:pPr>
            <w:r>
              <w:rPr>
                <w:rFonts w:ascii="Times New Roman"/>
                <w:b w:val="false"/>
                <w:i w:val="false"/>
                <w:color w:val="000000"/>
                <w:sz w:val="20"/>
              </w:rPr>
              <w:t>
Техник-проектировщик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C-SVО-3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C-SVО-4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категорий C-SVО-6 и C-SVO-7 стаж работы должен соответствовать одному из требований, предусмотренных </w:t>
            </w:r>
            <w:r>
              <w:rPr>
                <w:rFonts w:ascii="Times New Roman"/>
                <w:b w:val="false"/>
                <w:i w:val="false"/>
                <w:color w:val="000000"/>
                <w:sz w:val="20"/>
              </w:rPr>
              <w:t>пунктом 15</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C-SVО-8 стаж работы должен соответствовать одному из требований, предусмотренных </w:t>
            </w:r>
            <w:r>
              <w:rPr>
                <w:rFonts w:ascii="Times New Roman"/>
                <w:b w:val="false"/>
                <w:i w:val="false"/>
                <w:color w:val="000000"/>
                <w:sz w:val="20"/>
              </w:rPr>
              <w:t>пунктом 16</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 должностям подразделений дознания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 по эксплуатации и ремонту оборудования</w:t>
            </w:r>
          </w:p>
          <w:p>
            <w:pPr>
              <w:spacing w:after="20"/>
              <w:ind w:left="20"/>
              <w:jc w:val="both"/>
            </w:pPr>
            <w:r>
              <w:rPr>
                <w:rFonts w:ascii="Times New Roman"/>
                <w:b w:val="false"/>
                <w:i w:val="false"/>
                <w:color w:val="000000"/>
                <w:sz w:val="20"/>
              </w:rPr>
              <w:t>
Техник-проектировщик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C-SVО-3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C-SVО-4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категорий C-SVО-6 и C-SVO-7 стаж работы должен соответствовать одному из требований, предусмотренных </w:t>
            </w:r>
            <w:r>
              <w:rPr>
                <w:rFonts w:ascii="Times New Roman"/>
                <w:b w:val="false"/>
                <w:i w:val="false"/>
                <w:color w:val="000000"/>
                <w:sz w:val="20"/>
              </w:rPr>
              <w:t>пунктом 15</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дознаватель по особо важным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дознаватель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C-SVО-8 стаж работы должен соответствовать одному из требований, предусмотренных </w:t>
            </w:r>
            <w:r>
              <w:rPr>
                <w:rFonts w:ascii="Times New Roman"/>
                <w:b w:val="false"/>
                <w:i w:val="false"/>
                <w:color w:val="000000"/>
                <w:sz w:val="20"/>
              </w:rPr>
              <w:t>пунктом 16</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По должностям подразделений предупреждения чрезвычайных ситуаций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Земельный кадастр</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Водные ресурсы и водопользование</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Прикладная экология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 по эксплуатации и ремонту оборудования</w:t>
            </w:r>
          </w:p>
          <w:p>
            <w:pPr>
              <w:spacing w:after="20"/>
              <w:ind w:left="20"/>
              <w:jc w:val="both"/>
            </w:pPr>
            <w:r>
              <w:rPr>
                <w:rFonts w:ascii="Times New Roman"/>
                <w:b w:val="false"/>
                <w:i w:val="false"/>
                <w:color w:val="000000"/>
                <w:sz w:val="20"/>
              </w:rPr>
              <w:t>
Техник-проектировщик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C-SVО-3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C-SVО-4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категорий C-SVО-6 и C-SVO-7 стаж работы должен соответствовать одному из требований, предусмотренных </w:t>
            </w:r>
            <w:r>
              <w:rPr>
                <w:rFonts w:ascii="Times New Roman"/>
                <w:b w:val="false"/>
                <w:i w:val="false"/>
                <w:color w:val="000000"/>
                <w:sz w:val="20"/>
              </w:rPr>
              <w:t>пунктом 15</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C-SVО-8 стаж работы должен соответствовать одному из требований, предусмотренных </w:t>
            </w:r>
            <w:r>
              <w:rPr>
                <w:rFonts w:ascii="Times New Roman"/>
                <w:b w:val="false"/>
                <w:i w:val="false"/>
                <w:color w:val="000000"/>
                <w:sz w:val="20"/>
              </w:rPr>
              <w:t>пунктом 16</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По должностям подразделений ликвидации чрезвычайных ситуаций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Информатика, вычислительная техника и управление</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Прикладная экология</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 по эксплуатации и ремонту оборудования</w:t>
            </w:r>
          </w:p>
          <w:p>
            <w:pPr>
              <w:spacing w:after="20"/>
              <w:ind w:left="20"/>
              <w:jc w:val="both"/>
            </w:pPr>
            <w:r>
              <w:rPr>
                <w:rFonts w:ascii="Times New Roman"/>
                <w:b w:val="false"/>
                <w:i w:val="false"/>
                <w:color w:val="000000"/>
                <w:sz w:val="20"/>
              </w:rPr>
              <w:t>
Техник-проектировщик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C-SVО-3 стаж работы должен соответствовать одному из требований, предусмотренных </w:t>
            </w:r>
            <w:r>
              <w:rPr>
                <w:rFonts w:ascii="Times New Roman"/>
                <w:b w:val="false"/>
                <w:i w:val="false"/>
                <w:color w:val="000000"/>
                <w:sz w:val="20"/>
              </w:rPr>
              <w:t>пунктом 12</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C-SVО-4 стаж работы должен соответствовать одному из требований, предусмотренных </w:t>
            </w:r>
            <w:r>
              <w:rPr>
                <w:rFonts w:ascii="Times New Roman"/>
                <w:b w:val="false"/>
                <w:i w:val="false"/>
                <w:color w:val="000000"/>
                <w:sz w:val="20"/>
              </w:rPr>
              <w:t>пунктом 13</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категорий C-SVО-6 и C-SVO-7 стаж работы должен соответствовать одному из требований, предусмотренных </w:t>
            </w:r>
            <w:r>
              <w:rPr>
                <w:rFonts w:ascii="Times New Roman"/>
                <w:b w:val="false"/>
                <w:i w:val="false"/>
                <w:color w:val="000000"/>
                <w:sz w:val="20"/>
              </w:rPr>
              <w:t>пунктом 15</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C-SVО-8 стаж работы должен соответствовать одному из требований, предусмотренных </w:t>
            </w:r>
            <w:r>
              <w:rPr>
                <w:rFonts w:ascii="Times New Roman"/>
                <w:b w:val="false"/>
                <w:i w:val="false"/>
                <w:color w:val="000000"/>
                <w:sz w:val="20"/>
              </w:rPr>
              <w:t>пунктом 16</w:t>
            </w:r>
            <w:r>
              <w:rPr>
                <w:rFonts w:ascii="Times New Roman"/>
                <w:b w:val="false"/>
                <w:i w:val="false"/>
                <w:color w:val="000000"/>
                <w:sz w:val="20"/>
              </w:rPr>
              <w:t xml:space="preserve">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По должностям подразделений планирования и оперативного управления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Информатика, вычислительная техника и управление</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C-SVО-3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C-SVО-4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дежурной части,</w:t>
            </w:r>
          </w:p>
          <w:p>
            <w:pPr>
              <w:spacing w:after="20"/>
              <w:ind w:left="20"/>
              <w:jc w:val="both"/>
            </w:pPr>
            <w:r>
              <w:rPr>
                <w:rFonts w:ascii="Times New Roman"/>
                <w:b w:val="false"/>
                <w:i w:val="false"/>
                <w:color w:val="000000"/>
                <w:sz w:val="20"/>
              </w:rPr>
              <w:t>
Начальник центрального пункта пожарной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C-SVО-5 стаж работы должен соответствовать одному из требований, предусмотренных пунктом 14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C-SVО-6 и C-SVO-7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дежурный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диспетчер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оперативного дежурного</w:t>
            </w:r>
          </w:p>
          <w:p>
            <w:pPr>
              <w:spacing w:after="20"/>
              <w:ind w:left="20"/>
              <w:jc w:val="both"/>
            </w:pPr>
            <w:r>
              <w:rPr>
                <w:rFonts w:ascii="Times New Roman"/>
                <w:b w:val="false"/>
                <w:i w:val="false"/>
                <w:color w:val="000000"/>
                <w:sz w:val="20"/>
              </w:rPr>
              <w:t>
Старший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По должностям подразделений кадровой и воспитательной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Техник пожарной безопасности</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Спасатель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C-SVО-3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C-SVО-4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C-SVО-6 и C-SVO-7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C-SVО-8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По должностям подразделений организации пожаротушения и аварийно-спасательных работ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С-SVО-3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С-SVО-4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С-SVО-6, С-SVО-7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С-SVО-8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По должностям подразделений информатизации, цифровизации и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Программное обеспечение вычислительной техники и автоматизированных систем</w:t>
            </w:r>
          </w:p>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Математическое и компьютерное моделирование</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Техник-программист</w:t>
            </w:r>
          </w:p>
          <w:p>
            <w:pPr>
              <w:spacing w:after="20"/>
              <w:ind w:left="20"/>
              <w:jc w:val="both"/>
            </w:pPr>
            <w:r>
              <w:rPr>
                <w:rFonts w:ascii="Times New Roman"/>
                <w:b w:val="false"/>
                <w:i w:val="false"/>
                <w:color w:val="000000"/>
                <w:sz w:val="20"/>
              </w:rPr>
              <w:t>
Техник по защите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C-SVО-3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C-SVО-4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C-SVО-6 и C-SVO-7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C-SVО-8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По должностям подразделений по защите государственных секретов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C-SVО-3 стаж работы должен соответствовать одному из требований, предусмотренных пунктом 12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C-SVО-4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C-SVО-6 и C-SVO-7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C-SVО-8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По должностям подразделений психологической службы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 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психология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C-SVO-7 стаж работы должен соответствовать одному из требований, предусмотренных пунктом 15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 По должностям подразделений гражданской обороны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Общая медицина</w:t>
            </w:r>
          </w:p>
          <w:p>
            <w:pPr>
              <w:spacing w:after="20"/>
              <w:ind w:left="20"/>
              <w:jc w:val="both"/>
            </w:pPr>
            <w:r>
              <w:rPr>
                <w:rFonts w:ascii="Times New Roman"/>
                <w:b w:val="false"/>
                <w:i w:val="false"/>
                <w:color w:val="000000"/>
                <w:sz w:val="20"/>
              </w:rPr>
              <w:t>
Гигиена и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С-SVО-3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шести лет стажа работы на правоохранительной службе, в том числе не менее одного года на должностях не ниже категорий C-GP-5, C-OGP-5, C-RGP-2, C-AGP-6, C-KGP-3, C-OKGP-3, В-PK-5, В-PKО-4, C-SV-5, С-SVО-4, C-SVR-3, C-SVU-4, C-SN-4, С-SSP-4, C-SGU-7, С-FM-4, С-FMО-4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шести лет стажа работы на правоохранительной службе, в том числе не менее двух лет на должностях категории В-PK-6, для занятия должности категории В-PKО-3;</w:t>
            </w:r>
          </w:p>
          <w:p>
            <w:pPr>
              <w:spacing w:after="20"/>
              <w:ind w:left="20"/>
              <w:jc w:val="both"/>
            </w:pPr>
            <w:r>
              <w:rPr>
                <w:rFonts w:ascii="Times New Roman"/>
                <w:b w:val="false"/>
                <w:i w:val="false"/>
                <w:color w:val="000000"/>
                <w:sz w:val="20"/>
              </w:rPr>
              <w:t>
3) не менее шести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4) не менее семи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А-4, В-5, С-4, C-O-5, C-R-2, D-4, D-O-4, Е-3, E-R-2, E-G-1;</w:t>
            </w:r>
          </w:p>
          <w:p>
            <w:pPr>
              <w:spacing w:after="20"/>
              <w:ind w:left="20"/>
              <w:jc w:val="both"/>
            </w:pPr>
            <w:r>
              <w:rPr>
                <w:rFonts w:ascii="Times New Roman"/>
                <w:b w:val="false"/>
                <w:i w:val="false"/>
                <w:color w:val="000000"/>
                <w:sz w:val="20"/>
              </w:rPr>
              <w:t>
5) не менее восьми лет стажа работы в сферах, соответствующих функциональным направлениям конкретной должности данных категорий, в том числе не менее трех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С-SVО-4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пяти лет стажа работы на правоохранительной службе, в том числе не менее одного года на должностях не ниже категорий C-GP-6, C-OGP-6, C-RGP-3, C-AGP-7, C-KGP-4, C-OKGP-4, В-PK-6, В-PKО-5, C-SV-8, С-SVО-5, C-SVR-4, C-SVU-5, C-SN-6, С-SSP-5, C-SGU-8, С-FM-5 (следователь по особо важным делам, оперуполномоченный (дознаватель) по особо важным делам)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пяти лет стажа работы в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3) не менее шести лет стажа работы на государственной службе;</w:t>
            </w:r>
          </w:p>
          <w:p>
            <w:pPr>
              <w:spacing w:after="20"/>
              <w:ind w:left="20"/>
              <w:jc w:val="both"/>
            </w:pPr>
            <w:r>
              <w:rPr>
                <w:rFonts w:ascii="Times New Roman"/>
                <w:b w:val="false"/>
                <w:i w:val="false"/>
                <w:color w:val="000000"/>
                <w:sz w:val="20"/>
              </w:rPr>
              <w:t>
4) не менее семи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С-SVО-7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С-SVО-8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стаж работы не требуется для лиц, окончивших организации образования правоохранительных органов по образовательным программам высшего образования для занятия должности категории С-SVО-8;</w:t>
            </w:r>
          </w:p>
          <w:p>
            <w:pPr>
              <w:spacing w:after="20"/>
              <w:ind w:left="20"/>
              <w:jc w:val="both"/>
            </w:pPr>
            <w:r>
              <w:rPr>
                <w:rFonts w:ascii="Times New Roman"/>
                <w:b w:val="false"/>
                <w:i w:val="false"/>
                <w:color w:val="000000"/>
                <w:sz w:val="20"/>
              </w:rPr>
              <w:t>
3) не менее двух лет стажа работы на государственной службе;</w:t>
            </w:r>
          </w:p>
          <w:p>
            <w:pPr>
              <w:spacing w:after="20"/>
              <w:ind w:left="20"/>
              <w:jc w:val="both"/>
            </w:pPr>
            <w:r>
              <w:rPr>
                <w:rFonts w:ascii="Times New Roman"/>
                <w:b w:val="false"/>
                <w:i w:val="false"/>
                <w:color w:val="000000"/>
                <w:sz w:val="20"/>
              </w:rPr>
              <w:t>
4)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 По должностям подразделений мобилизационной подготовки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Система информационной безопасности</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С-SVО-6 и C-SVO-7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C-SVО-8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С-SVО-7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 По должностям подразделений защищенной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C-SVO-7 стаж работы должен соответствовать одному из требований, предусмотренных пунктом 15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15. По должностям подразделений склада "НЗ"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 старший контроллер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С-SV-12 стаж работы должен соответствовать одному из требований, предусмотренных пунктом 20 приказа № 67.</w:t>
            </w:r>
          </w:p>
        </w:tc>
      </w:tr>
    </w:tbl>
    <w:p>
      <w:pPr>
        <w:spacing w:after="0"/>
        <w:ind w:left="0"/>
        <w:jc w:val="both"/>
      </w:pPr>
      <w:bookmarkStart w:name="z1079" w:id="21"/>
      <w:r>
        <w:rPr>
          <w:rFonts w:ascii="Times New Roman"/>
          <w:b w:val="false"/>
          <w:i w:val="false"/>
          <w:color w:val="000000"/>
          <w:sz w:val="28"/>
        </w:rPr>
        <w:t>
      Примечание:</w:t>
      </w:r>
    </w:p>
    <w:bookmarkEnd w:id="21"/>
    <w:p>
      <w:pPr>
        <w:spacing w:after="0"/>
        <w:ind w:left="0"/>
        <w:jc w:val="both"/>
      </w:pPr>
      <w:r>
        <w:rPr>
          <w:rFonts w:ascii="Times New Roman"/>
          <w:b w:val="false"/>
          <w:i w:val="false"/>
          <w:color w:val="000000"/>
          <w:sz w:val="28"/>
        </w:rPr>
        <w:t>По решению и (или) согласованию с Министром по чрезвычайным ситуациям Республики Казахстан, допускается назначение на должности органов гражданской защиты лиц, обладающих высокой профессиональной подготовкой, имеющих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2025 года № 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255</w:t>
            </w:r>
          </w:p>
        </w:tc>
      </w:tr>
    </w:tbl>
    <w:bookmarkStart w:name="z1082" w:id="22"/>
    <w:p>
      <w:pPr>
        <w:spacing w:after="0"/>
        <w:ind w:left="0"/>
        <w:jc w:val="left"/>
      </w:pPr>
      <w:r>
        <w:rPr>
          <w:rFonts w:ascii="Times New Roman"/>
          <w:b/>
          <w:i w:val="false"/>
          <w:color w:val="000000"/>
        </w:rPr>
        <w:t xml:space="preserve"> Квалификационные требования к категориям должностей городских,</w:t>
      </w:r>
      <w:r>
        <w:br/>
      </w:r>
      <w:r>
        <w:rPr>
          <w:rFonts w:ascii="Times New Roman"/>
          <w:b/>
          <w:i w:val="false"/>
          <w:color w:val="000000"/>
        </w:rPr>
        <w:t>районных (районов в городах) территориальных органов</w:t>
      </w:r>
      <w:r>
        <w:br/>
      </w:r>
      <w:r>
        <w:rPr>
          <w:rFonts w:ascii="Times New Roman"/>
          <w:b/>
          <w:i w:val="false"/>
          <w:color w:val="000000"/>
        </w:rPr>
        <w:t>Министерства по чрезвычайным ситуациям Республики Казахстан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 либо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Управлений (отделов) по чрезвычайным ситуациям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территориального органа в городе областного значения (районе города республиканского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C-SVR-1 стаж работы должен соответствовать одному из требований, предусмотренных пунктом 12 Типовых квалификационных требований к категориям должностей правоохранительных органов,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 (зарегистрирован в Реестре государственной регистрации нормативных правовых актов № 20391) (далее -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территориального органа в городе областного значения (районе города республиканского значения)</w:t>
            </w:r>
          </w:p>
          <w:p>
            <w:pPr>
              <w:spacing w:after="20"/>
              <w:ind w:left="20"/>
              <w:jc w:val="both"/>
            </w:pPr>
            <w:r>
              <w:rPr>
                <w:rFonts w:ascii="Times New Roman"/>
                <w:b w:val="false"/>
                <w:i w:val="false"/>
                <w:color w:val="000000"/>
                <w:sz w:val="20"/>
              </w:rPr>
              <w:t>
Начальник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C-SVR-2 и C-SVR-3 стаж работы должен соответствовать одному из требований, предусмотренных пунктом 13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городского, районного территориального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C-SVR-4 стаж работы должен соответствовать одному из требований, предусмотренных пунктом 14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C-SVR-6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дознаватель по особо важным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Общая медицина</w:t>
            </w:r>
          </w:p>
          <w:p>
            <w:pPr>
              <w:spacing w:after="20"/>
              <w:ind w:left="20"/>
              <w:jc w:val="both"/>
            </w:pPr>
            <w:r>
              <w:rPr>
                <w:rFonts w:ascii="Times New Roman"/>
                <w:b w:val="false"/>
                <w:i w:val="false"/>
                <w:color w:val="000000"/>
                <w:sz w:val="20"/>
              </w:rPr>
              <w:t>
Гигиена и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C-SVR-6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стаж работы не требуется для лиц, окончивших организации образования правоохранительных органов по образовательным программам высшего образования для занятия должности категории С-SVО-8;</w:t>
            </w:r>
          </w:p>
          <w:p>
            <w:pPr>
              <w:spacing w:after="20"/>
              <w:ind w:left="20"/>
              <w:jc w:val="both"/>
            </w:pPr>
            <w:r>
              <w:rPr>
                <w:rFonts w:ascii="Times New Roman"/>
                <w:b w:val="false"/>
                <w:i w:val="false"/>
                <w:color w:val="000000"/>
                <w:sz w:val="20"/>
              </w:rPr>
              <w:t>
3) не менее двух лет стажа работы на государственной службе;</w:t>
            </w:r>
          </w:p>
          <w:p>
            <w:pPr>
              <w:spacing w:after="20"/>
              <w:ind w:left="20"/>
              <w:jc w:val="both"/>
            </w:pPr>
            <w:r>
              <w:rPr>
                <w:rFonts w:ascii="Times New Roman"/>
                <w:b w:val="false"/>
                <w:i w:val="false"/>
                <w:color w:val="000000"/>
                <w:sz w:val="20"/>
              </w:rPr>
              <w:t>
4)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5)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C-SVR-7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одного года стажа работы на государственной службе или в должности судьи или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2) стаж работы не требуется для лиц, окончивших организации образования правоохранительных органов по образовательным программам высшего образования для занятия должности категории SVR-7;</w:t>
            </w:r>
          </w:p>
          <w:p>
            <w:pPr>
              <w:spacing w:after="20"/>
              <w:ind w:left="20"/>
              <w:jc w:val="both"/>
            </w:pPr>
            <w:r>
              <w:rPr>
                <w:rFonts w:ascii="Times New Roman"/>
                <w:b w:val="false"/>
                <w:i w:val="false"/>
                <w:color w:val="000000"/>
                <w:sz w:val="20"/>
              </w:rPr>
              <w:t>
3)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C-SVR-7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дознаватель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Техник по эксплуатации и ремонту оборудования</w:t>
            </w:r>
          </w:p>
          <w:p>
            <w:pPr>
              <w:spacing w:after="20"/>
              <w:ind w:left="20"/>
              <w:jc w:val="both"/>
            </w:pPr>
            <w:r>
              <w:rPr>
                <w:rFonts w:ascii="Times New Roman"/>
                <w:b w:val="false"/>
                <w:i w:val="false"/>
                <w:color w:val="000000"/>
                <w:sz w:val="20"/>
              </w:rPr>
              <w:t>
Техник-проектировщик</w:t>
            </w:r>
          </w:p>
          <w:p>
            <w:pPr>
              <w:spacing w:after="20"/>
              <w:ind w:left="20"/>
              <w:jc w:val="both"/>
            </w:pPr>
            <w:r>
              <w:rPr>
                <w:rFonts w:ascii="Times New Roman"/>
                <w:b w:val="false"/>
                <w:i w:val="false"/>
                <w:color w:val="000000"/>
                <w:sz w:val="20"/>
              </w:rPr>
              <w:t>
Инспектор пожарный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пожарных подразделений (отряды, специализированные пожарные части, пожарные части, пожарные посты)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отряда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Юриспруденция (для замещения должностей отряда по охране особо важных объектов государственной собственности)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Система информационной безопасности</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C-SVR-4 стаж работы должен соответствовать одному из требований, предусмотренных пунктом 14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C-SVR-5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части</w:t>
            </w:r>
          </w:p>
          <w:p>
            <w:pPr>
              <w:spacing w:after="20"/>
              <w:ind w:left="20"/>
              <w:jc w:val="both"/>
            </w:pPr>
            <w:r>
              <w:rPr>
                <w:rFonts w:ascii="Times New Roman"/>
                <w:b w:val="false"/>
                <w:i w:val="false"/>
                <w:color w:val="000000"/>
                <w:sz w:val="20"/>
              </w:rPr>
              <w:t>
Начальник пожарного поста</w:t>
            </w:r>
          </w:p>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C-SVR-6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караула</w:t>
            </w:r>
          </w:p>
          <w:p>
            <w:pPr>
              <w:spacing w:after="20"/>
              <w:ind w:left="20"/>
              <w:jc w:val="both"/>
            </w:pPr>
            <w:r>
              <w:rPr>
                <w:rFonts w:ascii="Times New Roman"/>
                <w:b w:val="false"/>
                <w:i w:val="false"/>
                <w:color w:val="000000"/>
                <w:sz w:val="20"/>
              </w:rPr>
              <w:t>
Старший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 (при наличии профильного образования)</w:t>
            </w:r>
          </w:p>
          <w:p>
            <w:pPr>
              <w:spacing w:after="20"/>
              <w:ind w:left="20"/>
              <w:jc w:val="both"/>
            </w:pPr>
            <w:r>
              <w:rPr>
                <w:rFonts w:ascii="Times New Roman"/>
                <w:b w:val="false"/>
                <w:i w:val="false"/>
                <w:color w:val="000000"/>
                <w:sz w:val="20"/>
              </w:rPr>
              <w:t>
Командная тактическая сил гражданской обороны (при наличии сертификата о переподготовке)</w:t>
            </w:r>
          </w:p>
          <w:p>
            <w:pPr>
              <w:spacing w:after="20"/>
              <w:ind w:left="20"/>
              <w:jc w:val="both"/>
            </w:pPr>
            <w:r>
              <w:rPr>
                <w:rFonts w:ascii="Times New Roman"/>
                <w:b w:val="false"/>
                <w:i w:val="false"/>
                <w:color w:val="000000"/>
                <w:sz w:val="20"/>
              </w:rPr>
              <w:t>
Промышленная, экологическая и пожарная безопасность (при наличии сертификата о переподготовке)</w:t>
            </w:r>
          </w:p>
          <w:p>
            <w:pPr>
              <w:spacing w:after="20"/>
              <w:ind w:left="20"/>
              <w:jc w:val="both"/>
            </w:pPr>
            <w:r>
              <w:rPr>
                <w:rFonts w:ascii="Times New Roman"/>
                <w:b w:val="false"/>
                <w:i w:val="false"/>
                <w:color w:val="000000"/>
                <w:sz w:val="20"/>
              </w:rPr>
              <w:t>
Безопасность жизнедеятельности и защита окружающей среды (при наличии сертификата о переподготовке)</w:t>
            </w:r>
          </w:p>
          <w:p>
            <w:pPr>
              <w:spacing w:after="20"/>
              <w:ind w:left="20"/>
              <w:jc w:val="both"/>
            </w:pPr>
            <w:r>
              <w:rPr>
                <w:rFonts w:ascii="Times New Roman"/>
                <w:b w:val="false"/>
                <w:i w:val="false"/>
                <w:color w:val="000000"/>
                <w:sz w:val="20"/>
              </w:rPr>
              <w:t>
Промышленная, экологическая и пожарная безопасность</w:t>
            </w:r>
          </w:p>
          <w:p>
            <w:pPr>
              <w:spacing w:after="20"/>
              <w:ind w:left="20"/>
              <w:jc w:val="both"/>
            </w:pPr>
            <w:r>
              <w:rPr>
                <w:rFonts w:ascii="Times New Roman"/>
                <w:b w:val="false"/>
                <w:i w:val="false"/>
                <w:color w:val="000000"/>
                <w:sz w:val="20"/>
              </w:rPr>
              <w:t>
(при наличии сертификата о переподготовке)</w:t>
            </w:r>
          </w:p>
          <w:p>
            <w:pPr>
              <w:spacing w:after="20"/>
              <w:ind w:left="20"/>
              <w:jc w:val="both"/>
            </w:pPr>
            <w:r>
              <w:rPr>
                <w:rFonts w:ascii="Times New Roman"/>
                <w:b w:val="false"/>
                <w:i w:val="false"/>
                <w:color w:val="000000"/>
                <w:sz w:val="20"/>
              </w:rPr>
              <w:t>
Защита в чрезвычайных ситуациях (при наличии сертификата о переподготовке)</w:t>
            </w:r>
          </w:p>
          <w:p>
            <w:pPr>
              <w:spacing w:after="20"/>
              <w:ind w:left="20"/>
              <w:jc w:val="both"/>
            </w:pPr>
            <w:r>
              <w:rPr>
                <w:rFonts w:ascii="Times New Roman"/>
                <w:b w:val="false"/>
                <w:i w:val="false"/>
                <w:color w:val="000000"/>
                <w:sz w:val="20"/>
              </w:rPr>
              <w:t>
Механика (при наличии сертификата о переподготовке)</w:t>
            </w:r>
          </w:p>
          <w:p>
            <w:pPr>
              <w:spacing w:after="20"/>
              <w:ind w:left="20"/>
              <w:jc w:val="both"/>
            </w:pPr>
            <w:r>
              <w:rPr>
                <w:rFonts w:ascii="Times New Roman"/>
                <w:b w:val="false"/>
                <w:i w:val="false"/>
                <w:color w:val="000000"/>
                <w:sz w:val="20"/>
              </w:rPr>
              <w:t>
Строительство (при наличии сертификата о переподготовке)</w:t>
            </w:r>
          </w:p>
          <w:p>
            <w:pPr>
              <w:spacing w:after="20"/>
              <w:ind w:left="20"/>
              <w:jc w:val="both"/>
            </w:pPr>
            <w:r>
              <w:rPr>
                <w:rFonts w:ascii="Times New Roman"/>
                <w:b w:val="false"/>
                <w:i w:val="false"/>
                <w:color w:val="000000"/>
                <w:sz w:val="20"/>
              </w:rPr>
              <w:t>
Нефтегазовое дело (при наличии сертификата о переподготовке)</w:t>
            </w:r>
          </w:p>
          <w:p>
            <w:pPr>
              <w:spacing w:after="20"/>
              <w:ind w:left="20"/>
              <w:jc w:val="both"/>
            </w:pPr>
            <w:r>
              <w:rPr>
                <w:rFonts w:ascii="Times New Roman"/>
                <w:b w:val="false"/>
                <w:i w:val="false"/>
                <w:color w:val="000000"/>
                <w:sz w:val="20"/>
              </w:rPr>
              <w:t>
Материаловедение и технология новых материалов (при наличии сертификата о переподготовке)</w:t>
            </w:r>
          </w:p>
          <w:p>
            <w:pPr>
              <w:spacing w:after="20"/>
              <w:ind w:left="20"/>
              <w:jc w:val="both"/>
            </w:pPr>
            <w:r>
              <w:rPr>
                <w:rFonts w:ascii="Times New Roman"/>
                <w:b w:val="false"/>
                <w:i w:val="false"/>
                <w:color w:val="000000"/>
                <w:sz w:val="20"/>
              </w:rPr>
              <w:t>
Машиностроение (при наличии сертификата о переподготовке)</w:t>
            </w:r>
          </w:p>
          <w:p>
            <w:pPr>
              <w:spacing w:after="20"/>
              <w:ind w:left="20"/>
              <w:jc w:val="both"/>
            </w:pPr>
            <w:r>
              <w:rPr>
                <w:rFonts w:ascii="Times New Roman"/>
                <w:b w:val="false"/>
                <w:i w:val="false"/>
                <w:color w:val="000000"/>
                <w:sz w:val="20"/>
              </w:rPr>
              <w:t>
Транспорт, транспортная техника и технологии (при наличии сертификата о переподготовке)</w:t>
            </w:r>
          </w:p>
          <w:p>
            <w:pPr>
              <w:spacing w:after="20"/>
              <w:ind w:left="20"/>
              <w:jc w:val="both"/>
            </w:pPr>
            <w:r>
              <w:rPr>
                <w:rFonts w:ascii="Times New Roman"/>
                <w:b w:val="false"/>
                <w:i w:val="false"/>
                <w:color w:val="000000"/>
                <w:sz w:val="20"/>
              </w:rPr>
              <w:t>
Теплоэнергетика (при наличии сертификата о переподготовке)</w:t>
            </w:r>
          </w:p>
          <w:p>
            <w:pPr>
              <w:spacing w:after="20"/>
              <w:ind w:left="20"/>
              <w:jc w:val="both"/>
            </w:pPr>
            <w:r>
              <w:rPr>
                <w:rFonts w:ascii="Times New Roman"/>
                <w:b w:val="false"/>
                <w:i w:val="false"/>
                <w:color w:val="000000"/>
                <w:sz w:val="20"/>
              </w:rPr>
              <w:t>
Электроэнергетика (при наличии сертификата о переподготовке)</w:t>
            </w:r>
          </w:p>
          <w:p>
            <w:pPr>
              <w:spacing w:after="20"/>
              <w:ind w:left="20"/>
              <w:jc w:val="both"/>
            </w:pPr>
            <w:r>
              <w:rPr>
                <w:rFonts w:ascii="Times New Roman"/>
                <w:b w:val="false"/>
                <w:i w:val="false"/>
                <w:color w:val="000000"/>
                <w:sz w:val="20"/>
              </w:rPr>
              <w:t>
Производство строительных материалов, изделий и конструкций (при наличии сертификата о переподготовке)</w:t>
            </w:r>
          </w:p>
          <w:p>
            <w:pPr>
              <w:spacing w:after="20"/>
              <w:ind w:left="20"/>
              <w:jc w:val="both"/>
            </w:pPr>
            <w:r>
              <w:rPr>
                <w:rFonts w:ascii="Times New Roman"/>
                <w:b w:val="false"/>
                <w:i w:val="false"/>
                <w:color w:val="000000"/>
                <w:sz w:val="20"/>
              </w:rPr>
              <w:t>
Транспортное строительство (при наличии сертификата о переподготовке)</w:t>
            </w:r>
          </w:p>
          <w:p>
            <w:pPr>
              <w:spacing w:after="20"/>
              <w:ind w:left="20"/>
              <w:jc w:val="both"/>
            </w:pPr>
            <w:r>
              <w:rPr>
                <w:rFonts w:ascii="Times New Roman"/>
                <w:b w:val="false"/>
                <w:i w:val="false"/>
                <w:color w:val="000000"/>
                <w:sz w:val="20"/>
              </w:rPr>
              <w:t>
Организация перевозок, движения и эксплуатация транспорта (при наличии сертификата о переподготовке)</w:t>
            </w:r>
          </w:p>
          <w:p>
            <w:pPr>
              <w:spacing w:after="20"/>
              <w:ind w:left="20"/>
              <w:jc w:val="both"/>
            </w:pPr>
            <w:r>
              <w:rPr>
                <w:rFonts w:ascii="Times New Roman"/>
                <w:b w:val="false"/>
                <w:i w:val="false"/>
                <w:color w:val="000000"/>
                <w:sz w:val="20"/>
              </w:rPr>
              <w:t>
Химия (при наличии сертификата о переподготовке)</w:t>
            </w:r>
          </w:p>
          <w:p>
            <w:pPr>
              <w:spacing w:after="20"/>
              <w:ind w:left="20"/>
              <w:jc w:val="both"/>
            </w:pPr>
            <w:r>
              <w:rPr>
                <w:rFonts w:ascii="Times New Roman"/>
                <w:b w:val="false"/>
                <w:i w:val="false"/>
                <w:color w:val="000000"/>
                <w:sz w:val="20"/>
              </w:rPr>
              <w:t>
Начальная военная подготовка (при наличии сертификата о переподготовке)</w:t>
            </w:r>
          </w:p>
          <w:p>
            <w:pPr>
              <w:spacing w:after="20"/>
              <w:ind w:left="20"/>
              <w:jc w:val="both"/>
            </w:pPr>
            <w:r>
              <w:rPr>
                <w:rFonts w:ascii="Times New Roman"/>
                <w:b w:val="false"/>
                <w:i w:val="false"/>
                <w:color w:val="000000"/>
                <w:sz w:val="20"/>
              </w:rPr>
              <w:t>
Судебная экспертиза (при наличии сертификата о переподготовке)</w:t>
            </w:r>
          </w:p>
          <w:p>
            <w:pPr>
              <w:spacing w:after="20"/>
              <w:ind w:left="20"/>
              <w:jc w:val="both"/>
            </w:pPr>
            <w:r>
              <w:rPr>
                <w:rFonts w:ascii="Times New Roman"/>
                <w:b w:val="false"/>
                <w:i w:val="false"/>
                <w:color w:val="000000"/>
                <w:sz w:val="20"/>
              </w:rPr>
              <w:t>
Техносферная безопасность (при наличии сертификата о переподготовке)</w:t>
            </w:r>
          </w:p>
          <w:p>
            <w:pPr>
              <w:spacing w:after="20"/>
              <w:ind w:left="20"/>
              <w:jc w:val="both"/>
            </w:pPr>
            <w:r>
              <w:rPr>
                <w:rFonts w:ascii="Times New Roman"/>
                <w:b w:val="false"/>
                <w:i w:val="false"/>
                <w:color w:val="000000"/>
                <w:sz w:val="20"/>
              </w:rPr>
              <w:t>
Предупреждение и ликвидация чрезвычайных ситуаций (при наличии сертификата о переподготовке)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C-SVR-7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p>
            <w:pPr>
              <w:spacing w:after="20"/>
              <w:ind w:left="20"/>
              <w:jc w:val="both"/>
            </w:pPr>
            <w:r>
              <w:rPr>
                <w:rFonts w:ascii="Times New Roman"/>
                <w:b w:val="false"/>
                <w:i w:val="false"/>
                <w:color w:val="000000"/>
                <w:sz w:val="20"/>
              </w:rPr>
              <w:t xml:space="preserve">
Общественное здравоохранение Медико-профилактическое дело Медико-биологическое дело </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Гигиена и эпидемиология</w:t>
            </w:r>
          </w:p>
          <w:p>
            <w:pPr>
              <w:spacing w:after="20"/>
              <w:ind w:left="20"/>
              <w:jc w:val="both"/>
            </w:pPr>
            <w:r>
              <w:rPr>
                <w:rFonts w:ascii="Times New Roman"/>
                <w:b w:val="false"/>
                <w:i w:val="false"/>
                <w:color w:val="000000"/>
                <w:sz w:val="20"/>
              </w:rPr>
              <w:t>
Инфекционные болезни, в том числе детские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w:t>
            </w:r>
          </w:p>
          <w:p>
            <w:pPr>
              <w:spacing w:after="20"/>
              <w:ind w:left="20"/>
              <w:jc w:val="both"/>
            </w:pPr>
            <w:r>
              <w:rPr>
                <w:rFonts w:ascii="Times New Roman"/>
                <w:b w:val="false"/>
                <w:i w:val="false"/>
                <w:color w:val="000000"/>
                <w:sz w:val="20"/>
              </w:rPr>
              <w:t>
Общественное здравоохранение</w:t>
            </w:r>
          </w:p>
          <w:p>
            <w:pPr>
              <w:spacing w:after="20"/>
              <w:ind w:left="20"/>
              <w:jc w:val="both"/>
            </w:pPr>
            <w:r>
              <w:rPr>
                <w:rFonts w:ascii="Times New Roman"/>
                <w:b w:val="false"/>
                <w:i w:val="false"/>
                <w:color w:val="000000"/>
                <w:sz w:val="20"/>
              </w:rPr>
              <w:t>
Медико-профилактическое дело Медико-биологическое дело</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Гигиена и эпидемиология Инфекционные болезни, в том числе детские</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Лечебное дело (фельдшер)</w:t>
            </w:r>
          </w:p>
          <w:p>
            <w:pPr>
              <w:spacing w:after="20"/>
              <w:ind w:left="20"/>
              <w:jc w:val="both"/>
            </w:pPr>
            <w:r>
              <w:rPr>
                <w:rFonts w:ascii="Times New Roman"/>
                <w:b w:val="false"/>
                <w:i w:val="false"/>
                <w:color w:val="000000"/>
                <w:sz w:val="20"/>
              </w:rPr>
              <w:t>
Сестринское дело (медицинская сестра общей практики, младшая медицинская сестра</w:t>
            </w:r>
          </w:p>
          <w:p>
            <w:pPr>
              <w:spacing w:after="20"/>
              <w:ind w:left="20"/>
              <w:jc w:val="both"/>
            </w:pPr>
            <w:r>
              <w:rPr>
                <w:rFonts w:ascii="Times New Roman"/>
                <w:b w:val="false"/>
                <w:i w:val="false"/>
                <w:color w:val="000000"/>
                <w:sz w:val="20"/>
              </w:rPr>
              <w:t>
по уходу)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отделения</w:t>
            </w:r>
          </w:p>
          <w:p>
            <w:pPr>
              <w:spacing w:after="20"/>
              <w:ind w:left="20"/>
              <w:jc w:val="both"/>
            </w:pPr>
            <w:r>
              <w:rPr>
                <w:rFonts w:ascii="Times New Roman"/>
                <w:b w:val="false"/>
                <w:i w:val="false"/>
                <w:color w:val="000000"/>
                <w:sz w:val="20"/>
              </w:rPr>
              <w:t>
Младший инспектор</w:t>
            </w:r>
          </w:p>
          <w:p>
            <w:pPr>
              <w:spacing w:after="20"/>
              <w:ind w:left="20"/>
              <w:jc w:val="both"/>
            </w:pPr>
            <w:r>
              <w:rPr>
                <w:rFonts w:ascii="Times New Roman"/>
                <w:b w:val="false"/>
                <w:i w:val="false"/>
                <w:color w:val="000000"/>
                <w:sz w:val="20"/>
              </w:rPr>
              <w:t>
Старший пожарный-спасатель</w:t>
            </w:r>
          </w:p>
          <w:p>
            <w:pPr>
              <w:spacing w:after="20"/>
              <w:ind w:left="20"/>
              <w:jc w:val="both"/>
            </w:pPr>
            <w:r>
              <w:rPr>
                <w:rFonts w:ascii="Times New Roman"/>
                <w:b w:val="false"/>
                <w:i w:val="false"/>
                <w:color w:val="000000"/>
                <w:sz w:val="20"/>
              </w:rPr>
              <w:t>
Старший водитель-сотрудник пожарного автомобиля</w:t>
            </w:r>
          </w:p>
          <w:p>
            <w:pPr>
              <w:spacing w:after="20"/>
              <w:ind w:left="20"/>
              <w:jc w:val="both"/>
            </w:pPr>
            <w:r>
              <w:rPr>
                <w:rFonts w:ascii="Times New Roman"/>
                <w:b w:val="false"/>
                <w:i w:val="false"/>
                <w:color w:val="000000"/>
                <w:sz w:val="20"/>
              </w:rPr>
              <w:t>
Старший инструктор по вождению пожарного автомобиля</w:t>
            </w:r>
          </w:p>
          <w:p>
            <w:pPr>
              <w:spacing w:after="20"/>
              <w:ind w:left="20"/>
              <w:jc w:val="both"/>
            </w:pPr>
            <w:r>
              <w:rPr>
                <w:rFonts w:ascii="Times New Roman"/>
                <w:b w:val="false"/>
                <w:i w:val="false"/>
                <w:color w:val="000000"/>
                <w:sz w:val="20"/>
              </w:rPr>
              <w:t>
Старший мастер газодымозащитной службы</w:t>
            </w:r>
          </w:p>
          <w:p>
            <w:pPr>
              <w:spacing w:after="20"/>
              <w:ind w:left="20"/>
              <w:jc w:val="both"/>
            </w:pPr>
            <w:r>
              <w:rPr>
                <w:rFonts w:ascii="Times New Roman"/>
                <w:b w:val="false"/>
                <w:i w:val="false"/>
                <w:color w:val="000000"/>
                <w:sz w:val="20"/>
              </w:rPr>
              <w:t>
Старший мастер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p>
            <w:pPr>
              <w:spacing w:after="20"/>
              <w:ind w:left="20"/>
              <w:jc w:val="both"/>
            </w:pPr>
            <w:r>
              <w:rPr>
                <w:rFonts w:ascii="Times New Roman"/>
                <w:b w:val="false"/>
                <w:i w:val="false"/>
                <w:color w:val="000000"/>
                <w:sz w:val="20"/>
              </w:rPr>
              <w:t>
Водитель-сотрудник пожарного автомобиля</w:t>
            </w:r>
          </w:p>
          <w:p>
            <w:pPr>
              <w:spacing w:after="20"/>
              <w:ind w:left="20"/>
              <w:jc w:val="both"/>
            </w:pPr>
            <w:r>
              <w:rPr>
                <w:rFonts w:ascii="Times New Roman"/>
                <w:b w:val="false"/>
                <w:i w:val="false"/>
                <w:color w:val="000000"/>
                <w:sz w:val="20"/>
              </w:rPr>
              <w:t>
Пожарный-спасатель</w:t>
            </w:r>
          </w:p>
          <w:p>
            <w:pPr>
              <w:spacing w:after="20"/>
              <w:ind w:left="20"/>
              <w:jc w:val="both"/>
            </w:pPr>
            <w:r>
              <w:rPr>
                <w:rFonts w:ascii="Times New Roman"/>
                <w:b w:val="false"/>
                <w:i w:val="false"/>
                <w:color w:val="000000"/>
                <w:sz w:val="20"/>
              </w:rPr>
              <w:t>
Пожарный-спасатель-мотоциклист</w:t>
            </w:r>
          </w:p>
          <w:p>
            <w:pPr>
              <w:spacing w:after="20"/>
              <w:ind w:left="20"/>
              <w:jc w:val="both"/>
            </w:pPr>
            <w:r>
              <w:rPr>
                <w:rFonts w:ascii="Times New Roman"/>
                <w:b w:val="false"/>
                <w:i w:val="false"/>
                <w:color w:val="000000"/>
                <w:sz w:val="20"/>
              </w:rPr>
              <w:t>
Пожарный-спасатель-радиотелефонист</w:t>
            </w:r>
          </w:p>
          <w:p>
            <w:pPr>
              <w:spacing w:after="20"/>
              <w:ind w:left="20"/>
              <w:jc w:val="both"/>
            </w:pPr>
            <w:r>
              <w:rPr>
                <w:rFonts w:ascii="Times New Roman"/>
                <w:b w:val="false"/>
                <w:i w:val="false"/>
                <w:color w:val="000000"/>
                <w:sz w:val="20"/>
              </w:rPr>
              <w:t>
Радиотелефонист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 должностям подразделений специальной подготовки пожарных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Промышленная, экологическая и пожарная безопасность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Юриспруденция (для замещения должностей отряда по охране особо важных объектов государственной собственности)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Система информационной безопасности</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C-SVR-6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инструктор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C-SVR-7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инструктор спасатель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bl>
    <w:p>
      <w:pPr>
        <w:spacing w:after="0"/>
        <w:ind w:left="0"/>
        <w:jc w:val="both"/>
      </w:pPr>
      <w:bookmarkStart w:name="z1375" w:id="23"/>
      <w:r>
        <w:rPr>
          <w:rFonts w:ascii="Times New Roman"/>
          <w:b w:val="false"/>
          <w:i w:val="false"/>
          <w:color w:val="000000"/>
          <w:sz w:val="28"/>
        </w:rPr>
        <w:t>
      Примечание:</w:t>
      </w:r>
    </w:p>
    <w:bookmarkEnd w:id="23"/>
    <w:p>
      <w:pPr>
        <w:spacing w:after="0"/>
        <w:ind w:left="0"/>
        <w:jc w:val="both"/>
      </w:pPr>
      <w:r>
        <w:rPr>
          <w:rFonts w:ascii="Times New Roman"/>
          <w:b w:val="false"/>
          <w:i w:val="false"/>
          <w:color w:val="000000"/>
          <w:sz w:val="28"/>
        </w:rPr>
        <w:t>По решению и (или) согласованию с Министром по чрезвычайным ситуациям Республики Казахстан, допускается назначение на должности органов гражданской защиты лиц, обладающих высокой профессиональной подготовкой, имеющих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2025 года № 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2023 года № 255</w:t>
            </w:r>
          </w:p>
        </w:tc>
      </w:tr>
    </w:tbl>
    <w:bookmarkStart w:name="z1378" w:id="24"/>
    <w:p>
      <w:pPr>
        <w:spacing w:after="0"/>
        <w:ind w:left="0"/>
        <w:jc w:val="left"/>
      </w:pPr>
      <w:r>
        <w:rPr>
          <w:rFonts w:ascii="Times New Roman"/>
          <w:b/>
          <w:i w:val="false"/>
          <w:color w:val="000000"/>
        </w:rPr>
        <w:t xml:space="preserve"> Квалификационные требования к категориям должностей государственного</w:t>
      </w:r>
      <w:r>
        <w:br/>
      </w:r>
      <w:r>
        <w:rPr>
          <w:rFonts w:ascii="Times New Roman"/>
          <w:b/>
          <w:i w:val="false"/>
          <w:color w:val="000000"/>
        </w:rPr>
        <w:t>учреждения "Академия гражданской защиты имени Малика Габдуллина</w:t>
      </w:r>
      <w:r>
        <w:br/>
      </w:r>
      <w:r>
        <w:rPr>
          <w:rFonts w:ascii="Times New Roman"/>
          <w:b/>
          <w:i w:val="false"/>
          <w:color w:val="000000"/>
        </w:rPr>
        <w:t>Министерства по чрезвычайным ситуациям" (далее - Академия)</w:t>
      </w:r>
    </w:p>
    <w:bookmarkEnd w:id="24"/>
    <w:bookmarkStart w:name="z1379" w:id="25"/>
    <w:p>
      <w:pPr>
        <w:spacing w:after="0"/>
        <w:ind w:left="0"/>
        <w:jc w:val="left"/>
      </w:pPr>
      <w:r>
        <w:rPr>
          <w:rFonts w:ascii="Times New Roman"/>
          <w:b/>
          <w:i w:val="false"/>
          <w:color w:val="000000"/>
        </w:rPr>
        <w:t xml:space="preserve"> Раздел 1. Квалификационные требования к категориям должностей Академии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специальностям (высшего и послевузовского образования либо технического и профессионального, послесреднего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стажу работы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 должностям начальника и заместителя начальника Академии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Логистика (по отраслям)</w:t>
            </w:r>
          </w:p>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C-SVU-1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восьми лет стажа работы на правоохранительной службе, в том числе не менее одного года на должностях не ниже категорий C-GP-3, C-OGP-3, C-AGP-3, В-PK-3, В-PKО-2, C-SV-3, С-SVО-2, C-SVU-2, C-SN-2, С-SSP-2, C-SGU-3, С-FMО-2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восьми лет стажа работы в специальных государственных органах или на воинской службе, в том числе не менее двух лет на руководящих должностях;</w:t>
            </w:r>
          </w:p>
          <w:p>
            <w:pPr>
              <w:spacing w:after="20"/>
              <w:ind w:left="20"/>
              <w:jc w:val="both"/>
            </w:pPr>
            <w:r>
              <w:rPr>
                <w:rFonts w:ascii="Times New Roman"/>
                <w:b w:val="false"/>
                <w:i w:val="false"/>
                <w:color w:val="000000"/>
                <w:sz w:val="20"/>
              </w:rPr>
              <w:t>
3) не менее десяти лет стажа работы в должности судьи;</w:t>
            </w:r>
          </w:p>
          <w:p>
            <w:pPr>
              <w:spacing w:after="20"/>
              <w:ind w:left="20"/>
              <w:jc w:val="both"/>
            </w:pPr>
            <w:r>
              <w:rPr>
                <w:rFonts w:ascii="Times New Roman"/>
                <w:b w:val="false"/>
                <w:i w:val="false"/>
                <w:color w:val="000000"/>
                <w:sz w:val="20"/>
              </w:rPr>
              <w:t>
4) не менее десяти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А-2, В-2, С-2, C-O-2, D-2, D-O-2, Е-1;</w:t>
            </w:r>
          </w:p>
          <w:p>
            <w:pPr>
              <w:spacing w:after="20"/>
              <w:ind w:left="20"/>
              <w:jc w:val="both"/>
            </w:pPr>
            <w:r>
              <w:rPr>
                <w:rFonts w:ascii="Times New Roman"/>
                <w:b w:val="false"/>
                <w:i w:val="false"/>
                <w:color w:val="000000"/>
                <w:sz w:val="20"/>
              </w:rPr>
              <w:t>
5) не менее одиннадцати лет стажа работы в сферах, соответствующих функциональным направлениям конкретной должности данных категорий, в том числе не менее пяти лет на руководящих должностях.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p>
            <w:pPr>
              <w:spacing w:after="20"/>
              <w:ind w:left="20"/>
              <w:jc w:val="both"/>
            </w:pPr>
            <w:r>
              <w:rPr>
                <w:rFonts w:ascii="Times New Roman"/>
                <w:b w:val="false"/>
                <w:i w:val="false"/>
                <w:color w:val="000000"/>
                <w:sz w:val="20"/>
              </w:rPr>
              <w:t>
Наличие ученой степени или ученого звания (для заместителя начальника Академии, курирующего учебную и научную работу).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занятия должностей категории C-SVU-2 стаж работы должен соответствовать одному из требований, предусмотренных пунктом 10 Типовых квалификационных требований к категориям должностей правоохранительных органов, утвержденных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от 13 апреля 2020 года № 67 "Об утверждении Типовых квалификационных требований к категориям должностей правоохранительных органов" (далее -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Академии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p>
            <w:pPr>
              <w:spacing w:after="20"/>
              <w:ind w:left="20"/>
              <w:jc w:val="both"/>
            </w:pPr>
            <w:r>
              <w:rPr>
                <w:rFonts w:ascii="Times New Roman"/>
                <w:b w:val="false"/>
                <w:i w:val="false"/>
                <w:color w:val="000000"/>
                <w:sz w:val="20"/>
              </w:rPr>
              <w:t>
Наличие ученой степени или ученого звания (для заместителя начальника Академии, курирующего учебную и научную работу).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C-SVU-2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семи лет стажа работы на правоохранительной службе, в том числе не менее одного года на должностях не ниже категорий C-GP-4, C-OGP-4, C-RGP-1, C-AGP-4, C-KGP-2, C-OKGP-2, В-PK-4, В-PKО-3, C-SV-4, С-SVО-3, C-SVR-1, C-SVU-3, C-SN-3, С-SSP-3, C-SGU-5, С-FM-3, С-FMО-3 или на должностях не ниже следующей нижестоящей категории, предусмотренной штатным расписанием конкретного структурного подразделения;</w:t>
            </w:r>
          </w:p>
          <w:p>
            <w:pPr>
              <w:spacing w:after="20"/>
              <w:ind w:left="20"/>
              <w:jc w:val="both"/>
            </w:pPr>
            <w:r>
              <w:rPr>
                <w:rFonts w:ascii="Times New Roman"/>
                <w:b w:val="false"/>
                <w:i w:val="false"/>
                <w:color w:val="000000"/>
                <w:sz w:val="20"/>
              </w:rPr>
              <w:t>
2) не менее семи лет стажа работы в специальных государственных органах или на воинской службе, в том числе не менее одного года на руководящих должностях;</w:t>
            </w:r>
          </w:p>
          <w:p>
            <w:pPr>
              <w:spacing w:after="20"/>
              <w:ind w:left="20"/>
              <w:jc w:val="both"/>
            </w:pPr>
            <w:r>
              <w:rPr>
                <w:rFonts w:ascii="Times New Roman"/>
                <w:b w:val="false"/>
                <w:i w:val="false"/>
                <w:color w:val="000000"/>
                <w:sz w:val="20"/>
              </w:rPr>
              <w:t>
3) не менее девяти лет стажа работы в должности судьи;</w:t>
            </w:r>
          </w:p>
          <w:p>
            <w:pPr>
              <w:spacing w:after="20"/>
              <w:ind w:left="20"/>
              <w:jc w:val="both"/>
            </w:pPr>
            <w:r>
              <w:rPr>
                <w:rFonts w:ascii="Times New Roman"/>
                <w:b w:val="false"/>
                <w:i w:val="false"/>
                <w:color w:val="000000"/>
                <w:sz w:val="20"/>
              </w:rPr>
              <w:t>
4) не менее девяти лет стажа работы на государственной службе, в том числе не менее одного года на политических должностях или должностях корпуса "А" или должностях не ниже категорий А-3, В-3, С-3, C-O-3, C-R-1, D-3, D-O-3, Е-2, E-R-1;</w:t>
            </w:r>
          </w:p>
          <w:p>
            <w:pPr>
              <w:spacing w:after="20"/>
              <w:ind w:left="20"/>
              <w:jc w:val="both"/>
            </w:pPr>
            <w:r>
              <w:rPr>
                <w:rFonts w:ascii="Times New Roman"/>
                <w:b w:val="false"/>
                <w:i w:val="false"/>
                <w:color w:val="000000"/>
                <w:sz w:val="20"/>
              </w:rPr>
              <w:t>
5) не менее десяти лет стажа работы в сферах, соответствующих функциональным направлениям конкретной должности данных категорий, в том числе не менее четырех лет на руководящих должностях;</w:t>
            </w:r>
          </w:p>
          <w:p>
            <w:pPr>
              <w:spacing w:after="20"/>
              <w:ind w:left="20"/>
              <w:jc w:val="both"/>
            </w:pPr>
            <w:r>
              <w:rPr>
                <w:rFonts w:ascii="Times New Roman"/>
                <w:b w:val="false"/>
                <w:i w:val="false"/>
                <w:color w:val="000000"/>
                <w:sz w:val="20"/>
              </w:rPr>
              <w:t>
6) не менее пяти лет стажа работы для лиц, зачисленных в Президентский молодежный кадровый резерв.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 должностям факультетов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факультета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С-SVU-5 стаж работы должен соответствовать одному из требований, предусмотренных пунктом 14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преподаватель-методист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С-SVU-9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Преподаватель-методист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 должностям кафедр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С-SVU-7, С-SVU-8 и С-SVU-9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p>
            <w:pPr>
              <w:spacing w:after="20"/>
              <w:ind w:left="20"/>
              <w:jc w:val="both"/>
            </w:pPr>
            <w:r>
              <w:rPr>
                <w:rFonts w:ascii="Times New Roman"/>
                <w:b w:val="false"/>
                <w:i w:val="false"/>
                <w:color w:val="000000"/>
                <w:sz w:val="20"/>
              </w:rPr>
              <w:t>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С-SVU-8</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По должностям кафедр гражданской обороны и военной подготовки, защиты в чрезвычайных ситуациях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C-SVU-6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двух лет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трех лет стажа работы на государственной службе;</w:t>
            </w:r>
          </w:p>
          <w:p>
            <w:pPr>
              <w:spacing w:after="20"/>
              <w:ind w:left="20"/>
              <w:jc w:val="both"/>
            </w:pPr>
            <w:r>
              <w:rPr>
                <w:rFonts w:ascii="Times New Roman"/>
                <w:b w:val="false"/>
                <w:i w:val="false"/>
                <w:color w:val="000000"/>
                <w:sz w:val="20"/>
              </w:rPr>
              <w:t>
3) не менее пяти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кафедры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C-SVU-7, C-SVU-8 и C-SVU-9 стаж работы должен соответствовать одному из следующих требований:</w:t>
            </w:r>
          </w:p>
          <w:p>
            <w:pPr>
              <w:spacing w:after="20"/>
              <w:ind w:left="20"/>
              <w:jc w:val="both"/>
            </w:pPr>
            <w:r>
              <w:rPr>
                <w:rFonts w:ascii="Times New Roman"/>
                <w:b w:val="false"/>
                <w:i w:val="false"/>
                <w:color w:val="000000"/>
                <w:sz w:val="20"/>
              </w:rPr>
              <w:t>
1) не менее одного года стажа работы в правоохранительных или специальных государственных органах или на воинской службе или в должности судьи;</w:t>
            </w:r>
          </w:p>
          <w:p>
            <w:pPr>
              <w:spacing w:after="20"/>
              <w:ind w:left="20"/>
              <w:jc w:val="both"/>
            </w:pPr>
            <w:r>
              <w:rPr>
                <w:rFonts w:ascii="Times New Roman"/>
                <w:b w:val="false"/>
                <w:i w:val="false"/>
                <w:color w:val="000000"/>
                <w:sz w:val="20"/>
              </w:rPr>
              <w:t>
2) не менее двух лет стажа работы на государственной службе;</w:t>
            </w:r>
          </w:p>
          <w:p>
            <w:pPr>
              <w:spacing w:after="20"/>
              <w:ind w:left="20"/>
              <w:jc w:val="both"/>
            </w:pPr>
            <w:r>
              <w:rPr>
                <w:rFonts w:ascii="Times New Roman"/>
                <w:b w:val="false"/>
                <w:i w:val="false"/>
                <w:color w:val="000000"/>
                <w:sz w:val="20"/>
              </w:rPr>
              <w:t>
3) не менее четырех лет стажа работы в сферах, соответствующих функциональным направлениям конкретной должности данных категорий;</w:t>
            </w:r>
          </w:p>
          <w:p>
            <w:pPr>
              <w:spacing w:after="20"/>
              <w:ind w:left="20"/>
              <w:jc w:val="both"/>
            </w:pPr>
            <w:r>
              <w:rPr>
                <w:rFonts w:ascii="Times New Roman"/>
                <w:b w:val="false"/>
                <w:i w:val="false"/>
                <w:color w:val="000000"/>
                <w:sz w:val="20"/>
              </w:rPr>
              <w:t>
4) не менее пяти лет стажа работы для лиц, зачисленных в Президентский молодежный кадровый резерв.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Профессор </w:t>
            </w:r>
          </w:p>
          <w:p>
            <w:pPr>
              <w:spacing w:after="20"/>
              <w:ind w:left="20"/>
              <w:jc w:val="both"/>
            </w:pPr>
            <w:r>
              <w:rPr>
                <w:rFonts w:ascii="Times New Roman"/>
                <w:b w:val="false"/>
                <w:i w:val="false"/>
                <w:color w:val="000000"/>
                <w:sz w:val="20"/>
              </w:rPr>
              <w:t>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С-SVU-8</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(военнослужащий)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По должностям научно-исследовательского центра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p>
            <w:pPr>
              <w:spacing w:after="20"/>
              <w:ind w:left="20"/>
              <w:jc w:val="both"/>
            </w:pPr>
            <w:r>
              <w:rPr>
                <w:rFonts w:ascii="Times New Roman"/>
                <w:b w:val="false"/>
                <w:i w:val="false"/>
                <w:color w:val="000000"/>
                <w:sz w:val="20"/>
              </w:rPr>
              <w:t>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p>
            <w:pPr>
              <w:spacing w:after="20"/>
              <w:ind w:left="20"/>
              <w:jc w:val="both"/>
            </w:pPr>
            <w:r>
              <w:rPr>
                <w:rFonts w:ascii="Times New Roman"/>
                <w:b w:val="false"/>
                <w:i w:val="false"/>
                <w:color w:val="000000"/>
                <w:sz w:val="20"/>
              </w:rPr>
              <w:t>
Наличие ученой степени или ученого звания.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С-SVU-9 стаж работы должен соответствовать одному из требований, предусмотренных пунктом 16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По должностям подразделений редакционно-издательской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и информации</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Здравоохранение и социальное обеспечение</w:t>
            </w:r>
          </w:p>
          <w:p>
            <w:pPr>
              <w:spacing w:after="20"/>
              <w:ind w:left="20"/>
              <w:jc w:val="both"/>
            </w:pPr>
            <w:r>
              <w:rPr>
                <w:rFonts w:ascii="Times New Roman"/>
                <w:b w:val="false"/>
                <w:i w:val="false"/>
                <w:color w:val="000000"/>
                <w:sz w:val="20"/>
              </w:rPr>
              <w:t>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По должностям подразделений инновационных технологий, технических средств обучения и связи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и информации</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Здравоохранение и социальное обеспечение</w:t>
            </w:r>
          </w:p>
          <w:p>
            <w:pPr>
              <w:spacing w:after="20"/>
              <w:ind w:left="20"/>
              <w:jc w:val="both"/>
            </w:pPr>
            <w:r>
              <w:rPr>
                <w:rFonts w:ascii="Times New Roman"/>
                <w:b w:val="false"/>
                <w:i w:val="false"/>
                <w:color w:val="000000"/>
                <w:sz w:val="20"/>
              </w:rPr>
              <w:t>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С-SVU-12 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мастер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По должностям подразделений практического обучения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 начальник караула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инструктор по вождению пожарного автомобиля</w:t>
            </w:r>
          </w:p>
          <w:p>
            <w:pPr>
              <w:spacing w:after="20"/>
              <w:ind w:left="20"/>
              <w:jc w:val="both"/>
            </w:pPr>
            <w:r>
              <w:rPr>
                <w:rFonts w:ascii="Times New Roman"/>
                <w:b w:val="false"/>
                <w:i w:val="false"/>
                <w:color w:val="000000"/>
                <w:sz w:val="20"/>
              </w:rPr>
              <w:t>
Старший мастер газодымозащитной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 всех наименований наличие водительского удостоверения, подтверждающего право управления транспортным средством соответствующей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По должностям подразделений кадровой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С-SVU-9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 по профессиональной подготовке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С-SVU-12 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По должностям подразделений воспитательной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Юрист</w:t>
            </w:r>
          </w:p>
          <w:p>
            <w:pPr>
              <w:spacing w:after="20"/>
              <w:ind w:left="20"/>
              <w:jc w:val="both"/>
            </w:pPr>
            <w:r>
              <w:rPr>
                <w:rFonts w:ascii="Times New Roman"/>
                <w:b w:val="false"/>
                <w:i w:val="false"/>
                <w:color w:val="000000"/>
                <w:sz w:val="20"/>
              </w:rPr>
              <w:t>
Юрисконсульт</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С-SVU-9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С-SVU-12 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По должностям учебно-строевого подразделения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С-SVU-7 и С-SVU-9 стаж работы должен соответствовать одному из требований, предусмотренных пунктом 16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взвода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С-SVU-14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 По должностям дежурной части (на правах отдела)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дежурной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Инспектор-дежурный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дежурного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 По должностям подразделений военного и специального обеспечения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складом вооружения, он же оружейный 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 По должностям подразделения по защите государственных секретов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Системы информационной безопасности</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 По должностям подразделения планирования, координации и контроля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и информации</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Здравоохранение и социальное обеспечение</w:t>
            </w:r>
          </w:p>
          <w:p>
            <w:pPr>
              <w:spacing w:after="20"/>
              <w:ind w:left="20"/>
              <w:jc w:val="both"/>
            </w:pPr>
            <w:r>
              <w:rPr>
                <w:rFonts w:ascii="Times New Roman"/>
                <w:b w:val="false"/>
                <w:i w:val="false"/>
                <w:color w:val="000000"/>
                <w:sz w:val="20"/>
              </w:rPr>
              <w:t>
Службы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С-SVU-12 и С-SVU-13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мобилизационной работе и гражданской обороне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 По должностям подразделения мониторинга и контроля (оценки) качества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 По должностям учебных центров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По должностям начальников и заместителей начальников учебных центров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С-SVU-6 стаж работы должен соответствовать одному из требований, предусмотренных пунктом 15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С-SVU-7 стаж работы должен соответствовать одному из требований, предусмотренных пунктом 16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По должностям подразделения организации учебно-методической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преподаватель-методист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По должностям подразделения оперативно-тактической подготовки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По должностям подразделения пожарной профилактики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Искусство и гуманитарные науки</w:t>
            </w:r>
          </w:p>
          <w:p>
            <w:pPr>
              <w:spacing w:after="20"/>
              <w:ind w:left="20"/>
              <w:jc w:val="both"/>
            </w:pPr>
            <w:r>
              <w:rPr>
                <w:rFonts w:ascii="Times New Roman"/>
                <w:b w:val="false"/>
                <w:i w:val="false"/>
                <w:color w:val="000000"/>
                <w:sz w:val="20"/>
              </w:rPr>
              <w:t>
Социальные науки, журналистика и информация</w:t>
            </w:r>
          </w:p>
          <w:p>
            <w:pPr>
              <w:spacing w:after="20"/>
              <w:ind w:left="20"/>
              <w:jc w:val="both"/>
            </w:pPr>
            <w:r>
              <w:rPr>
                <w:rFonts w:ascii="Times New Roman"/>
                <w:b w:val="false"/>
                <w:i w:val="false"/>
                <w:color w:val="000000"/>
                <w:sz w:val="20"/>
              </w:rPr>
              <w:t>
Бизнес, управление и право</w:t>
            </w:r>
          </w:p>
          <w:p>
            <w:pPr>
              <w:spacing w:after="20"/>
              <w:ind w:left="20"/>
              <w:jc w:val="both"/>
            </w:pPr>
            <w:r>
              <w:rPr>
                <w:rFonts w:ascii="Times New Roman"/>
                <w:b w:val="false"/>
                <w:i w:val="false"/>
                <w:color w:val="000000"/>
                <w:sz w:val="20"/>
              </w:rPr>
              <w:t>
Естественные науки, математика и статистика</w:t>
            </w:r>
          </w:p>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w:t>
            </w:r>
          </w:p>
          <w:p>
            <w:pPr>
              <w:spacing w:after="20"/>
              <w:ind w:left="20"/>
              <w:jc w:val="both"/>
            </w:pPr>
            <w:r>
              <w:rPr>
                <w:rFonts w:ascii="Times New Roman"/>
                <w:b w:val="false"/>
                <w:i w:val="false"/>
                <w:color w:val="000000"/>
                <w:sz w:val="20"/>
              </w:rPr>
              <w:t>
Сельское хозяйство и биоресурсы</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Здравоохранение и социальное обеспечение (медицина)</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По должностям подразделения ликвидации чрезвычайных ситуаций и психологической подготовки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Педагогические науки</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Информатика, вычислительная техника и управление</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Геодезия и картография</w:t>
            </w:r>
          </w:p>
          <w:p>
            <w:pPr>
              <w:spacing w:after="20"/>
              <w:ind w:left="20"/>
              <w:jc w:val="both"/>
            </w:pPr>
            <w:r>
              <w:rPr>
                <w:rFonts w:ascii="Times New Roman"/>
                <w:b w:val="false"/>
                <w:i w:val="false"/>
                <w:color w:val="000000"/>
                <w:sz w:val="20"/>
              </w:rPr>
              <w:t>
Авиационная техника и технологии</w:t>
            </w:r>
          </w:p>
          <w:p>
            <w:pPr>
              <w:spacing w:after="20"/>
              <w:ind w:left="20"/>
              <w:jc w:val="both"/>
            </w:pPr>
            <w:r>
              <w:rPr>
                <w:rFonts w:ascii="Times New Roman"/>
                <w:b w:val="false"/>
                <w:i w:val="false"/>
                <w:color w:val="000000"/>
                <w:sz w:val="20"/>
              </w:rPr>
              <w:t>
Морская техника и технологии</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Ядерная физика</w:t>
            </w:r>
          </w:p>
          <w:p>
            <w:pPr>
              <w:spacing w:after="20"/>
              <w:ind w:left="20"/>
              <w:jc w:val="both"/>
            </w:pPr>
            <w:r>
              <w:rPr>
                <w:rFonts w:ascii="Times New Roman"/>
                <w:b w:val="false"/>
                <w:i w:val="false"/>
                <w:color w:val="000000"/>
                <w:sz w:val="20"/>
              </w:rPr>
              <w:t>
Космическая техника и технологии</w:t>
            </w:r>
          </w:p>
          <w:p>
            <w:pPr>
              <w:spacing w:after="20"/>
              <w:ind w:left="20"/>
              <w:jc w:val="both"/>
            </w:pPr>
            <w:r>
              <w:rPr>
                <w:rFonts w:ascii="Times New Roman"/>
                <w:b w:val="false"/>
                <w:i w:val="false"/>
                <w:color w:val="000000"/>
                <w:sz w:val="20"/>
              </w:rPr>
              <w:t>
Техническая физика</w:t>
            </w:r>
          </w:p>
          <w:p>
            <w:pPr>
              <w:spacing w:after="20"/>
              <w:ind w:left="20"/>
              <w:jc w:val="both"/>
            </w:pPr>
            <w:r>
              <w:rPr>
                <w:rFonts w:ascii="Times New Roman"/>
                <w:b w:val="false"/>
                <w:i w:val="false"/>
                <w:color w:val="000000"/>
                <w:sz w:val="20"/>
              </w:rPr>
              <w:t>
Транспортное строительство</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категории С-SVU-12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По должностям учебной пожарной части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караула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высшее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Производство строительных материалов, изделий и конструкций</w:t>
            </w:r>
          </w:p>
          <w:p>
            <w:pPr>
              <w:spacing w:after="20"/>
              <w:ind w:left="20"/>
              <w:jc w:val="both"/>
            </w:pPr>
            <w:r>
              <w:rPr>
                <w:rFonts w:ascii="Times New Roman"/>
                <w:b w:val="false"/>
                <w:i w:val="false"/>
                <w:color w:val="000000"/>
                <w:sz w:val="20"/>
              </w:rPr>
              <w:t>
Электроэнергетика</w:t>
            </w:r>
          </w:p>
          <w:p>
            <w:pPr>
              <w:spacing w:after="20"/>
              <w:ind w:left="20"/>
              <w:jc w:val="both"/>
            </w:pPr>
            <w:r>
              <w:rPr>
                <w:rFonts w:ascii="Times New Roman"/>
                <w:b w:val="false"/>
                <w:i w:val="false"/>
                <w:color w:val="000000"/>
                <w:sz w:val="20"/>
              </w:rPr>
              <w:t>
Теплоэнергетика</w:t>
            </w:r>
          </w:p>
          <w:p>
            <w:pPr>
              <w:spacing w:after="20"/>
              <w:ind w:left="20"/>
              <w:jc w:val="both"/>
            </w:pPr>
            <w:r>
              <w:rPr>
                <w:rFonts w:ascii="Times New Roman"/>
                <w:b w:val="false"/>
                <w:i w:val="false"/>
                <w:color w:val="000000"/>
                <w:sz w:val="20"/>
              </w:rPr>
              <w:t>
Радиотехника, электроника и телекоммуникации</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Нефтегазовое дело</w:t>
            </w:r>
          </w:p>
          <w:p>
            <w:pPr>
              <w:spacing w:after="20"/>
              <w:ind w:left="20"/>
              <w:jc w:val="both"/>
            </w:pPr>
            <w:r>
              <w:rPr>
                <w:rFonts w:ascii="Times New Roman"/>
                <w:b w:val="false"/>
                <w:i w:val="false"/>
                <w:color w:val="000000"/>
                <w:sz w:val="20"/>
              </w:rPr>
              <w:t>
Автоматизация и управление</w:t>
            </w:r>
          </w:p>
          <w:p>
            <w:pPr>
              <w:spacing w:after="20"/>
              <w:ind w:left="20"/>
              <w:jc w:val="both"/>
            </w:pPr>
            <w:r>
              <w:rPr>
                <w:rFonts w:ascii="Times New Roman"/>
                <w:b w:val="false"/>
                <w:i w:val="false"/>
                <w:color w:val="000000"/>
                <w:sz w:val="20"/>
              </w:rPr>
              <w:t>
Стандартизация, сертификация и метрология</w:t>
            </w:r>
          </w:p>
          <w:p>
            <w:pPr>
              <w:spacing w:after="20"/>
              <w:ind w:left="20"/>
              <w:jc w:val="both"/>
            </w:pPr>
            <w:r>
              <w:rPr>
                <w:rFonts w:ascii="Times New Roman"/>
                <w:b w:val="false"/>
                <w:i w:val="false"/>
                <w:color w:val="000000"/>
                <w:sz w:val="20"/>
              </w:rPr>
              <w:t>
Организация перевозок, движения и эксплуатация транспорта</w:t>
            </w:r>
          </w:p>
          <w:p>
            <w:pPr>
              <w:spacing w:after="20"/>
              <w:ind w:left="20"/>
              <w:jc w:val="both"/>
            </w:pPr>
            <w:r>
              <w:rPr>
                <w:rFonts w:ascii="Times New Roman"/>
                <w:b w:val="false"/>
                <w:i w:val="false"/>
                <w:color w:val="000000"/>
                <w:sz w:val="20"/>
              </w:rPr>
              <w:t>
Транспорт, транспортная техника и технологии</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p>
            <w:pPr>
              <w:spacing w:after="20"/>
              <w:ind w:left="20"/>
              <w:jc w:val="both"/>
            </w:pPr>
            <w:r>
              <w:rPr>
                <w:rFonts w:ascii="Times New Roman"/>
                <w:b w:val="false"/>
                <w:i w:val="false"/>
                <w:color w:val="000000"/>
                <w:sz w:val="20"/>
              </w:rPr>
              <w:t>
Специальности технического, профессионального</w:t>
            </w:r>
          </w:p>
          <w:p>
            <w:pPr>
              <w:spacing w:after="20"/>
              <w:ind w:left="20"/>
              <w:jc w:val="both"/>
            </w:pPr>
            <w:r>
              <w:rPr>
                <w:rFonts w:ascii="Times New Roman"/>
                <w:b w:val="false"/>
                <w:i w:val="false"/>
                <w:color w:val="000000"/>
                <w:sz w:val="20"/>
              </w:rPr>
              <w:t>
и послесреднего образования:</w:t>
            </w:r>
          </w:p>
          <w:p>
            <w:pPr>
              <w:spacing w:after="20"/>
              <w:ind w:left="20"/>
              <w:jc w:val="both"/>
            </w:pPr>
            <w:r>
              <w:rPr>
                <w:rFonts w:ascii="Times New Roman"/>
                <w:b w:val="false"/>
                <w:i w:val="false"/>
                <w:color w:val="000000"/>
                <w:sz w:val="20"/>
              </w:rPr>
              <w:t>
Техник-строитель</w:t>
            </w:r>
          </w:p>
          <w:p>
            <w:pPr>
              <w:spacing w:after="20"/>
              <w:ind w:left="20"/>
              <w:jc w:val="both"/>
            </w:pPr>
            <w:r>
              <w:rPr>
                <w:rFonts w:ascii="Times New Roman"/>
                <w:b w:val="false"/>
                <w:i w:val="false"/>
                <w:color w:val="000000"/>
                <w:sz w:val="20"/>
              </w:rPr>
              <w:t>
Техник по стандартизации</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Инспектор пожарный</w:t>
            </w:r>
          </w:p>
          <w:p>
            <w:pPr>
              <w:spacing w:after="20"/>
              <w:ind w:left="20"/>
              <w:jc w:val="both"/>
            </w:pPr>
            <w:r>
              <w:rPr>
                <w:rFonts w:ascii="Times New Roman"/>
                <w:b w:val="false"/>
                <w:i w:val="false"/>
                <w:color w:val="000000"/>
                <w:sz w:val="20"/>
              </w:rPr>
              <w:t>
Спасатель</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Учитель физической культуры и спорта</w:t>
            </w:r>
          </w:p>
          <w:p>
            <w:pPr>
              <w:spacing w:after="20"/>
              <w:ind w:left="20"/>
              <w:jc w:val="both"/>
            </w:pPr>
            <w:r>
              <w:rPr>
                <w:rFonts w:ascii="Times New Roman"/>
                <w:b w:val="false"/>
                <w:i w:val="false"/>
                <w:color w:val="000000"/>
                <w:sz w:val="20"/>
              </w:rPr>
              <w:t>
Тренер-преподаватель по спорту</w:t>
            </w:r>
          </w:p>
          <w:p>
            <w:pPr>
              <w:spacing w:after="20"/>
              <w:ind w:left="20"/>
              <w:jc w:val="both"/>
            </w:pPr>
            <w:r>
              <w:rPr>
                <w:rFonts w:ascii="Times New Roman"/>
                <w:b w:val="false"/>
                <w:i w:val="false"/>
                <w:color w:val="000000"/>
                <w:sz w:val="20"/>
              </w:rPr>
              <w:t>
Пожарный</w:t>
            </w:r>
          </w:p>
          <w:p>
            <w:pPr>
              <w:spacing w:after="20"/>
              <w:ind w:left="20"/>
              <w:jc w:val="both"/>
            </w:pPr>
            <w:r>
              <w:rPr>
                <w:rFonts w:ascii="Times New Roman"/>
                <w:b w:val="false"/>
                <w:i w:val="false"/>
                <w:color w:val="000000"/>
                <w:sz w:val="20"/>
              </w:rPr>
              <w:t>
Техник пожарной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дежурного</w:t>
            </w:r>
          </w:p>
          <w:p>
            <w:pPr>
              <w:spacing w:after="20"/>
              <w:ind w:left="20"/>
              <w:jc w:val="both"/>
            </w:pPr>
            <w:r>
              <w:rPr>
                <w:rFonts w:ascii="Times New Roman"/>
                <w:b w:val="false"/>
                <w:i w:val="false"/>
                <w:color w:val="000000"/>
                <w:sz w:val="20"/>
              </w:rPr>
              <w:t>
Старший инструктор по вождению пожарного автомобиля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среднего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не требуется.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По должностям подразделений кадровой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w:t>
            </w:r>
          </w:p>
          <w:p>
            <w:pPr>
              <w:spacing w:after="20"/>
              <w:ind w:left="20"/>
              <w:jc w:val="both"/>
            </w:pPr>
            <w:r>
              <w:rPr>
                <w:rFonts w:ascii="Times New Roman"/>
                <w:b w:val="false"/>
                <w:i w:val="false"/>
                <w:color w:val="000000"/>
                <w:sz w:val="20"/>
              </w:rPr>
              <w:t>
Главный специалист-психолог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w:t>
            </w:r>
          </w:p>
          <w:p>
            <w:pPr>
              <w:spacing w:after="20"/>
              <w:ind w:left="20"/>
              <w:jc w:val="both"/>
            </w:pPr>
            <w:r>
              <w:rPr>
                <w:rFonts w:ascii="Times New Roman"/>
                <w:b w:val="false"/>
                <w:i w:val="false"/>
                <w:color w:val="000000"/>
                <w:sz w:val="20"/>
              </w:rPr>
              <w:t>
Пожаротушение и аварийно-спасательное дело</w:t>
            </w:r>
          </w:p>
          <w:p>
            <w:pPr>
              <w:spacing w:after="20"/>
              <w:ind w:left="20"/>
              <w:jc w:val="both"/>
            </w:pPr>
            <w:r>
              <w:rPr>
                <w:rFonts w:ascii="Times New Roman"/>
                <w:b w:val="false"/>
                <w:i w:val="false"/>
                <w:color w:val="000000"/>
                <w:sz w:val="20"/>
              </w:rPr>
              <w:t>
Защита в чрезвычайных ситуациях</w:t>
            </w:r>
          </w:p>
          <w:p>
            <w:pPr>
              <w:spacing w:after="20"/>
              <w:ind w:left="20"/>
              <w:jc w:val="both"/>
            </w:pPr>
            <w:r>
              <w:rPr>
                <w:rFonts w:ascii="Times New Roman"/>
                <w:b w:val="false"/>
                <w:i w:val="false"/>
                <w:color w:val="000000"/>
                <w:sz w:val="20"/>
              </w:rPr>
              <w:t>
Командная тактическая сил гражданской обороны</w:t>
            </w:r>
          </w:p>
          <w:p>
            <w:pPr>
              <w:spacing w:after="20"/>
              <w:ind w:left="20"/>
              <w:jc w:val="both"/>
            </w:pPr>
            <w:r>
              <w:rPr>
                <w:rFonts w:ascii="Times New Roman"/>
                <w:b w:val="false"/>
                <w:i w:val="false"/>
                <w:color w:val="000000"/>
                <w:sz w:val="20"/>
              </w:rPr>
              <w:t>
Социология</w:t>
            </w:r>
          </w:p>
          <w:p>
            <w:pPr>
              <w:spacing w:after="20"/>
              <w:ind w:left="20"/>
              <w:jc w:val="both"/>
            </w:pPr>
            <w:r>
              <w:rPr>
                <w:rFonts w:ascii="Times New Roman"/>
                <w:b w:val="false"/>
                <w:i w:val="false"/>
                <w:color w:val="000000"/>
                <w:sz w:val="20"/>
              </w:rPr>
              <w:t>
Политология</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Юриспруденция</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Международное право</w:t>
            </w:r>
          </w:p>
          <w:p>
            <w:pPr>
              <w:spacing w:after="20"/>
              <w:ind w:left="20"/>
              <w:jc w:val="both"/>
            </w:pPr>
            <w:r>
              <w:rPr>
                <w:rFonts w:ascii="Times New Roman"/>
                <w:b w:val="false"/>
                <w:i w:val="false"/>
                <w:color w:val="000000"/>
                <w:sz w:val="20"/>
              </w:rPr>
              <w:t>
Педагогика и психология</w:t>
            </w:r>
          </w:p>
          <w:p>
            <w:pPr>
              <w:spacing w:after="20"/>
              <w:ind w:left="20"/>
              <w:jc w:val="both"/>
            </w:pPr>
            <w:r>
              <w:rPr>
                <w:rFonts w:ascii="Times New Roman"/>
                <w:b w:val="false"/>
                <w:i w:val="false"/>
                <w:color w:val="000000"/>
                <w:sz w:val="20"/>
              </w:rPr>
              <w:t>
Педагогика и методика начального образования</w:t>
            </w:r>
          </w:p>
          <w:p>
            <w:pPr>
              <w:spacing w:after="20"/>
              <w:ind w:left="20"/>
              <w:jc w:val="both"/>
            </w:pPr>
            <w:r>
              <w:rPr>
                <w:rFonts w:ascii="Times New Roman"/>
                <w:b w:val="false"/>
                <w:i w:val="false"/>
                <w:color w:val="000000"/>
                <w:sz w:val="20"/>
              </w:rPr>
              <w:t>
Основы права и экономики</w:t>
            </w:r>
          </w:p>
          <w:p>
            <w:pPr>
              <w:spacing w:after="20"/>
              <w:ind w:left="20"/>
              <w:jc w:val="both"/>
            </w:pPr>
            <w:r>
              <w:rPr>
                <w:rFonts w:ascii="Times New Roman"/>
                <w:b w:val="false"/>
                <w:i w:val="false"/>
                <w:color w:val="000000"/>
                <w:sz w:val="20"/>
              </w:rPr>
              <w:t>
Организация и нормирование труда</w:t>
            </w:r>
          </w:p>
          <w:p>
            <w:pPr>
              <w:spacing w:after="20"/>
              <w:ind w:left="20"/>
              <w:jc w:val="both"/>
            </w:pPr>
            <w:r>
              <w:rPr>
                <w:rFonts w:ascii="Times New Roman"/>
                <w:b w:val="false"/>
                <w:i w:val="false"/>
                <w:color w:val="000000"/>
                <w:sz w:val="20"/>
              </w:rPr>
              <w:t>
Государственное и местное управление</w:t>
            </w:r>
          </w:p>
          <w:p>
            <w:pPr>
              <w:spacing w:after="20"/>
              <w:ind w:left="20"/>
              <w:jc w:val="both"/>
            </w:pPr>
            <w:r>
              <w:rPr>
                <w:rFonts w:ascii="Times New Roman"/>
                <w:b w:val="false"/>
                <w:i w:val="false"/>
                <w:color w:val="000000"/>
                <w:sz w:val="20"/>
              </w:rPr>
              <w:t>
Физическая культура и спорт</w:t>
            </w:r>
          </w:p>
          <w:p>
            <w:pPr>
              <w:spacing w:after="20"/>
              <w:ind w:left="20"/>
              <w:jc w:val="both"/>
            </w:pPr>
            <w:r>
              <w:rPr>
                <w:rFonts w:ascii="Times New Roman"/>
                <w:b w:val="false"/>
                <w:i w:val="false"/>
                <w:color w:val="000000"/>
                <w:sz w:val="20"/>
              </w:rPr>
              <w:t>
Безопасность жизнедеятельности и защита окружающей среды</w:t>
            </w:r>
          </w:p>
          <w:p>
            <w:pPr>
              <w:spacing w:after="20"/>
              <w:ind w:left="20"/>
              <w:jc w:val="both"/>
            </w:pPr>
            <w:r>
              <w:rPr>
                <w:rFonts w:ascii="Times New Roman"/>
                <w:b w:val="false"/>
                <w:i w:val="false"/>
                <w:color w:val="000000"/>
                <w:sz w:val="20"/>
              </w:rPr>
              <w:t>
Вычислительная техника и программное обеспечение</w:t>
            </w:r>
          </w:p>
          <w:p>
            <w:pPr>
              <w:spacing w:after="20"/>
              <w:ind w:left="20"/>
              <w:jc w:val="both"/>
            </w:pPr>
            <w:r>
              <w:rPr>
                <w:rFonts w:ascii="Times New Roman"/>
                <w:b w:val="false"/>
                <w:i w:val="false"/>
                <w:color w:val="000000"/>
                <w:sz w:val="20"/>
              </w:rPr>
              <w:t>
Информационные системы</w:t>
            </w:r>
          </w:p>
          <w:p>
            <w:pPr>
              <w:spacing w:after="20"/>
              <w:ind w:left="20"/>
              <w:jc w:val="both"/>
            </w:pPr>
            <w:r>
              <w:rPr>
                <w:rFonts w:ascii="Times New Roman"/>
                <w:b w:val="false"/>
                <w:i w:val="false"/>
                <w:color w:val="000000"/>
                <w:sz w:val="20"/>
              </w:rPr>
              <w:t>
Правоохранительная деятельность</w:t>
            </w:r>
          </w:p>
          <w:p>
            <w:pPr>
              <w:spacing w:after="20"/>
              <w:ind w:left="20"/>
              <w:jc w:val="both"/>
            </w:pPr>
            <w:r>
              <w:rPr>
                <w:rFonts w:ascii="Times New Roman"/>
                <w:b w:val="false"/>
                <w:i w:val="false"/>
                <w:color w:val="000000"/>
                <w:sz w:val="20"/>
              </w:rPr>
              <w:t>
Военное дело и безопасность</w:t>
            </w:r>
          </w:p>
          <w:p>
            <w:pPr>
              <w:spacing w:after="20"/>
              <w:ind w:left="20"/>
              <w:jc w:val="both"/>
            </w:pPr>
            <w:r>
              <w:rPr>
                <w:rFonts w:ascii="Times New Roman"/>
                <w:b w:val="false"/>
                <w:i w:val="false"/>
                <w:color w:val="000000"/>
                <w:sz w:val="20"/>
              </w:rPr>
              <w:t>
Судебная экспертиза</w:t>
            </w:r>
          </w:p>
          <w:p>
            <w:pPr>
              <w:spacing w:after="20"/>
              <w:ind w:left="20"/>
              <w:jc w:val="both"/>
            </w:pPr>
            <w:r>
              <w:rPr>
                <w:rFonts w:ascii="Times New Roman"/>
                <w:b w:val="false"/>
                <w:i w:val="false"/>
                <w:color w:val="000000"/>
                <w:sz w:val="20"/>
              </w:rPr>
              <w:t>
Техносферная безопасность</w:t>
            </w:r>
          </w:p>
          <w:p>
            <w:pPr>
              <w:spacing w:after="20"/>
              <w:ind w:left="20"/>
              <w:jc w:val="both"/>
            </w:pPr>
            <w:r>
              <w:rPr>
                <w:rFonts w:ascii="Times New Roman"/>
                <w:b w:val="false"/>
                <w:i w:val="false"/>
                <w:color w:val="000000"/>
                <w:sz w:val="20"/>
              </w:rPr>
              <w:t>
Предупреждение и ликвидация чрезвычайных ситуаций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занятия должностей категорий С-SVU-12 и С-SVU-14 стаж работы должен соответствовать одному из требований, предусмотренных пунктом 18 приказа №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С-SVU-14</w:t>
            </w:r>
          </w:p>
          <w:p>
            <w:pPr>
              <w:spacing w:after="20"/>
              <w:ind w:left="20"/>
              <w:jc w:val="both"/>
            </w:pPr>
            <w:r>
              <w:rPr>
                <w:rFonts w:ascii="Times New Roman"/>
                <w:b w:val="false"/>
                <w:i w:val="false"/>
                <w:color w:val="000000"/>
                <w:sz w:val="20"/>
              </w:rPr>
              <w:t>
(сотрудник)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высшего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009" w:id="26"/>
      <w:r>
        <w:rPr>
          <w:rFonts w:ascii="Times New Roman"/>
          <w:b w:val="false"/>
          <w:i w:val="false"/>
          <w:color w:val="000000"/>
          <w:sz w:val="28"/>
        </w:rPr>
        <w:t>
      Примечание:</w:t>
      </w:r>
    </w:p>
    <w:bookmarkEnd w:id="26"/>
    <w:p>
      <w:pPr>
        <w:spacing w:after="0"/>
        <w:ind w:left="0"/>
        <w:jc w:val="both"/>
      </w:pPr>
      <w:r>
        <w:rPr>
          <w:rFonts w:ascii="Times New Roman"/>
          <w:b w:val="false"/>
          <w:i w:val="false"/>
          <w:color w:val="000000"/>
          <w:sz w:val="28"/>
        </w:rPr>
        <w:t>По решению и (или) согласованию с Министром по чрезвычайным ситуациям Республики Казахстан, допускается назначение на должности органов гражданской защиты лиц, обладающих высокой профессиональной подготовкой, имеющих специфические знания либо значительный опыт работы по определенным специальностям, без учета необходимого стажа работы, установленного настоящими квалификационными требованиями.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