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a659" w14:textId="687a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30 сентября 2021 года № 849 "Об утверждении Правил размещения и публичного обсуждения проектов подзаконных нормативных правовых актов на интернет-портале открытых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марта 2025 года № 163. Зарегистрирован в Министерстве юстиции Республики Казахстан 28 марта 2025 года № 35867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30 сентября 2021 года № 849 "Об утверждении Правил размещения и публичного обсуждения проектов подзаконных нормативных правовых актов на интернет-портале открытых нормативных правовых актов" (зарегистрированный в Реестре государственной регистрации нормативных правовых актов под № 24634)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 публичного обсуждения проектов подзаконных нормативных правовых актов на интернет-портале открытых нормативных правовых актов,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интернет-портал открытых нормативных правовых актов (далее – Портал) – объект информатизации, обеспечивающий размещение проектов нормативных правовых актов и иной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для проведения процедуры публичного обсуждения, за исключением информации с ограниченным доступом;";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праворазъяснения и координации Министерства юстиции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