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948b" w14:textId="3969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 апреля 2025 года № 133-НҚ. Зарегистрирован в Министерстве юстиции Республики Казахстан 2 апреля 2025 года № 35917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деятельности журналиста (представителя средства массовой информации), присутствующего на мирных собраниях,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отличительных знаков журналиста,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133-НҚ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журналиста (представителя средства массовой информации), присутствующего на мирных собраниях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журналиста (представителя средства массовой информации), присутствующего на мирных собраниях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деятельности журналиста (представителя средства массовой информации) (далее – журналист), присутствующего на мирных собраниях.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журналиста (представителя средства массовой информации), присутствующего на мирных собраниях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своей деятельности по сбору, обработке, подготовке сообщений и материалов на мирных собраниях для средств массовой информации, журналист имеет при себе удостоверение журналиста, а также носит отличительный знак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Журналист при осуществлении своей деятельности: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сбор, обработку, подготовку сообщений и материалов, запрашивает, получает и распространяет информацию;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совершает действия,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препятствует законным действиям организатора и участников мирных собраний, а также сотрудников государственных органов,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профессиональной деятельности журналиста местный исполнительный орган принимает меры по обеспечению журналистов Оперативным пресс-центром по запросу средств массовой информации, направляемому в местный исполнительный орган.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Оперативным пресс-центром является место (территория), которое соответствует следующим условиям: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лентой;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достаточной видимости для произведения фото-, видеосъемки и получения интервью;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электроснабжением;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журналистов посредством незамедлительного реагирования сотрудников органов внутренних дел, в случае их угрозы жизни и здоровью.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Журналист, осуществляет свою деятельность по сбору, обработке, подготовке сообщений и материалов на мирных собраниях для средств массовой информации, как на месте (территории) Оперативного пресс-центра, так и за его пределами.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сопровождения журналистов к Оперативному пресс-центру, содействия журналистам в получении интервью, комментариев у организаторов и участников мирного собрания, разъяснения мер, направленных на обеспечение безопасности журналистов, местный исполнительный орган обеспечивает участие своего представителя во время проведения мирного собрания.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133-НҚ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отличительных знаков журналиста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отличительных знаков журналиста являются жилет, нарукавная повязка, наклейка. При ношении указанных отличительных знаков необходимо обеспечить их ясную видимость.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жилета: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 – ярко-синий;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впереди и на спине жилета по горизонтали прошиты две светоотражающие полоски, шириной не менее 20 миллиметров.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Впереди и на спине жилета над светоотражающими полосками располагается надпись "PRESS".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 на передней части, на спине – не менее 60 миллиметров, ширина буквы не менее 50 миллиметров, толщина шрифта не менее 12 миллиметров. Надпись выполняется латинскими буквами, изготавливается шрифтом "Arial" из светоотражающей ткани белого или серебристого цвета.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жилета – рисунок 1.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нарукавной повязки: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цвет – ярко-желтый;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располагается надпись "PRESS".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миллиметров, ширина буквы не менее 30 миллиметров, толщина шрифта не менее 12 миллиметров.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черного цвета.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нарукавной повязки – рисунок 2.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наклейки: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наклейка представляет собой форму прямоугольника шириной не менее 280 миллиметров, высотой не менее 100 миллиметров;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фона – синий;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центре располагается надпись "PRESS".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надписи: "PRESS" – высота буквы не менее 40 миллиметров, ширина буквы не менее 30 миллиметров, толщина шрифта не менее 12 миллиметров.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выполняется латинскими буквами, изготавливается шрифтом "Arial" из светоотражающей ткани серебристого цвета.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наклейки – рисунок 3.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