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bd82" w14:textId="984b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работы коллегиальных органов управления организациями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 апреля 2025 года № 157. Зарегистрирован в Министерстве юстиции Республики Казахстан 2 апреля 2025 года № 35921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Типовые правила организации работы коллегиальных органов управления организациями высшего и (или)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ноября 2007 года № 574 "Об утверждении Типовых правил деятельности Ученого совета высшего учебного заведения и порядок его избрания" (зарегистрирован в Реестре государственной регистрации нормативных правовых актов под № 5038);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21 декабря 2007 года № 644 "Об утверждении Типовых правил деятельности методического (учебно-методического, научно-методического) совета и порядок его избрания" (зарегистрирован в Реестре государственной регистрации нормативных правовых актов под № 5090).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157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работы коллегиальных органов управления организациями высшего и (или) послевузовского образования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правила организации работы коллегиальных органов управления организациями высшего и (или) послевузовского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93)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Формами Коллегиальных органов управления организациями высшего и (или) послевузовского образования (далее - Коллегиальные органы) являются ученый совет, методический совет (учебно-методический, научно-методический), научно-технический совет и другие формы.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Коллегиальные органы руководствуются законодательством Республики Казахстан, настоящими Правилами, а также уставом организации высшего и (или) послевузовского образования (далее - ОВПО).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коллегиальных органов управления ОВПО, и их избрания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Коллегиальные органы управления создаются приказом руководителя ОВПО.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Коллегиальных органов управления является обеспечение эффективного, прозрачного и демократического управления деятельностью ОВПО в соответствии с приоритетными задачами системы высшего образования, стратегией развития ОВПО и участием сотрудников и обучающихся.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Задачи Коллегиальных органов управления определяются в соответствии с формами коллегиального управления в рамках их полномочий.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задачам относятся: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рассмотрение, обсуждение и принятие решений по ключевым вопросам академической, воспитательной, научно-исследовательской, инновационной и административно-хозяйственной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внедрению инноваций в образовательный и научный процессы;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прозрачности и подотчетности своей деятельности перед заинтересованными сторонами, включая общественность и государственные органы;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взаимодействия между структурными подразделениями ОВПО для достижения общих целей;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вопросов, представляющих академический или научный интерес по собственной инициативе или по предложению структурных подразделений ОВПО и принятие по ним соответствующих мер;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реализации исполнения решений Коллегиальных органов, оценка достигнутых результатов и принятие при необходимости корректирующих мер.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коллегиальных органов управления входят руководитель ОВПО, заместители руководителя, руководители структурных подразделений, представители профессорско-преподавательского состава, студенческих и общественных организации ОВПО, работодателей. Состав коллегиальных органов избирается Комиссией, создаваемой ОВПО в соответствии с их задачами.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коллегиальных органов управления должен быть не менее семи человек.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Коллегиального органа (далее – Председатель) и его заместитель избираются большинством голосов из числа членов Коллегиального органа. В случае отсутствия Председателя его обязанности исполняет заместитель.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координирует его деятельностью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науке и технологической политике</w:t>
      </w:r>
      <w:r>
        <w:rPr>
          <w:rFonts w:ascii="Times New Roman"/>
          <w:b w:val="false"/>
          <w:i w:val="false"/>
          <w:color w:val="000000"/>
          <w:sz w:val="28"/>
        </w:rPr>
        <w:t>" и нормативными правовыми актами Республики Казахстан, регламентирующими образовательную и научную деятельность, а также настоящими Правилами.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избирается Коллегиальном органом и отвечает за ведение делопроизводства Коллегиального органа.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Коллегиальный орган осуществляет свою работу на основе утвержденного плана работы на учебный год (календарный год) в соответствии с его задачами, который размещается на официальном сайте ОВПО.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рассмотренных вопросов на заседании Коллегиального органа большинством голосов присутствующих членов принимается решение Коллегиального органа, оформляемое протоколом. При равенстве голосов голос Председателя является решающим. Протокол заседания составляется секретарем Коллегиального органа в течение 3 рабочих дней после заседания. Протокол подписывается Председателем, секретарем и всеми членами Коллегиального органа, участвовавшими в голосовании и (или) прилагается явочный лист, подписанный всеми членами Коллегиального органа, участвовавшими на заседании, и размещается на официальном сайте ОВПО.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Коллегиальные органы действуют в интересах обучающихся, профессорско-преподавательского состава, сотрудников ОВПО.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Коллегиального органа носит рекомендательный характер.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