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755f" w14:textId="979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апреля 2025 года № 34. Зарегистрирован в Министерстве юстиции Республики Казахстан 15 апреля 2025 года № 35978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августа 2022 года № ҚР ДСМ-78 "Об утверждении Санитарных правил "Санитарно-эпидемиологические требования к детским оздоровительным и санаторным объектам" (зарегистрирован в Реестре государственной регистрации нормативных правовых актов под № 29092)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детским оздоровительным и санаторным объектам",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Предусматривается ограждение территории объектов без повреждений.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Въезды и входы на участок объектов, проезды, пешеходные дорожки к хозяйственным постройкам, к площадкам для мусоросборников, тротуары и пандусы предусматриваются с покрытием из твердых материалов, ровным, предотвращающим скольжение, доступным и удобным для очистки, уборки.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деятельность по оздоровлению детей круглогодичного действия получают санитарно-эпидемиологическое заключение один раз до начала эксплуатации объекта, сезонного действия получают санитарно-эпидемиологическое заключение ежегодно до начала летнего оздоровительного сезона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ҚР ДСМ-84).".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