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626" w14:textId="5759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133. Зарегистрирован в Министерстве юстиции Республики Казахстан 30 апреля 2025 года № 36040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апреля 2015 года № 7-1/351 "Об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услуг)" (зарегистрирован в Реестре государственной регистрации нормативных правовых актов № 11113).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определяют порядок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учреждениями в сфере ветеринарии, использования ими денег от реализации товаров (работ, услуг), остающихся в их распоряжении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виды деятельности по реализации товаров (работ, услуг) государственными учреждениями в сфере ветеринарии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"О ветеринарии".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в сфере ветеринарии размещают в специально отведенном месте на территории (в помещении) государственного учреждения, а также публикуют в средствах массовой информации и на интернет-ресурсе следующую информацию: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платных видов деятельности по реализации товаров (работ, услуг) с указанием сроков их предоставления;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необходимых документов (договоры, квитанции, счета-фактуры, накладные, акты оказанных услуг/выполненных работ, фискальные чеки), а также прейскурант цен на предоставляемые товары (выполняемые работы, оказываемые услуги).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учреждения в сфере ветеринарии осуществляют платные виды деятельности по реализации товаров (работ, услуг), соответствующие их деятельности,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необходимых документов, указанных в подпункте 2) пункта 3 настоящих Правил, осуществляется ответственным сотрудником государственного учреждения в сфере ветеринарии.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регистрируется государственным учреждением в сфере ветеринарии с выдачей заявителю талона о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Платные виды деятельности по реализации товаров (работ, услуг) предоставляются ежедневно, за исключением выходных и праздничных дней, в соответствии с режимом работы, установленным в государственном учреждении в сфере ветеринарии.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предоставления платных видов деятельности по реализации товаров (работ, услуг) создаются места для заполнения документов, оснащенные стендами с образцами их заполнения.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Расчеты физических и юридических лиц, осуществляемые в наличной форме, проводятся через кассы государственных учреждений в сфере ветеринарии с обязательным применением контрольно-кассовых машин с фискальной памятью и выдачей контрольного чека, либо по безналичному расчету путем перечисления на текущий счет государственного учреждения в сфере ветеринарии "Контрольный счет наличности платных услуг".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в сфере ветеринарии предоставляет физическому или юридическому лицу, получившему на платной основе товары (работы, услуги), счет-фактуру.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полученные государственными учреждениями в сфере ветеринарии от осуществления платных видов деятельности по реализации товаров (работ, услуг), используются на: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в сфере ветеринарии для осуществления ветеринарных мероприятий и платных видов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специальной одежды и специальных средств защиты для работников государственного учреждения в сфере ветеринарии для осуществления ветеринарных мероприятий и платных видов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ветеринарных препаратов, предназначенных для дегельминтизации, дезинфекции, дезинсекции и дератизации, специальных ветеринарных инструментов, материалов для осуществления ветеринарных мероприятий и платных видов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поощрение работников государственных учреждений в сфере ветеринарии за трудовые показатели.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 остающихся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их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оказать следующие платные виды деятельности по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а также на сбор, обработку, хранение, выгрузку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 лист (ов) в 1 экземпляре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ветеринарии,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 остающихся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их распоряжении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заявления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учреждения в сфере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регистрации заявления и дата приема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 реализации товаров (работ, услуг), осуществляемый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платной основе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наименование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Приложение:_______ лист (ов) в 1 экземпляре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 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номер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результатов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должностного лица,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