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2217" w14:textId="e7d2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по Мугалжарскому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18 февраля 2025 года № 339. Зарегистрировано Департаментом юстиции Актюбинской области 25 февраля 2025 года № 8686-04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государственным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(зарегистрированное в Реестре государственной регистрации нормативных правовых актов за № 33110),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на 2025 год по Мугалжарскому району в размере 0 (ноль) процентов от стоимости пребывания.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