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6359" w14:textId="8ee6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Мугалжарского района от 12 августа 2020 года № 213 "Об утверждении схемы пастбищеоборотов по Мугалжарскому району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5 марта 2025 года № 105. Зарегистрировано Департаментом юстиции Актюбинской области 12 марта 2025 года № 8691-04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12 августа 2020 года № 213 "Об утверждении схемы пастбищеоборотов по Мугалжарскому району на основании геоботанического обследования пастбищ" (зарегистрированное в Реестре государственной регистрации нормативных правовых актов за № 7323).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