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b754" w14:textId="98eb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6 марта 2025 года № VIII-40-185. Зарегистрировано Департаментом юстиции Алматинской области 7 марта 2025 года № 6221-05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Енбекшиказахского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Енбекшиказахского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Енбекшиказахского районного маслихата от 13 октября 2023 года № VIII-8-41"Об утверждении Правил оказания социальной помощи, установления ее размеров и определения перечня отдельных категорий нуждающихся граждан Енбекшиказахского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6044-05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Енбекшиказахского районного маслихата от 24 июня 2024 года № VII-24-120 "О внесении изменений в решение Енбекшиказахского районного маслихата от 13 октября 2023 года № VIII-8-41 "Об утверждении Правил оказания социальной помощи, установления ее размеров и определения перечня отдельных категорий нуждающихся граждан Енбекшиказахского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6134-05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развития отраслей социального направления и законности, правопорядка, общественного согласия, местного государственного управления и самоуправления".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VIII-40-185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Енбекшиказахского района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Енбекшиказахского района (далее – Правила) разработаны в соответствии с Законом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Енбекшиказахским районным отделом занятости и социальных программ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"Енбекшиказахский районный отдел занятости и социальных программ";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акима Енбекшиказахского района для проведения обследования материального положения лиц (семей), обратившихся за адресной социальной помощью;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 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единовременно, периодически (ежемесячно, ежеквартально, 1 раз в полугодие, 1 раз в год).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Енбекшиказахским районным отделом занятости и социальных программ и утверждаются решениями местных представительных органов.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причинение ущерба гражданину (семье) либо его имуществу вследствие пожара;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Алматинской области.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Социальная помощь к праздничным дням и памятным датам оказывается без истребования заявлений от получателей.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(четыреста пятьдесят) месячных расчетных показателей и ежемесячно – 3 (три) месячных расчетных показателей;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– 15 (пятнадцать) месячных расчетных показателей;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15 (пятнадцать) месячных расчетных показателей;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– 15 февраля: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аварии на Чернобыльской атомной электростанции – 26 апреля, а также День закрытия Семипалатинского испытательного полигона – 29 августа: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ветеранах". 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имуществу вследствие стихийного бедствия;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 и стихийного бедствия, единовременная социальная помощь оказывается с учетом среднедушевого не превышающего порога, однократного размера к прожиточному минимуму по области в размере – 400 (четыреста) месячных расчетных показателей: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не позднее трех месяцев со дня возникновения пожара или чрезвычайной ситуации;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свободы, лицам, состоящих на учете службы пробации единовременно без учета среднедушевого дохода в размере – 15 (пятнадцать) месячных расчетных показателей;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заболеванием туберкулез ежемесячно без учета среднедушевого дохода в размере – 7 (семь) месячных расчетных показателей;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на воспитание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показателей";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поступлении заявления на оказание социальной помощи отдельным категориям нуждающихся граждан по основаниям, указанным в подпункте 4) пункта 8 Типовых правил, уполномоченный орган по оказанию социальной помощи или акимы поселка, села, сельского округа направляют документы заявителя в участковую комиссию для проведения обследования материального положения лица (семьи).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Среднедушевой доход семьи для оказания социальной помощи отдельным категориям нуждающихся граждан по решению МИО исчисляется на основе приказа Министра труда и социальной защиты населения Республики Казахстан от 26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№ 32609).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 определяется в соответствии с пунктом 10 Правил исчисления совокупного дохода лица (семьи), претендующего на получение государственной адресной социальной помощи.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сведений о доходе и о составе семьи инициируются путем запроса из АИС "Е-Собес" в АИС "Социальная помощь".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определен пунктами 11, 12, 13 Типовых правил.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и порядок оказания социальной помощи участковой комиссии, специальной комиссии, уполномоченного органа по оказанию социальной помощи определен пунктами 14 - 20 Типовых правил.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Основания для отказа в оказании социальной помощи определены пунктом 21 Типовых правил.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Енбекшиказахского района на текущий финансовый год.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случаях, определенных пунктом 23 Типовых правил.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Порядок осуществления выплаты социальной помощи через Государственную корпорацию определен пунктами 27 - 32 Типовых правил.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