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2b21" w14:textId="70b2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в городе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2 мая 2025 года № 27-168. Зарегистрировано Департаментом юстиции области Жетісу 8 мая 2025 года № 310-19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поправочные коэффициенты к базовым ставкам платы за земельные участки в городе Талдыкорган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2025 года № 27-168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в городе Талдыкорган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оценочной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Поправочные коэффициенты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базовым ставкам платы за земельные участки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оценочных зон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улицы Балпык би - 033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сторона улиц Курманова, Шахворостова, Гаухар ана - 025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сторона улицы Курманова - 030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сторона улицы Жансугурова - 031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сторона улицы Балпык би - 034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сторона улицы Жабаева - 035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сторона улиц Курманова, Балпык би - 029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сторона улицы Балапанова - 059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западная сторона улицы Алдабергенова - 008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сторона улицы Кабанбай батыра - 019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- 044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сторона улицы Жансугурова - 031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улицы Балпык би - 033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- 939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сторона улицы Балпык би - 034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сторона улицы Курманова - 003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сторона улицы Алдабергенова - 008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сторона улицы Жабаева - 035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 Курманова,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Шахворостова, Гаухар ана - 025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сторона улицы Курманова - 030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северная сторона улицы Кабанбай батыра - 019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северная сторона улиц Курманова, Балпык би - 029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сторона канала - 040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южная сторона улицы Курманова - 021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сторона селитебной территории - 041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сторона улицы Кызылкайын - 004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сторона улицы Нур - 045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сторона улицы Курманова - 003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сторона улицы Женис - 026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сторона улицы Женис - 026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сторона улицы Курманова - 021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сторона улицы Кызылкайын - 004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сторона улицы Нур - 045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улицы Нур - 046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- 002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сторона канала - 040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сторона улицы Нур - 046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территория - 041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учебное хозяйство - 001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селитебная территория - 001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- 055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сторона улицы Балапанова - 059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 - 012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 зона - 013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 зона - 014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 зона - 015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 зона - 016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 зона - 023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 зона - 042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 зона - 043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 - 047-053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и Отенайский сельские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Отенай - 901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Отенай - 902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Отенай - 903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Отенай - 904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Отенай - 905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Отенай (южная сторона улицы Республики) - 939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Отенай (западная сторона селитебной территории) - 939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Еркин - 906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Еркин - 907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Еркин - 908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Ынтымак - 914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 - 939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 (микрорайон Коктал) - 909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Еркин (микрорайон Коктал) - 910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Еркин (микрорайон Коктал) - 911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 - 913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Мойнак - 912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Пригородное - 915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3-отделение - 917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