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07f9e" w14:textId="9d07f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в городе Балхаш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27 марта 2025 года № 20/196. Зарегистрировано Департаментом юстиции Карагандинской области 1 апреля 2025 года № 6745-09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 в Реестре государственной регистрации нормативных правовых актов № 33110), Балхашский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городе Балхаш в местах размещения туристов - 0 (ноль) процентов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городского маслихата от 28 декабря 2023 года № 11/93 "Об утверждении ставок туристского взноса для иностранцев в городе Балхаш" (зарегистрировано в Реестре государственной регистрации нормативных правовых актов под № 6547-09).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