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982fc" w14:textId="9698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Денисовского района от 13 июля 2018 года № 123 "Об утверждении перечня автомобильных дорог общего пользования районного значения Денисовского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11 апреля 2025 года № 89. Зарегистрировано в Департаменте юстиции Костанайской области 14 апреля 2025 года № 10420-10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Денисовского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Денисовского района "Об утверждении перечня автомобильных дорог общего пользования районного значения Денисовского района" от 13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Денисовского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Денисовского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общего пользования районного значения Денисовского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автомобильной дороги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"Денисовка-Зааятское"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"Денисовка-Некрасовка"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"Денисовка-станция Денисовка"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"Зааятское-Жалтырколь"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"Зааятское-Аятское"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"Денисовка-Гришенка"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"Зааятское-Свердловка"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"Зааятское-Фрунзенское"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"Денисовка-Алчановка"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"Свердловка-Подгорное"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"Приреченка-Аршалы"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"Аршалы-Набережное"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"Перелески-Крымское"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KP-DS-15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"Денисовка-Покровка"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Денисовскому району: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