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c583" w14:textId="1d8c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развития племенного рыбоводства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февраля 2025 года № 42. Зарегистрировано в Департаменте юстиции Северо-Казахстанской области 24 февраля 2025 года № 7860-15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 на повышение продуктивности и качества продукции аквакультуры (рыбоводства), а также развития племенного рыбоводства Северо-Казахстанской области на 2025 год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"Министерство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 № 42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 же развития племенного рыбоводства Северо-Казахстанской области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Сиговых и их гибридов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(молодь, до 30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кормов: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отечественного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