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8503" w14:textId="7b5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8 апреля 2022 года № 85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района имени Габита Мусрепова"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6 января 2025 года № 2. Зарегистрировано в Департаменте юстиции Северо-Казахстанской области 8 января 2025 года № 7849-15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района имени Габита Мусрепова" от 8 апреля 2022 года №85 (зарегистрировано в Реестре государственной регистрации нормативных правовых актов под №27603)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района имени Габита Мусрепова, утвержденных указанным постановлением,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