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9388" w14:textId="0c49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Шал акына Северо-Казахстанской области от 4 февраля 2019 № 13 "Об утверждении коэффициента зонирования, учитывающий месторасположение объекта налогообложения в населенных пунктах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6 мая 2025 года № 120. Зарегистрировано в Департаменте юстиции Северо-Казахстанской области 8 мая 2025 года № 7920-15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Шал акына Северо – Казахстанской области ПОСТАНОВИЛ: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4 февраля 2019 № 13 "Об утверждении коэффициента зонирования, учитывающий месторасположение объекта налогообложения в населенных пунктах района Шал акына Северо-Казахстанской области" (зарегистрировано в Реестре государственной регистрации нормативных правовых актов под № 5222)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графе "Юбилейный сельский округ" порядковые номера 34 и 35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"Отдел экономики и финансов акимата района Шал акына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управления "Управление государственных доходов по району Шал акына Департамента государственных доходов по Северо–Казахстанской области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М.М. Садыков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2025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