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915d" w14:textId="5979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Самар от 25 ноября 2024 года 16-2/VIII "Об установлении повышенных должностных окладов и тарифных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8 апреля 2025 года № 20-4/VIII. Зарегистрировано Департаментом юстиции Восточно-Казахстанской области 11 апреля 2025 года № 9175-16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от 25 ноября 2024 года № 16-2/VIII "Об установлении повышенных должностных окладов и тарифных ставок" (зарегистрировано в Реестре государственной регистрации нормативных правовых актов за № 9111-16)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сельских населенных пунктах района Самар, а также указанным специалистам, работающим в государственных организациях финансируемых из местных бюджетов,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