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72c2" w14:textId="1f67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сети учебно-методических объединений вузов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образования Республики Казахстан от 22 декабря 1993 г. N 505. Зарегистрированo в Министерстве юстиции Республики Казахстан 18.01.1995 г. за № 49. Утратил силу - Приказом Министра образования и науки Республики Казахстан от 13 августа 2003 г. N 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учебно-методической деятельности высших учебных заведений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высшем образовании"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Типовое положение об учебно-методическом объединении высших учебных заведений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и утвердить перечень учебно-методических объединений высших учебных заведений Республики Казахстан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Главному управлению экономики и финансов (Кузембаева А.Т.) для целевого финансирования деятельности учебно-методических объединений увеличить бюджетные ассигнования подведомственным вузам, указанным в приложение N 2, включая их фонд заработной платы в соответствии со штатным расписанием, установленным Типовым положением об учебно-методическом объединении.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Предложить главным управлениям (управлениям и отделам) учебных заведений министерств и ведомств, имеющим в своем подчинении высшие учебные заведения, на базе которых согласно приложению N 2 создаются учебно-методические объединения, распространить на них действие пункта 3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Главному управлению высшего образования (Мухаметкалиев Т.М.):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По представлению председателей Советов учебно-методических объединений организовать утверждение в должности проректоров по учебно-методической работе - заместителей председателей советов УМО.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Определить порядок проведения ежегодных совещаний по вопросам деятельности учебно-методических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Председателям советов учебно-методических объединений: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В двухнедельный срок согласовать перечень вузов (факультетов, кафедр), входящих в возглавляемое объединение.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Представить в Министерство образования кандидатуру заместителя председателя Совета учебно-методического объединения, а также составы советов УМО для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Считать утратившим силу приказы Минобразования: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370 от 10.09.92 г., N 274 от 11.06.92 г., N 364 от 16.05.89 г., N 146 от 28.02.90 г., N 279 от 21.05.90 г., N 479 от 10.12.91 г., N 87 от 19.02.91 г., N 41 от 28.01.92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приказа возложить на заместителя министра Медеуова Е.У.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приказу Минобразования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22 декабря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505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ТИПОВОЕ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 учебно-методическом объединении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учебных заведений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Учебно-методическое объединение высших учебных заведений (УМО) - общественно-государственная организация, созданная при Министерстве образования, способствующая управлению высшим образованием на профессиональном уровне посредством широкого привлечения в этих целях профессорско-преподавательского состава, ученых и специалистов народного хозяйства, других заинтересованных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 состав учебно-методического объединения входят высшие учебные заведения Республики Казахстан или их структурные подразделения (факультету, кафедры), реализующие образовательно-профессиональные программы по родственным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УМО могут входить аккредитованные негосударственные высшие учебные заведения, а также, в качестве ассоциированных членов, соответствующие вузы других государств и сторонние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Вузы и их подразделения, входящие в состав УМО, сохраняют установленные отношения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Учебно-методическое объединение организуется, как правило, на базе одного из вузов, входящих в его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реорганизация и ликвидация УМО проводится приказом Министерства образования независимо от ведомственной принадлежности базового вуза по представлению органа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В своей деятельности учебно-методическое объединение руководствуется законодательными и нормативными документами о высшей школе и свои положением об УМО, разработанное на основе настоящего Типового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Решения учебно-методического объединения по вопросам, находящихся в его компетенции и определяемым данным положением, носят рекомендательный характер и проводятся в жизнь приказами ректоров соответствующих вузов или распоряжениями по факультетам, решениями кафедр.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учебно-методического объединения: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Координация деятельности профессорско-преподавательского состава вузов, ученых и специалистов народного хозяйства в деле совершенствования учебно-методической работы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Определение перспективных направлений подготовки и переподготовки кадров соответствующего профиля в соответствии с требованиями рынка труда и тенденциями развития науки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Разработка и внедрение единой системы непрерывного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Разработка государственных стандартов высшего образования, квалификационных характеристик, учебных планов и учебных программ по соответствующим специальностям в рамках многоуровневой структуры подготовки кадров, с учетом преемственности в системе непрерывного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Изучение и распространение передового опыта в области учебно-методической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Содействие интеграции высшей школы республики в мировое образовательное сообщество.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Функции учебно-методического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своих задач УМО: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Готовит предложения по номенклатуре специальностей и специализаций.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Разрабатывает государственные стандарты высшего образования, квалификационные характеристики, типовые учебные планы и программы по специальностям УМО.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Разрабатывает рекомендации по совершенствованию структуры подготовки кадров, открытию и закрытию подготовки по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Координирует планы выпуска учебной и методической литературы, участвует в формировании авторских коллективов, проведении конкурсов по созданию учебной литературы. Проводит рецензирование рукописей учебников и учебных пособий, подготовленных к изданию. дает рекомендации по присвоению грифа УМО, межвузовскому использованию учебной литературы, изданной в вузах.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Разрабатывает рекомендации по совершенствованию учебного процесса, распространению передового опыта, участвует в организации конференций, семинаров и совещаний по проблемам высшего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Осуществляет руководство над разработкой и реализацией учебных планов и программ повышения квалификации и переподготовки работников вузов и специалистов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Участвует в лицензировании, аттестации и аккредитации вузов, в подготовке и экспертизе проектов документов по вопросам развития высшего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Устанавливает контакты с общественно-профессиональными организациями зарубежных стран с целью обмена опытом по вопросам организации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Разрабатывает рекомендации по кадровому, методическому, научному и материальному обеспечению учебно-воспитательной работы в высших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учебно-методического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Руководство деятельностью учебно-методического объединения осуществляет Совет, состоящий из руководителей, ведущих профессоров и доцентов вузов, входящих в объединение, а также крупных специалистов народного хозяйства и ученых академий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Совета УМО и его президиума является ректор вуза, на базе которого организовано УМО.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Совета УМО по представлению председателя Совета утверждается Министерством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и его президиум работают в соответствии с утвержденным на заседании УМО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УМО подотчетен в своей деятельности перед Министерством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При Совете УМО могут быть созданы научно-методические советы по специальностям или группа специальностей, а также по отдельным направлениям деятельности УМО, научно-методические комиссии по отдельным дисциплинам и т.п. Составы и руководители научно-методических советов и комиссий из числа ведущих преподавателей вузов утверждаются председателем совета УМО.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Председатель Совета УМО организует и направляет работу Совета и его президиума, представляет УМО в структурах Министерства образования, государственных учреждениях и общественных организациях, осуществляет связь с отраслевыми министерствами, предприятиями и организациями, привлекает профессорско-преподавательский состав вузов, входящих в УМО, для работы в учебно-методическом объединении, его советах и комиссиях.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В высших учебных заведениях, на базе которых организуются учебно-методические объединения, вводится должность проректора по УМР - заместителя председателя Совета по УМО, кандидатура которого утверждается Министерством образования независимо от ведомственной подчиненности вуза из числа ведущих научно-педагогических работников по представлению ректора базового вуза - председателя Совета УМО.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Совета УМО организует работу по выполнению решений Совета, осуществляя непосредственно оперативное руководство деятельностью УМО.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Для обеспечения функционирования учебно-методического объединения в соответствующем базовом вузе вводятся должности методиста и машинистки - по одному на каждое УМО, при наличии в базовом вузе двух и более УМО может вводиться и должность ученого секретаря УМО.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Для выполнения функций, возложенных на учебно-методическое объединение, его совет имеет право формировать из преподавателей вузов, входящих в состав УМО, временные творческие коллективы, рабочие группы, учебно-методические центры и другие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Ректоры вузов, входящих в состав УМО, принимают меры по материальному и моральному поощрению, оплате дополнительной работы или снижению педагогической нагрузки преподавателям, добросовестно выполняющим поручения объединения, на 30-100 часов; работа преподавателей УМО учитывается при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деятельности учебно-методических объединений: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Финансирование деятельности УМО осуществляется органами управления высшим образованием по подчиненности вузов путем выделения средств целевым назначением, в том числе в фонд заработной платы базовых вузов в соответствии со штатным расписанием, установленным данным Положением, из расчета 0,5 % от ассигнований на содержание базового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Для покрытия расходов на организацию заседаний Совета и его президиума, проведение совещаний, конференций, подготовку и экспертизу учебников и учебных пособий, программно-методических документов, организации их издания учебно-методическое объединение может создать фонд, который образуется из ежегодных отчислений вузов, входящих в УМО, других организаций и лиц. Размер отчислений определяется Советом УМО.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Использование средств фонда осуществляется по смете, утвержденной Советом УМО. Контроль за расходованием средств осуществляет президиум Совета УМО. Ежегодный отчет о формировании фонда и расходовании его средств рассматривается на заседании Совета УМО и утверждается его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Для оплаты труда привлекаемых высококвалифицированных научно-педагогических работников применяются ставки почасовой оплаты труда работников, предусмотренные третьей строкой приложения N 22 приказа Министерства образования Республики Казахстан от 9.02.93 г. N 60 (с последующими дополнениями и изменениями).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Главное управление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высшего образования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приказу Минобразования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22 декабря 1993 г. N 505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учебно-методических объединений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учебных заведений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NN ! Учебно-методические объединения и их          ! Базовый вуз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 специальности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     Естественно-научные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университетов (0101-0124)                       КазГУ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     Гуманитарные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университетов (0201-0224)                       КазГУ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     Иностранные языки (0220)                        КазГУМЯ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     Педагогические (естественно-научные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гуманитарные) специальности (0101, 0104,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0108, 0109, 0118, 0123, 0124, 0207, 0208,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0308,0309, 0310, 0313)                          АГУ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     Казахский язык и литература, языки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литература народов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(0217, 0218, 0219, 0223)                        АГУ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     Музыка, педагогика и психология (дошкольная)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(0305, 0307)                                    КазЖенПИ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     Изобразительное искусство и черчение (0306)     СемПИ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     Подготовка учителей для малокомплектных школ    КостГУ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     Труд. Профессиональное обучение, специальные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технические дисциплины (0301, 0302)           ШымПИ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   Физическая культура (0303)                      КазИФК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   Медицинские специальности (0401-0407)           АГМИ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   Общеэкономические специальности (0601-0612)     КазГАУ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   Инженерно-экономические специальности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экологическое образование (0701-0716)           УКСДИ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   Горные специальности (0901-0905,1701)           КазПТИ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   Геологические, нефтяные и газовые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специальности (0801-0806, 0907-0910, 1702)      КазПТИ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   Специальности энергетики, радиоэлектроники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связи (1001-1010, 1801-1806, 2301-2307)       АЭИ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   Металлургические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(1101-1110, 1703)                               КазПТИ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   Машиностроительные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(1201-1206, 1704, 1708)                         КарПТИ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   Специальности автоматики и вычислительной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техники (1901, 1907, 2001-2006, 2101-2106,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2201-2206)                                      КазПТИ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   Специальности автотракторного и 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машиностроения (1501-1504, 2405)                ААДИ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   Дорожные и транспортные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(1505, 1709, 1710, 2401, 2404, 2910)            ААДИ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    Архитектурные специальности (2901, 2902)        КазГАСА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    Инженерно-строительные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(2903-2908, 2911-2913)                          КазГАСА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    Химико-технологические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(2501-2513, 1705)                               КазХТИ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    Специальности технологии продовольственных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товаров (1603, 1706, 2701-2712)                 СТИММП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    Специальности технологии товаров широкого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потребления (1707, 2801-2811)                   ЖТИЛПП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    Агрономические и агроэкологические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специальности (3101-3106)                       КазСХИ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    Сельскохозяйственные инженерные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специальности (3109-3114)                       КазСХИ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    Зооветеринарные специальности (3107-3108, 3116) АЗВИ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    Специальности транспортного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(1709, 1710, 2401, 2409, 2911)                  АЛИИТ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высшего образования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