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d047" w14:textId="98c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Договоp на уступку пpава земельной доли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Утвеpжден приказом Пpедседателя Госудаpственного комитета Республики Казахстан по земельным отношениям и землеустpойству 8 июля 1994 г. Зарегистрирован в Министерстве юстиции Республики Казахстан 24.08.1994г. N 6. Отменен - постановлением Правительства РК от 9 февраля 2005 года N 124 (P050124)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Мы, нижеподписавшиеся, гражданин(ка)_____________________________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_________________________________________проживающий__________________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_________________________________________по улице_____________________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N________с одной стороны и гражданин(ка)__________________________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________________________________________проживающий___________________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________________________________________по улице______________________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населенного 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__________дом N_______с другой стороны, являющиеся работниками________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приватизируемого хозяйства, района, области)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Гражданин(ка)____________________________________________________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уступает право на земельную долю предоставленную ему (ей)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 праве на земельную долю N________, площадью___________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 (_______баллогектаров), из них сельскохозяйственных угодий_________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____га, в том числе пашни__________га, гражданину(ке)_________________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 уступки доли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Обязанности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составлен в 3 экземплярах: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находится у гражданина_________________________________________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у гражданина___________________________________________________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в комитете по земельным отношениям и землеустройству___________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____________________________района_____________________области,_______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I.__________________________           2._____________________________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 И. О.)                                 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Договор зарегистрирован в Книге регистрации свидетельств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на земельную долю и договоров на уступку права на земельную долю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 П._________________________           Председатель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 (городского)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земельным отношениям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землеустройству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"____"______________199____г.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