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39db" w14:textId="2c03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Правила приемки, хранения, продажи и учета изделий из драгоценных металлов и драгоценных камней"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промышленности и торговли Республики Казахстан от 9 октября 1995 года № 200-П Зарегистрирован Министерством юстиции Республики Казахстан 30.11.1995 г. N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нормативных актов в соответствие с Указом Президента Республики Казахстан, имеющим силу Закона "О государственном регулировании отношений, связанных с драгоценными металлами и драгоценными камнями"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U952372_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20.07.95 г.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и дополнения в "Правила приемки, хранения, продажи и учета изделий из драгоценных металлов и драгоценных камней".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I изложить в следующей редакции: "Реализация ювелирных изделий из драгоценных металлов и драгоценных камней, часов в корпусе из драгоценных металлов осуществляется через предприятия торговли (базы, склады, магазины, отделы магазинов) независимо от форм собственности и ведомственной принадлежности, обеспечивающие все необходимые условия для сохранности указанных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торговли должны иметь заключение органов внутренних дел, подтверждающее обеспечение сохранности ценностей на данном объекте.".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II исключить слова: "имеющими лицензию государственной инспекции пробирного надзора на их реализацию".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Республиканскому розничному предприятию "Казахювелир", органам управления торговлей на местах довести приказ до соответствующих предприятий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