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c69" w14:textId="07d5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Временные Правила перевозок пассажиров и багажа речным транспортом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 транспорта и коммуникаций Республики Казахстан от 25 апреля 1995 г. N 89. Зарегистрированы в Министерстве юстиции Республики Казахстан 07.09.95 г. за N 87. Приказ утратил силу - приказом И.о. Министра транспорта и коммуникаций РК от 8.09.2005г. N 290-I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          Извлечение из приказа И.о. Министра транспорта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и коммуникаций РК от 8.09.2005г. N 290-I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"В соответствии с Законом Республики Казахстан "О нормативных правовых актах" и в целях приведения ведомственных нормативных правовых актов в соответствие с законодательством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1. Признать утратившими силу некоторые приказы Министра  транспорта и коммуникаций Республики Казахстан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3. Настоящий приказ вступает в силу со дня подписания...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Приложение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 приказу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и.о.Министра транспорта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и коммуникаций РК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от 8.09.2005г. N 290-I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Перечень утративших силу некоторых приказов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Министра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... 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Приказ Министра транспорта и коммуникаций Республики Казахстан от 25 апреля 1995 г. N 89 "Об утверждении временных правил перевозок пассажиров и багажа речным транспортом Республики Казахстан"...".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В связи с введением в действие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транспорте в Республике Казахстан" и во исполнение Постановления Верховного Совета от 21.09.94 г. о приведении в соответствие с Законом действующих на территории Республики Казахстан нормативных актов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Р И К А 3 Ы В А Ю: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"Временные Правила перевозок пассажиров и багажа речным транспортом Республики Казахстан" в соответствии с Законом "О транспорте в Республике Казахстан" (прилагаются).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Нормативные акты, действующие на речном транспорте Республики Казахстан привести в соответствие с настоящим Приказом и приложением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подготовки законодательных актов и юридической работы Министерства зарегистрировать в установленном порядке в Министерстве юстиции Республики Казахстан Временные Правила перевозок пассажиров и багажа речным транспортом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предприятий речного транспорта обеспечить инструктаж всех причастных работников предприятий и исполнение настоящего Приказа.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Временные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перевозок пассажиров и багажа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речным транспортом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 речного флота Министерства транспорта и коммуникаций Республики Казахстан обеспечивают потребности населения в пассажирских перевозкам по всем эксплуатируемым ими внутренним водным путям, безопасность пассажиров при пользовании речным транспортом, необходимые удобства для пассажиров, культурное обслуживание их на вокзалах и судах и своевременную перевозку багажа.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все перевозки пассажиров и багажа, осуществляемые предприятиями речного флота Министерства транспорта и коммуникаций Республики Казахстан.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пассажиров по внутренним водным путям Республики Казахстан производятся между всеми портами (пристанями) и остановочными пунктами, предусмотренными расписаниями движения судов.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Транспортные средства, предназначенные для перевозки пассажиров должны иметь сертификат.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Документами на право проезда на судах (договорами перевозки пассажиров) являются пассажирский билет или заменяющая его туристская или экскурсионная путевка установленной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пассажирских билетов и путевок, реализуемых предприятиями речного флота, утверждаются Департаментом водного транспорта Министерства транспорта и коммуникаций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перевозки пассажира транспортное предприятие обязуется перевезти пассажира в пункт назначения с предоставлением ему места согласно билету, а пассажир обязан до начала поездки внести за нее установленную плату или предъявить документ, являющийся по действующему законодательству основанием для бесплатной поездки, и соблюдать установленные на транспорте правила перевозок.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пользующимся правом бесплатного проезда, проезд на скоростных судах предоставляется только на основании билета, оформленного соответствующим образом.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Пассажирский билет (как индивидуальный, так и групповой) действителен только по отношению к лицу (группе лиц), начавшему по нему путь следования. Перепродажа, передача в пути следования проезд- ных билетов запрещается.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классах суточной и предварительной продажи предоставляется преимущественное право на приобретение билетов согласно действующему в Республике Казахстан законодательству: [льгота]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депутатам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удостоенным звания "Халык кахарманы" (Закон РК от 1 апреля 1993 г. "О государственных наградах Республики Казахстан");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пенсионерам, получившим пенсию за особые заслуги перед Республикой Казахстан (Постановление Верховного Совета РК от 06.10.94г. N 180-ХIII "О внесении изменений и дополнений в Положение о пенсиях за особые заслуги перед Республикой Казахстан");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инвалидам, участникам Великой Отечественной войны и лицам, приравненным к ним (Указ Президента РК "О льготах и социальной защите участников, инвалидов BOB и лиц, приравненных к ним" N 2247, апрель 1955 года);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следующим по заверенному телеграфному вызову, связанному с несчастным случаем;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такое право предоставлено специальными правилами: работникам медицинских учреждений, ветсаннадзора, пожарной и лесной охраны, прокуратуры, организаций МВД и КНБ при поездке их по служебным командировкам в пределах обслуживаемых ими районов или до порта (пристани), указанного в командировочном удостоверении (при необходимости им выдаются билеты сверх наличия мест за исключением скоростных судов);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транзитным пассажирам (т.е. имеющим в пунктах пересадки билет на дальнейший путь следования), а также пассажирам, едущим по путевкам; пассажирам с детьми до 7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 с грудными детьми получают билеты вне очереди через комнату матери и ребенка, а там, где ее нет, непосредственно в кассе.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Тяжелобольные, инвалиды, беременные женщины и престарелые, которые по состоянию здоровья не могут получить билет в общем порядке, приобретают билеты для себя и сопровождающего вне очереди в общей кассе по требованию дежурного по вокзалу (пристани).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Пассажир имеет право провезти с собой бесплатно одного ребенка в возрасте до 7 лет во внутриреспубликанском сообщении, а при поездке в межгосударственном и международном сообщении - до 5 лет, без права предоставления ему отдельного места. [льгота]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проезд детей до 7 лет с предоставлением отдельного спального места, а также за проезд двух и более детей в возрасте до 7 лет с одним взрослым за каждого ребенка (кроме одного) взимается плата в размере 50% стоимости перевозки взрослого пассажира.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Пассажир имеет право приобрести билеты с оплатой 50% от полной стоимости проезда на детей в возрасте от 7 до 15 лет при поездке во внутриреспубликанском сообщении и на детей в возрасте от 5 до 18 лет - при поездке в межгосударственном и международном сообщении. [льгота_ребҰнок]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следующие без сопровождения и оказавшиеся без билетов, должны быть переданы в ближайшем речпорту (пристани) дежурному транспортной милиции.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Предприятия речного транспорта, отказавшиеся от продолжения перевозки обязаны за свой счет доставить пассажира в пункт назначения или возместить все убытки, причиненные пассажиру расторжением договора.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задержке перевозки пассажира по вине перевозчика последний уплачивает пассажиру штраф в размере 3 процентов от стоимости билета за каждый час задержки, помимо возмещения убытков пассажиру, если последние имели место. Сумма взысканного пассажиром штрафа не может превышать стоимости приобретенного билета.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задержке рейсов на 10 часов и более перевозчик обязан предоставлять пассажирам за свой счет места в гостинице и питание.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пассажира ему выдается официальный документ или производится отметка в билете о причине и времени задержки рейса.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штрафа производится билетной кассой по окончании рейса, а на остановочных пунктах - капитаном судна.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выплаты штрафа распространяется только на транзитные линии.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задержки перевозки пассажира по независящим от перевозчика причинам (стихия, метеоусловия) штраф не выплачивается.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установленных законами Республики Казахстан, решениями Кабинета Министров Республики Казахстан, а также решениями местных представительных и исполнительных органов льгот, предприятия речного транспорта обязаны осуществлять бесплатный провоз отдельной категории пассажиров или предоставлять им иные льготы по оплате проезда.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Каждый пассажир имеет право провозить с собой бесплатно на один полный или детский билет ручную кладь и багаж массой не более 35 кг. За массу ручной клади более 35 кг. взимается плата по багажному тарифу. Перевозчик вправе увеличивать вес бесплатно перевозимого багажа.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доставки багажа определяется временем следования до пункта назначения судна, на котором следует пассажир или на котором был отправлен багаж с согласия пассажира для его доставки до места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пассажир следует с пересадкой в пути, то срок доставки багажа определяется временем следования судов соответствующих линий с добавлением 1 сут. на перегрузку багажа с одной линии на другую.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просрочку в доставке багажа перевозчик уплачивает получателю багажа штраф в размере 10 процентов платы за перевозку за каждые сутки просрочки, но не свыше 50% платы за перевозку.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штрафа производится билетной кассой по истечении срока доставки на основании подлинной багажной квитанции с отметкой о задержке доставки багажа.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Перевозчик несет ответственность за убытки, возникшие у отправителя или получателя багажа в связи с задержкой перевозки, если последние имели место. Возмещение ущерба производится на основании коммерческого акта, подтверждающего размер убытков.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освобождается от ответственности за просрочку в доставке багажа, если просрочка произошла не по его вине.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0 приеме багажа к перевозке пассажиру выдается багажная квитанция установленной формы, а на проездном билете ставится штамп "Багаж".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правила оформления багажной квитанции устанавливаются Департаментом водного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перевозку багажа должны заполняться четко, без помарок. Наименование каждой вещи или предмета и род упаковки (тары) должны указываться полностью, без сокращений. В багажной квитанции на неупакованные велосипед, мопед, мотоцикл и т.п. указывается его номер и марка, назначение (мужской, женский, детский).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Перевозка багажа в прямом смешанном железнодорожно-водном сообщении производится в соответствии с особыми правилами, утверждаемыми совместно Департаментом водного транспорта и Департаментом железнодорожного транспорта Министерства транспорта и коммуникаций Республики Казахстан. 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Предприятия речного транспорта (перевозчик) обеспечивают сохранность багажа с момента принятия его к перевозке и до выдачи получателю.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Зарегистрированный багаж считается утраченным, если это признано перевозчиком или, если этот багаж не прибыл в пункт назначения перевозки в течение 7 дней по истечении срока доставки.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несет полную ответственность за утрату, недостачу и повреждение принятого к перевозке багажа, произошедшую по его вине, если законодательством Республики Казахстан не установлено иное.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повреждения, за которое перевозчик отвечает, качество багажа изменилось настолько, что он не может быть использован по прямому назначению, получатель багажа вправе от него отказаться и потребовать возмещения за его утрату.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или недостачи багажа перевозчик вместе с выплатой возмещения возвращает плату за перевозку утраченного багажа.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Выплата возмещения за утрату, недостачу или повреждение багажа производится перевозчиком на основании претензии, предъявленной получателем багажа с приложением подлинной багажной квитанции с отметкой о неприбытии багажа, или коммерческого акта, подтверждающего недостачу или повреждение багажа.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Претензии к предприятиям речного транспорта о выплате возмещения за утрату багажа могут быть заявлены в течение месяца по истечении срока его прибытия. В такие же сроки представляются претензии о недостаче, порче багажа. 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Предприятия речного транспорта обязаны рассмотреть заявленную претензию и уведомить заявителя об удовлетворении или отклонении ее в течение 30 дней со дня получения претензии.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полном или частичном отклонении претензии предприятиями речного транспорта или оставлении ее без ответа, заявитель может обжаловать эти действия в судебном порядке в двухмесячный срок со дня получения ответа или со дня истечения срока, установленного для ответа.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если багаж прибыл по истечении указанного срока, получатель вправе его принять и возвратить уплаченную перевозчиком сумму за утрату багажа. 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Пассажиры, отправитель и получатель багажа несут ответственность за ущерб, причиненный по их вине другим лицам, имуществу перевозчика и имуществу других лиц, за которое несет ответственность перевозчик. 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перевозку пассажиров, багажа и услуги, связанные с перевозками, устанавливаются свободные (договорные) тарифы (кроме пассажирских перевозок, рентабельность которых не обеспечивается действующими регулируемыми тарифами, датируемых соответственно из республиканского и местного бюджетов).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видам транспортных услуг могут устанавливаться регулируемые тарифы (единые в пределах государства) в порядке, определяемом Кабинетом Министров Республики Казахстан. 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Перевозчик несет имущественную ответственность за вред, возникший вследствие причинения смерти или повреждения здоровья пассажиру при перевозке, если не докажет, что вред возник вследствие умысла потерпевшего или непреодолимой силы.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перевозчика по обязательствам, возникающим вследствие причинения смерти или повреждения здоровья, определяется по правилам, предусмотренным Гражданским кодексом Республики Казахстан. 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