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e60a" w14:textId="ceee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установления медико-социальными экспертными комиссиями (МСЭК) степени утраты профессиональной трудоспособности работникам, получившим увечье или иное повреждение здоровья, связанное с исполнением ими трудовых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Заместителем Министра здравоохранения Республики Казахстан от 15 марта 1995 г. N 2-3747, заместителем Министра соцзащиты населения Республики Казахстан 10 марта 1995 г. N 07-р, первым заместителем Министра труда Республики Казахстан 17 марта 1995 г. N 4-7/398. Зарегистрированы в Министерстве юстиции Республики Казахстан 15.09.95 г. N 96. Утратили силу - приказом Министра труда и социальной защиты населения РК от 8 октября 2004 года N 228-п (V043174)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Утверждаю                Утверждаю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Заместитель Министра    Заместитель Министра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здравоохранения       соцзащиты населения     Министра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Республики Казахстан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марта 1995 г.        10 марта 1995 г.        17 марта 1995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2-3747                  N 07-р                N 4-7/398 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I. Общие положения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соответствии с Правилами возмещения предприятиями, учреждениями, организациями всех форм собственности ущерба &lt;*&gt; причиненного рабочим и служащим увечьем либо иным повреждением здоровья, связанным с исполнением ими трудовых обязанностей &lt;**&gt;, утвержденными постановлением Кабинета Министров Республики Казахстан от 17 марта 1993 года N 201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P930201_ </w:t>
      </w:r>
      <w:r>
        <w:rPr>
          <w:rFonts w:ascii="Times New Roman"/>
          <w:b w:val="false"/>
          <w:i w:val="false"/>
          <w:color w:val="000000"/>
          <w:sz w:val="28"/>
        </w:rPr>
        <w:t xml:space="preserve"> , степень утраты профессиональной трудоспособности работником, получившим трудовое увечье, устанавливается (в процентах) медико-социальной экспертной комиссией (МСЭК).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В дальнейшем - работодатель.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** В дальнейшем - трудовое увечье.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Одновременно с определением степени утраты профессиональной трудоспособности МСЭК при наличии оснований рассматривает вопрос о возможности признания потерпевшего инвалидом от данного трудового увечья и нуждаемости его в дополнительных видах помощи.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II. Порядок установления степени утраты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профессиональной трудоспособности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Профессиональная трудоспособность - это способность к труду в своей профессии или другой, равной ей по оплате и по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потерпевший имеет несколько профессий, при определении процента утраты профессиональной трудоспособности основной профессией следует считать ту, при исполнении которой произошло повреждение здоровья или в которой имеется более продолжительный стаж работы и достигнута наивысшая квалификация, или ту, которая получена путем специального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Степень утраты профессиональной трудоспособности определяется МСЭК исходя из последствий увечья, связанного с исполнением трудовых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определении степени утраты профессиональной трудоспособности МСЭК устанавливает выраженность нарушения функций организма, это: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утрата функций или резко выраженная степень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выраженное нарушение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умеренное выраженное нарушение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определении группы инвалидности и степени утраты профессиональной трудоспособности МСЭК одновременно определяет степень компенсации утраченных функций, возможность потерпевшего выполнять в той или иной степени работу по основной профессии или равную ей по квалификации и оплате, возможность трудиться в обычных или специально созданных условиях по своей работе или близкой ей по квалификации. МСЭК также выявляет возможность переквалификации, переобучения и приобретения новой специальности. Это касается лиц в возрасте до 40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тех случаях, когда по последствиям трудового увечья нет данных для установления группы инвалидности и потерпевший может продолжать работу по своей профессии, но при некоторых изменениях условий труда без снижения заработной платы или со снижением заработной платы, или после переобучения может работать в профессии равной по квалификации и оплате, или возникает затруднение в трудоустройстве и снижение зарплаты у лица, выполнявшего неквалифицированный тяжелый физический труд, устанавливается утрата профессиональной трудоспособности от 5 до 30 процентов или дополнительные виды помощи без определения процента утраты профессиональной 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Когда последствия трудового увечья не позволяют трудиться по основной профессии, но он может выполнять работу в меньшем объеме, более низкой квалификации и нижеоплачиваемую, устанавливается утрата профессиональной трудоспособности от 30 до 60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у потерпевшего имеются выраженные нарушения функций и показана работа лишь в специально созданных условиях, устанавливается утрата профессиональной трудоспособности от 70 процентов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тех случаях, когда у потерпевшего произошла полная утрата или резко выраженное нарушение функций, которые являются противопоказанием к выполнению любого труда, даже в специально созданных условиях, устанавливается 100 процентов утраты профессиональной 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последствиях нескольких травм, либо иных повреждений здоровья, связанных с работой, полученных на одном и том же предприятии, степень утраты профессиональной трудоспособности в процентах устанавливается суммарно в пределах тех размеров, которые соответствуют оценке состояния трудоспособности в связи с вызванными нарушениями. Если повреждение здоровья, травмы получены на разных предприятиях, степень утраты профессиональной трудоспособности определяется раздельно по каждому случаю.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потерпевшему ранее определялась степень утраты профессиональной трудоспособности в связи с данным трудовым увечьем, МСЭК устанавливает ее независимо от времени обращения за весь период со дня окончания срока действия установленной в прошлом степени утраты профессиональной трудоспособности, при этом МСЭК пользуется данными лечебно-профилактических учреждений, характеризующими состояние здоровья потерпевшего за тот период, в отношении которого устанавливается утрата профессиональной 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переосвидетельствования при определении степени утраты профессиональной трудоспособности устанавливается через шесть месяцев, один или два года в зависимости от характера последствий трудового увечья и возможности полного или частичного восстановления трудоспособности под влиянием мероприятий по медицинской и социально-трудовой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Если последствия трудового увечья относятся к анатомическим дефектам, то группа инвалидности и процент утраты профессиональной трудоспособности устанавливаются бессрочно, а также мужчинам по достижении 60 лет и женщинам 55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Переосвидетельствование таких лиц производится при ухудшении состояния здоровья с оформлением направления органами здравоохранения, народного суда, а также по запросу работодателя и заявления пострадавшего.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Если потерпевший направлен во МСЭК с недостаточно обоснованным клиническим диагнозом, что не позволяет вынести экспертное решение, МСЭК направляет больного в лечебно-профилактическое учреждение для дополнительного амбулаторного или стационарного обследования с целью уточнения диагноза и степени нарушения функции организма или запрашивает необходимые сведения, в том числе и выписку медицинской карты стационарного больного, медицинскую карту амбулаторного больного и т.д.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III. Порядок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нуждаемости пострадавшего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дополнительных расходах, вызванных трудовым увечьем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МСЭК выносит решение о нуждаемости потерпевшего в дополнительном питании, уходе, в том числе в специальном медицинском, приобретении лекарств, предметов ухода за больным, санаторно-курортном лечении, протезировании, средствах передвижения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Расходы на посторонний уход и специализированный медицинский уход возмещаются по заключению МСЭК (кроме инвалидов первой группы). Заключение о нуждаемости в бытовом уходе МСЭК выносит по решению суда потерпевшим, которые не в состоянии обслужить себя в быту (выполнять домашнюю работу - мыть полы, убирать комнату, стирать белье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Расходы на протезирование возмещаются по заключению МСЭК о нуждаемости в тех или иных видах протезной помощи по мере износа протезно-ортопедических изделий на основании представленных потерпевшими счетов государственных протезных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Расходы на приобретение специальных транспортных средств оплачиваются потерпевшему работодателем в установленном порядке по заключению МСЭК.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Расходы на санаторно-курортное лечение возмещаются работодателем по заключению МСЭК о нуждаемости в санаторно-курортном лечении в связи с данным повреждением здоровья потерпевшего: ему либо предоставляется бесплатная путевка, либо оплачивается ее стоимость и стоимость проезда в санаторий и обратно. В отдельных случаях, МСЭК выносит решение о нуждаемости в сопровождении, что является основанием к возмещению расходов по проезду сопровождающего.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Расходы на дополнительное питание возмещаются предприятием на основании заключения МСЭК, если состояние потерпевшего ухудшилось в связи с упадком питания. Решение выносится после обращения во МСЭК лечебно-профилактического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Расходы на приобретение лекарств возмещаются работодателем, по заключению МСЭК, если состояние здоровья, вызванное трудовым увечьем, ухудшилось и требует лечения.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IV.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оформления экспертных документов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Освидетельствование и переосвидетельствование потерпевшего во МСЭК производится по месту жительства или по месту прикрепления к лечебно-профилактическому учреждению по направлению соответствующего лечебно-профилактического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первичном освидетельствовании во МСЭК потерпевший должен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несчастном случае на производстве или другой официальный документ о несчастном случае, связанном с исполнением трудовых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МСЭК по форме N 088/У из лечебного учреждения, под наблюдением которого он находился;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профессионального заболевания во МСЭК представляется заключение специализированного лечебно-профилактического учреждения - центра профпатологии (клиник и отделов НИИ гигиены труда и профессиональных заболеваний Министерства здравоохранения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освидетельствование потерпевшего МСЭК проводит по направлению лечебного учреждения (форма 088/У).&lt;*&gt;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четвертый пункта 24 - отменен приказом Министерства социальной защиты Республики Казахстан от 31 октября 1996 года N 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Лица, претендующие на возмещение ущерба в связи со смертью кормильца, при первичном направлении на МСЭК для установления инвалидности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(письмо) работодателя или народного суда (произвольной формы);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МСЭК по форме N 088/У из лечебного учреждения, под наблюдением которого они находились.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переосвидетельствовании достаточно направления лечебного учреждения (форма N 088/У).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потерпевший обратился во МСЭК до истечения трех лет с того дня, когда он вследствие трудового увечья лишился прежнего заработка, МСЭК устанавливает степень утраты профессиональной трудоспособности со дня, когда потерпевший вследствие трудового увечья лишился прежнего заработка.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обращении во МСЭК по истечении трех лет со дня, когда потерпевший вследствие трудового увечья лишился прежнего заработка, МСЭК устанавливает степень утраты профессиональной трудоспособности со дня обращения к работодателю. В этом случае степень утраты профессиональной трудоспособности за прошлое время не определяется.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Если увечье или иное повреждение здоровья произошло вне связи с работой, заключение о нарушении трудоспособности потерпевшим дают судебно-медицинские органы, экспертные комиссии органов здравоохранения. Граждане, отбывающие наказание в местах заключения, при несчастных случаях на производстве проходят освидетельствование для установления степени утраты трудоспособности в процентах в органах судебно-медицинской экспертизы, так как они состоят в трудовых отношениях с местами заключения и не являются рабочими 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осужденные условно с обязательным привлечением к труду, получившие повреждение здоровья на производстве (увечье, заболевание) подлежат освидетельствованию во МСЭК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Справка о результатах определения степени утраты профессиональной трудоспособности в процентах, нуждаемости в дополнительных видах помощи выдается на руки освидетельствованному, выписка из акта освидетельствования во МСЭК о результатах определения степени утраты трудоспособности в процентах, нуждаемости в дополнительных видах помощи высылается работодателю или народному суду, направившим пострадавшего на освидетельствование во МСЭК.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несогласии освидетельствуемого с решением межрайгорМСЭК оно может быть обжаловано в месячный срок в облМСЭК. Решение областной, центральной городской МСЭК может быть обжаловано в Министерстве социальной защиты населения Республики Казахстан. Обжалование решения республиканской МСЭК осуществляется в судебном порядке.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Формат А4        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!Код формы по ОКУД_______________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!Код учреждения по ОКПО__________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----------------------------------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здравоохранения!         !Медицинская документация.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      !         !Форма N 088/У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----------------------------!         !Утверждена Минздравом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учреждения     !         !20.10.93 г. N 437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____________________________!_________!_____________________________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НАПРАВЛЕНИЕ НА МСЭК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Дата выдачи "_____"___________199 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 рождения _______________________________Пол_________________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Адрес больного___________________________________________________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Инвалид______________группы     5. Место работы__________________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Адрес места работы_______________________________________________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Профессия___________________    8. Должность_____________________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Под наблюдением лечебно-профилактического учреждения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"_"____199_г.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История настоящего заболевания (начало, развитие, течение, даты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обострений, проведенные лечебно-профилактические мероприятия,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восстановлению трудоспобности)___________________________________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Частота и длительность временной нетрудоспособности (сведения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последние 12 месяцев)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числа месяца       !      Название болезни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__с __по_______     _!______________________________________________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_____________________!______________________________________________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_____________________!______________________________________________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_____________________!______________________________________________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-------------------------------линия отреза-------------------------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Наименование учреждения,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Минздрав Республики Казахстан   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Извещение лечебно-профилактического учреждения о решении МСЭК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больного__________________________________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Дата___________________________ 3. N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Диагноз МСЭК_____________________________________________________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12. Изменение профессии или условий работы за последний год:________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Состояние больного при направлении на МСЭК (данные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терапевта, хирурга, невропатолога и других врачей)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Рентгенологические исследования:________________________________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Лабораторные исследования:______________________________________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Диагноз при направлении на МСЭК: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основное заболевание (клиническая характеристика по принятой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классификации, степень нарушения функций организма):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сопутствующие заболевания: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осложнения: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Основание для направления на МСЭК: наличие признаков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инвалидности, окончания срока инвалидности,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переосвидетельствование, досрочное переосвидетельствование, необходимость продления больничного листка (подчеркнуть).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ВКК_______________    Члены_______________________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Заключение МСЭК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Рекомендации по социально-трудовой реабилитации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Рекомендации по медицинской реабилитации_________________________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Председатель МСЭК______________ Дата отправки "__"_____199__г.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