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b44b" w14:textId="d3eb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Положение о порядке рассмотрения споров в Апелляционном Совете Национального патентного ведомства при Кабинете Министров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Председателя Казпатента от 4 сентября 1995 г. N 22 Зарегистрирован в Министерстве юстиции Республики Казахстан 21.09.95 г. за N 98 Утратило силу - приказом Председателя Комитета по правам интеллектуальной собственности Министерства юстиции РК от 1 ноября 2001 года N 69 ~V011712</w:t>
      </w:r>
    </w:p>
    <w:p>
      <w:pPr>
        <w:spacing w:after="0"/>
        <w:ind w:left="0"/>
        <w:jc w:val="both"/>
      </w:pPr>
      <w:bookmarkStart w:name="z0" w:id="0"/>
      <w:r>
        <w:rPr>
          <w:rFonts w:ascii="Times New Roman"/>
          <w:b w:val="false"/>
          <w:i w:val="false"/>
          <w:color w:val="000000"/>
          <w:sz w:val="28"/>
        </w:rPr>
        <w:t xml:space="preserve">
      1. Общие положения </w:t>
      </w:r>
      <w:r>
        <w:br/>
      </w:r>
      <w:r>
        <w:rPr>
          <w:rFonts w:ascii="Times New Roman"/>
          <w:b w:val="false"/>
          <w:i w:val="false"/>
          <w:color w:val="000000"/>
          <w:sz w:val="28"/>
        </w:rPr>
        <w:t>
      1.1. Апелляционный Совет Национального патентного ведомства при Кабинете Министров Республики Казахстан (далее "Апелляционный Совет"), предусмотренный статьями 22, 29 </w:t>
      </w:r>
      <w:r>
        <w:rPr>
          <w:rFonts w:ascii="Times New Roman"/>
          <w:b w:val="false"/>
          <w:i w:val="false"/>
          <w:color w:val="000000"/>
          <w:sz w:val="28"/>
        </w:rPr>
        <w:t xml:space="preserve">Z923400_ </w:t>
      </w:r>
      <w:r>
        <w:rPr>
          <w:rFonts w:ascii="Times New Roman"/>
          <w:b w:val="false"/>
          <w:i w:val="false"/>
          <w:color w:val="000000"/>
          <w:sz w:val="28"/>
        </w:rPr>
        <w:t>Патентного Закона Республики Казахстан и статьями 12 и 28 Закона Республики Казахстан </w:t>
      </w:r>
      <w:r>
        <w:rPr>
          <w:rFonts w:ascii="Times New Roman"/>
          <w:b w:val="false"/>
          <w:i w:val="false"/>
          <w:color w:val="000000"/>
          <w:sz w:val="28"/>
        </w:rPr>
        <w:t xml:space="preserve">Z932800_ </w:t>
      </w:r>
      <w:r>
        <w:rPr>
          <w:rFonts w:ascii="Times New Roman"/>
          <w:b w:val="false"/>
          <w:i w:val="false"/>
          <w:color w:val="000000"/>
          <w:sz w:val="28"/>
        </w:rPr>
        <w:t xml:space="preserve">"О товарных знаках, знаках обслуживания и наименования мест происхождения товаров", является специализированным подразделением патентного ведомства при Кабинете Министров Республики Казахстан (Казпатент) по рассмотрению споров. </w:t>
      </w:r>
      <w:r>
        <w:br/>
      </w:r>
      <w:r>
        <w:rPr>
          <w:rFonts w:ascii="Times New Roman"/>
          <w:b w:val="false"/>
          <w:i w:val="false"/>
          <w:color w:val="000000"/>
          <w:sz w:val="28"/>
        </w:rPr>
        <w:t xml:space="preserve">
      1.2. Апелляционный Совет в своей деятельности руководствуется: </w:t>
      </w:r>
      <w:r>
        <w:br/>
      </w:r>
      <w:r>
        <w:rPr>
          <w:rFonts w:ascii="Times New Roman"/>
          <w:b w:val="false"/>
          <w:i w:val="false"/>
          <w:color w:val="000000"/>
          <w:sz w:val="28"/>
        </w:rPr>
        <w:t xml:space="preserve">
      - законодательством Республики Казахстан; </w:t>
      </w:r>
      <w:r>
        <w:br/>
      </w:r>
      <w:r>
        <w:rPr>
          <w:rFonts w:ascii="Times New Roman"/>
          <w:b w:val="false"/>
          <w:i w:val="false"/>
          <w:color w:val="000000"/>
          <w:sz w:val="28"/>
        </w:rPr>
        <w:t xml:space="preserve">
      - международными договорами и соглашениями в области охраны объектов промышленной собственности, участником которых является Республика Казахстан; </w:t>
      </w:r>
      <w:r>
        <w:br/>
      </w:r>
      <w:r>
        <w:rPr>
          <w:rFonts w:ascii="Times New Roman"/>
          <w:b w:val="false"/>
          <w:i w:val="false"/>
          <w:color w:val="000000"/>
          <w:sz w:val="28"/>
        </w:rPr>
        <w:t xml:space="preserve">
      - нормативными актами Национального патентного ведомства при Кабинете Министров Республики Казахстан (далее "Казпатент"), относящимися к деятельности апелляционного Совета; </w:t>
      </w:r>
      <w:r>
        <w:br/>
      </w:r>
      <w:r>
        <w:rPr>
          <w:rFonts w:ascii="Times New Roman"/>
          <w:b w:val="false"/>
          <w:i w:val="false"/>
          <w:color w:val="000000"/>
          <w:sz w:val="28"/>
        </w:rPr>
        <w:t xml:space="preserve">
      - Уставом Апелляционного Совета; </w:t>
      </w:r>
      <w:r>
        <w:br/>
      </w:r>
      <w:r>
        <w:rPr>
          <w:rFonts w:ascii="Times New Roman"/>
          <w:b w:val="false"/>
          <w:i w:val="false"/>
          <w:color w:val="000000"/>
          <w:sz w:val="28"/>
        </w:rPr>
        <w:t xml:space="preserve">
      - настоящим Положением о порядке рассмотрения споров в Апелляционном Совете (далее "Положение"). </w:t>
      </w:r>
      <w:r>
        <w:br/>
      </w:r>
      <w:r>
        <w:rPr>
          <w:rFonts w:ascii="Times New Roman"/>
          <w:b w:val="false"/>
          <w:i w:val="false"/>
          <w:color w:val="000000"/>
          <w:sz w:val="28"/>
        </w:rPr>
        <w:t xml:space="preserve">
      1.3. Настоящее Положение регулирует порядок рассмотрения споров в Апелляционном Совете. Определяемая Положением совокупность норм и процедур является обязательной для всех должностных лиц Апелляционного Совета, Казпатента, заявителей и всех других участников рассмотрения споров в Апелляционном Совете. </w:t>
      </w:r>
      <w:r>
        <w:br/>
      </w:r>
      <w:r>
        <w:rPr>
          <w:rFonts w:ascii="Times New Roman"/>
          <w:b w:val="false"/>
          <w:i w:val="false"/>
          <w:color w:val="000000"/>
          <w:sz w:val="28"/>
        </w:rPr>
        <w:t xml:space="preserve">
      1.4. В апелляционный Совет вправе обращаться за защитой своих нарушенных или оспариваемых прав либо законных интересов любые заинтересованные юридические и физические лица Республики Казахстан и других стран. </w:t>
      </w:r>
      <w:r>
        <w:br/>
      </w:r>
      <w:r>
        <w:rPr>
          <w:rFonts w:ascii="Times New Roman"/>
          <w:b w:val="false"/>
          <w:i w:val="false"/>
          <w:color w:val="000000"/>
          <w:sz w:val="28"/>
        </w:rPr>
        <w:t xml:space="preserve">
      1.5. Апелляционный Совет рассматривает споры по заявлениям, поданным заинтересованными лицами или их законными представителями о рассмотрении возражений, в которых должны быть четко указаны: </w:t>
      </w:r>
      <w:r>
        <w:br/>
      </w:r>
      <w:r>
        <w:rPr>
          <w:rFonts w:ascii="Times New Roman"/>
          <w:b w:val="false"/>
          <w:i w:val="false"/>
          <w:color w:val="000000"/>
          <w:sz w:val="28"/>
        </w:rPr>
        <w:t xml:space="preserve">
      - наименование заявителя, его местонахождение, точный адрес и другие реквизиты, принадлежность к Республике Казахстан либо к другой стране; </w:t>
      </w:r>
      <w:r>
        <w:br/>
      </w:r>
      <w:r>
        <w:rPr>
          <w:rFonts w:ascii="Times New Roman"/>
          <w:b w:val="false"/>
          <w:i w:val="false"/>
          <w:color w:val="000000"/>
          <w:sz w:val="28"/>
        </w:rPr>
        <w:t xml:space="preserve">
      - суть спора, относительно обжалования действий, бездействия, либо решения вынесенного должностными лицами Казпатента; </w:t>
      </w:r>
      <w:r>
        <w:br/>
      </w:r>
      <w:r>
        <w:rPr>
          <w:rFonts w:ascii="Times New Roman"/>
          <w:b w:val="false"/>
          <w:i w:val="false"/>
          <w:color w:val="000000"/>
          <w:sz w:val="28"/>
        </w:rPr>
        <w:t xml:space="preserve">
      - исчерпывающее указание всех мотивов и доводов заявителя, включая сопоставительный анализ предложенного и всех противосопоставляемых ему объектов (при отказе в выдаче охранного документа); </w:t>
      </w:r>
      <w:r>
        <w:br/>
      </w:r>
      <w:r>
        <w:rPr>
          <w:rFonts w:ascii="Times New Roman"/>
          <w:b w:val="false"/>
          <w:i w:val="false"/>
          <w:color w:val="000000"/>
          <w:sz w:val="28"/>
        </w:rPr>
        <w:t xml:space="preserve">
      - доказательства и обоснования обстоятельств, являющихся по мнению заявителя основанием его требований и возражений; </w:t>
      </w:r>
      <w:r>
        <w:br/>
      </w:r>
      <w:r>
        <w:rPr>
          <w:rFonts w:ascii="Times New Roman"/>
          <w:b w:val="false"/>
          <w:i w:val="false"/>
          <w:color w:val="000000"/>
          <w:sz w:val="28"/>
        </w:rPr>
        <w:t xml:space="preserve">
      - четко сформулированные требования заявителя по предмету спора. </w:t>
      </w:r>
      <w:r>
        <w:br/>
      </w:r>
      <w:r>
        <w:rPr>
          <w:rFonts w:ascii="Times New Roman"/>
          <w:b w:val="false"/>
          <w:i w:val="false"/>
          <w:color w:val="000000"/>
          <w:sz w:val="28"/>
        </w:rPr>
        <w:t xml:space="preserve">
      Заявление подается в двух идентичных экземплярах. </w:t>
      </w:r>
      <w:r>
        <w:br/>
      </w:r>
      <w:r>
        <w:rPr>
          <w:rFonts w:ascii="Times New Roman"/>
          <w:b w:val="false"/>
          <w:i w:val="false"/>
          <w:color w:val="000000"/>
          <w:sz w:val="28"/>
        </w:rPr>
        <w:t xml:space="preserve">
      1.6. Разрешение споров в Апелляционном Совете производится коллегиально апелляционной коллегией, назначаемой распоряжением Председателя Апелляционного Совета (здесь и далее в значении или его заместителем) в составе 3-х членов Апелляционного Совета, один из которых профессиональный юрист с практическим опытом участия в рассмотрении споров, связанных с защитой прав в области интеллектуальной и промышленной собственности, а два других - общепризнанные специалисты в отраслях техники и производства, к которым относится предмет спора и имеющие определенный опыт в патентном деле. Председатель Казпатента обеспечивает конфиденциальность персонального состава апелляционной коллегии до момента начала слушания спора. </w:t>
      </w:r>
      <w:r>
        <w:br/>
      </w:r>
      <w:r>
        <w:rPr>
          <w:rFonts w:ascii="Times New Roman"/>
          <w:b w:val="false"/>
          <w:i w:val="false"/>
          <w:color w:val="000000"/>
          <w:sz w:val="28"/>
        </w:rPr>
        <w:t xml:space="preserve">
      Члены Апелляционного Совета не могут быть представителями, патентными поверенными и адвокатами юридических и физических лиц в судах по спорам, связанными с вопросами, рассмотренными в Апелляционном Совете, независимо от того принимали ли они решение по этим вопросам или нет. </w:t>
      </w:r>
      <w:r>
        <w:br/>
      </w:r>
      <w:r>
        <w:rPr>
          <w:rFonts w:ascii="Times New Roman"/>
          <w:b w:val="false"/>
          <w:i w:val="false"/>
          <w:color w:val="000000"/>
          <w:sz w:val="28"/>
        </w:rPr>
        <w:t xml:space="preserve">
      1.7. При разрешении спора члены апелляционной коллегии независимы и действуют в строгом соответствии и на основании законодательства, обеспечивая обоснованность и законность выносимых определений и решений. </w:t>
      </w:r>
      <w:r>
        <w:br/>
      </w:r>
      <w:r>
        <w:rPr>
          <w:rFonts w:ascii="Times New Roman"/>
          <w:b w:val="false"/>
          <w:i w:val="false"/>
          <w:color w:val="000000"/>
          <w:sz w:val="28"/>
        </w:rPr>
        <w:t xml:space="preserve">
      1.8. Разрешение споров в Апелляционном Совете осуществляется на началах равенства всех участников спора перед Законом и Апелляционным Советом независимо от их подчиненности, местонахождения, форм собственности, страны принадлежности и других обстоятельств. </w:t>
      </w:r>
      <w:r>
        <w:br/>
      </w:r>
      <w:r>
        <w:rPr>
          <w:rFonts w:ascii="Times New Roman"/>
          <w:b w:val="false"/>
          <w:i w:val="false"/>
          <w:color w:val="000000"/>
          <w:sz w:val="28"/>
        </w:rPr>
        <w:t xml:space="preserve">
      1.9. Гласность работы Апелляционного Совета обеспечивается публикацией решений или их изложения в официальных изданиях Казпатента и в официальном бюллетене Апелляционного Совета. </w:t>
      </w:r>
      <w:r>
        <w:br/>
      </w:r>
      <w:r>
        <w:rPr>
          <w:rFonts w:ascii="Times New Roman"/>
          <w:b w:val="false"/>
          <w:i w:val="false"/>
          <w:color w:val="000000"/>
          <w:sz w:val="28"/>
        </w:rPr>
        <w:t xml:space="preserve">
      1.10. При рассмотрения спора в Апелляционном Совете в целях предотвращения разглашения коммерческих и служебных тайн по ходатайству любого из участников спора апелляционная коллегия выносит определение о конфиденциальности рассмотрения спора. В этом случае все участники спора, допущенные в заседание апелляционной коллегии дают обязательство о конфиденциальности (неразглашении) конкретных сведений, составляющих служебную или коммерческую тайну и ставших им известными в связи с рассмотрением спора в Апелляционном Совете. </w:t>
      </w:r>
      <w:r>
        <w:br/>
      </w:r>
      <w:r>
        <w:rPr>
          <w:rFonts w:ascii="Times New Roman"/>
          <w:b w:val="false"/>
          <w:i w:val="false"/>
          <w:color w:val="000000"/>
          <w:sz w:val="28"/>
        </w:rPr>
        <w:t xml:space="preserve">
      1.11. Производство в Апелляционном Совете ведется на казахском или русском языках. Участвующим в споре лицам, не владеющим языком, на котором ведется производство, обеспечивается право ознакомления с материалами спора и участие в действиях апелляционной коллегии через переводчика и право выступать в Апелляционном Совете на казахском и русском языках. </w:t>
      </w:r>
      <w:r>
        <w:br/>
      </w:r>
      <w:r>
        <w:rPr>
          <w:rFonts w:ascii="Times New Roman"/>
          <w:b w:val="false"/>
          <w:i w:val="false"/>
          <w:color w:val="000000"/>
          <w:sz w:val="28"/>
        </w:rPr>
        <w:t xml:space="preserve">
      1.12. Председатель Апелляционного Совета осуществляет надзор за деятельностью апелляционной коллегии, проверкой законности и обоснованности определений и решения апелляционной коллегии, пересмотр решения производится в случаях и в порядке, предусмотренном настоящим Положением. </w:t>
      </w:r>
      <w:r>
        <w:br/>
      </w:r>
      <w:r>
        <w:rPr>
          <w:rFonts w:ascii="Times New Roman"/>
          <w:b w:val="false"/>
          <w:i w:val="false"/>
          <w:color w:val="000000"/>
          <w:sz w:val="28"/>
        </w:rPr>
        <w:t xml:space="preserve">
      1.13. Определения апелляционной коллегии вступают в силу немедленно по их принятию и подлежат обязательному исполнению. </w:t>
      </w:r>
      <w:r>
        <w:br/>
      </w:r>
      <w:r>
        <w:rPr>
          <w:rFonts w:ascii="Times New Roman"/>
          <w:b w:val="false"/>
          <w:i w:val="false"/>
          <w:color w:val="000000"/>
          <w:sz w:val="28"/>
        </w:rPr>
        <w:t xml:space="preserve">
      Решения апелляционной коллегии вступают в силу спустя 10 дней с момента его выдачи участникам спора, если оно не обжаловано в порядке, предусмотренном настоящим Положением. </w:t>
      </w:r>
      <w:r>
        <w:br/>
      </w:r>
      <w:r>
        <w:rPr>
          <w:rFonts w:ascii="Times New Roman"/>
          <w:b w:val="false"/>
          <w:i w:val="false"/>
          <w:color w:val="000000"/>
          <w:sz w:val="28"/>
        </w:rPr>
        <w:t xml:space="preserve">
      Решение апелляционной коллегии, вступившее в силу, подлежит обязательному исполнению всеми организациями и должностными лицами Казпатента. </w:t>
      </w:r>
      <w:r>
        <w:br/>
      </w:r>
      <w:r>
        <w:rPr>
          <w:rFonts w:ascii="Times New Roman"/>
          <w:b w:val="false"/>
          <w:i w:val="false"/>
          <w:color w:val="000000"/>
          <w:sz w:val="28"/>
        </w:rPr>
        <w:t xml:space="preserve">
      1.14. При несогласии с решением Апелляционного Совета в случаях, предусмотренных законодательством Республики Казахстан, любая из сторон в шестимесячный срок с момента принятия решения вправе подать жалобу в суд. </w:t>
      </w:r>
      <w:r>
        <w:br/>
      </w:r>
      <w:r>
        <w:rPr>
          <w:rFonts w:ascii="Times New Roman"/>
          <w:b w:val="false"/>
          <w:i w:val="false"/>
          <w:color w:val="000000"/>
          <w:sz w:val="28"/>
        </w:rPr>
        <w:t xml:space="preserve">
      1.15. Апелляционный Совет рассматривает в качестве споров: </w:t>
      </w:r>
      <w:r>
        <w:br/>
      </w:r>
      <w:r>
        <w:rPr>
          <w:rFonts w:ascii="Times New Roman"/>
          <w:b w:val="false"/>
          <w:i w:val="false"/>
          <w:color w:val="000000"/>
          <w:sz w:val="28"/>
        </w:rPr>
        <w:t xml:space="preserve">
      - об отказе и выдаче предварительных патентов - на изобретения и промышленные образцы и патентов на полезную модель, а также об отказе о принятии к рассмотрению заявок на изобретения, полезные модели, промышленные образцы, товарные знаки, знаки обслуживания и наименования мест происхождения товаров; </w:t>
      </w:r>
      <w:r>
        <w:br/>
      </w:r>
      <w:r>
        <w:rPr>
          <w:rFonts w:ascii="Times New Roman"/>
          <w:b w:val="false"/>
          <w:i w:val="false"/>
          <w:color w:val="000000"/>
          <w:sz w:val="28"/>
        </w:rPr>
        <w:t xml:space="preserve">
      - возражения на решения об отказе в выдаче патентов на изобретения и промышленные образцы, а также об отказе в регистрации товарных знаков, знаков обслуживания, наименований мест происхождения товаров и/или предоставления права пользования наименованиями мест происхождения товаров, принятых по результатам экспертизы заявок по существу и экспертизы заявленных обозначений; </w:t>
      </w:r>
      <w:r>
        <w:br/>
      </w:r>
      <w:r>
        <w:rPr>
          <w:rFonts w:ascii="Times New Roman"/>
          <w:b w:val="false"/>
          <w:i w:val="false"/>
          <w:color w:val="000000"/>
          <w:sz w:val="28"/>
        </w:rPr>
        <w:t xml:space="preserve">
      - возражения физических и юридических лиц против выдачи предварительных патентов на изобретения, промышленные образцы и полезные модели, против действующих в Республике Казахстан авторских свидетельств СССР на изобретения и свидетельств СССР на промышленные образцы, а также против регистрации товарных знаков, знаков обслуживания, наименований мест происхождения товаров и выдачи свидетельств на право пользования наименованиями мест происхождения товаров и выдачи свидетельств на право пользования наименованиями мест происхождения товаров; </w:t>
      </w:r>
      <w:r>
        <w:br/>
      </w:r>
      <w:r>
        <w:rPr>
          <w:rFonts w:ascii="Times New Roman"/>
          <w:b w:val="false"/>
          <w:i w:val="false"/>
          <w:color w:val="000000"/>
          <w:sz w:val="28"/>
        </w:rPr>
        <w:t xml:space="preserve">
      - возражения физических и юридических лиц на отказ в регистрации лицензионных договоров; </w:t>
      </w:r>
      <w:r>
        <w:br/>
      </w:r>
      <w:r>
        <w:rPr>
          <w:rFonts w:ascii="Times New Roman"/>
          <w:b w:val="false"/>
          <w:i w:val="false"/>
          <w:color w:val="000000"/>
          <w:sz w:val="28"/>
        </w:rPr>
        <w:t xml:space="preserve">
      - и все другие споры, в которых одной из сторон выступает Казпатент, а предметом обжалования является действия, бездействия либо решения, вынесенные должностными лицами Казпатента. </w:t>
      </w:r>
      <w:r>
        <w:br/>
      </w:r>
      <w:r>
        <w:rPr>
          <w:rFonts w:ascii="Times New Roman"/>
          <w:b w:val="false"/>
          <w:i w:val="false"/>
          <w:color w:val="000000"/>
          <w:sz w:val="28"/>
        </w:rPr>
        <w:t xml:space="preserve">
      1.16. Апелляционному Совету неподведомственны споры: </w:t>
      </w:r>
      <w:r>
        <w:br/>
      </w:r>
      <w:r>
        <w:rPr>
          <w:rFonts w:ascii="Times New Roman"/>
          <w:b w:val="false"/>
          <w:i w:val="false"/>
          <w:color w:val="000000"/>
          <w:sz w:val="28"/>
        </w:rPr>
        <w:t xml:space="preserve">
      - о праве на получение предварительного патента на изобретение и промышленный образец, патента на полезную модель, созданные работником в связи с выполнением его служебных обязанностей или осуществленные работником с помощью технических знаний или средств, составляющих специфику предприятия; </w:t>
      </w:r>
      <w:r>
        <w:br/>
      </w:r>
      <w:r>
        <w:rPr>
          <w:rFonts w:ascii="Times New Roman"/>
          <w:b w:val="false"/>
          <w:i w:val="false"/>
          <w:color w:val="000000"/>
          <w:sz w:val="28"/>
        </w:rPr>
        <w:t xml:space="preserve">
      - о праве автора на вознаграждение за использование работодателем объекта промышленной собственности в случаях: </w:t>
      </w:r>
      <w:r>
        <w:br/>
      </w:r>
      <w:r>
        <w:rPr>
          <w:rFonts w:ascii="Times New Roman"/>
          <w:b w:val="false"/>
          <w:i w:val="false"/>
          <w:color w:val="000000"/>
          <w:sz w:val="28"/>
        </w:rPr>
        <w:t xml:space="preserve">
      - получения работодателем предварительного патента и (или) патента; </w:t>
      </w:r>
      <w:r>
        <w:br/>
      </w:r>
      <w:r>
        <w:rPr>
          <w:rFonts w:ascii="Times New Roman"/>
          <w:b w:val="false"/>
          <w:i w:val="false"/>
          <w:color w:val="000000"/>
          <w:sz w:val="28"/>
        </w:rPr>
        <w:t xml:space="preserve">
      - передачи работодателем права на получение предварительного патента и (или) патента другому лицу, принятия работодателем решения о сохранении соответствующего объекта в тайне или не получения предварительного патента и (или) патента по поданной работодателем заявке по причинам, зависящим от работодателя; </w:t>
      </w:r>
      <w:r>
        <w:br/>
      </w:r>
      <w:r>
        <w:rPr>
          <w:rFonts w:ascii="Times New Roman"/>
          <w:b w:val="false"/>
          <w:i w:val="false"/>
          <w:color w:val="000000"/>
          <w:sz w:val="28"/>
        </w:rPr>
        <w:t xml:space="preserve">
      - о переуступке работодателем или автором права на подачу заявки другому лицу; </w:t>
      </w:r>
      <w:r>
        <w:br/>
      </w:r>
      <w:r>
        <w:rPr>
          <w:rFonts w:ascii="Times New Roman"/>
          <w:b w:val="false"/>
          <w:i w:val="false"/>
          <w:color w:val="000000"/>
          <w:sz w:val="28"/>
        </w:rPr>
        <w:t xml:space="preserve">
      - о праве работодателя на использование в собственном производстве объекта промышленной собственности, созданного в порядке служебного задания; </w:t>
      </w:r>
      <w:r>
        <w:br/>
      </w:r>
      <w:r>
        <w:rPr>
          <w:rFonts w:ascii="Times New Roman"/>
          <w:b w:val="false"/>
          <w:i w:val="false"/>
          <w:color w:val="000000"/>
          <w:sz w:val="28"/>
        </w:rPr>
        <w:t xml:space="preserve">
      - о праве автора на вознаграждение или компенсацию в случае отказа заключить с ним договор; </w:t>
      </w:r>
      <w:r>
        <w:br/>
      </w:r>
      <w:r>
        <w:rPr>
          <w:rFonts w:ascii="Times New Roman"/>
          <w:b w:val="false"/>
          <w:i w:val="false"/>
          <w:color w:val="000000"/>
          <w:sz w:val="28"/>
        </w:rPr>
        <w:t xml:space="preserve">
      - споры, вытекающие из взаимоотношений по использованию объекта промышленной собственности, предварительный патент или на патент, который принадлежит нескольким лицам; </w:t>
      </w:r>
      <w:r>
        <w:br/>
      </w:r>
      <w:r>
        <w:rPr>
          <w:rFonts w:ascii="Times New Roman"/>
          <w:b w:val="false"/>
          <w:i w:val="false"/>
          <w:color w:val="000000"/>
          <w:sz w:val="28"/>
        </w:rPr>
        <w:t xml:space="preserve">
      - о праве на получение принудительной лицензии; </w:t>
      </w:r>
      <w:r>
        <w:br/>
      </w:r>
      <w:r>
        <w:rPr>
          <w:rFonts w:ascii="Times New Roman"/>
          <w:b w:val="false"/>
          <w:i w:val="false"/>
          <w:color w:val="000000"/>
          <w:sz w:val="28"/>
        </w:rPr>
        <w:t xml:space="preserve">
      - о праве на заключение лицензионного договора в случае, если патентообладатель не может использовать изобретение, полезную модель, промышленный образец, не нарушая при этом прав другого патентообладателя; </w:t>
      </w:r>
      <w:r>
        <w:br/>
      </w:r>
      <w:r>
        <w:rPr>
          <w:rFonts w:ascii="Times New Roman"/>
          <w:b w:val="false"/>
          <w:i w:val="false"/>
          <w:color w:val="000000"/>
          <w:sz w:val="28"/>
        </w:rPr>
        <w:t xml:space="preserve">
      - об авторстве на изобретение, полезную модель, промышленный образец; </w:t>
      </w:r>
      <w:r>
        <w:br/>
      </w:r>
      <w:r>
        <w:rPr>
          <w:rFonts w:ascii="Times New Roman"/>
          <w:b w:val="false"/>
          <w:i w:val="false"/>
          <w:color w:val="000000"/>
          <w:sz w:val="28"/>
        </w:rPr>
        <w:t xml:space="preserve">
      - об установлении патентообладателя; </w:t>
      </w:r>
      <w:r>
        <w:br/>
      </w:r>
      <w:r>
        <w:rPr>
          <w:rFonts w:ascii="Times New Roman"/>
          <w:b w:val="false"/>
          <w:i w:val="false"/>
          <w:color w:val="000000"/>
          <w:sz w:val="28"/>
        </w:rPr>
        <w:t xml:space="preserve">
      - о нарушении исключительного права на использование охраняемого объекта промышленной собственности и других имущественных прав патентообладателя; </w:t>
      </w:r>
      <w:r>
        <w:br/>
      </w:r>
      <w:r>
        <w:rPr>
          <w:rFonts w:ascii="Times New Roman"/>
          <w:b w:val="false"/>
          <w:i w:val="false"/>
          <w:color w:val="000000"/>
          <w:sz w:val="28"/>
        </w:rPr>
        <w:t xml:space="preserve">
      - о праве преждепользования; </w:t>
      </w:r>
      <w:r>
        <w:br/>
      </w:r>
      <w:r>
        <w:rPr>
          <w:rFonts w:ascii="Times New Roman"/>
          <w:b w:val="false"/>
          <w:i w:val="false"/>
          <w:color w:val="000000"/>
          <w:sz w:val="28"/>
        </w:rPr>
        <w:t xml:space="preserve">
      - споры, связанные с нарушением прав владельцев товарных знаков и свидетельств о праве пользования наименованием мест происхождения товаров; </w:t>
      </w:r>
      <w:r>
        <w:br/>
      </w:r>
      <w:r>
        <w:rPr>
          <w:rFonts w:ascii="Times New Roman"/>
          <w:b w:val="false"/>
          <w:i w:val="false"/>
          <w:color w:val="000000"/>
          <w:sz w:val="28"/>
        </w:rPr>
        <w:t xml:space="preserve">
      - другие споры, связанные с охраной прав, вытекающих из патента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и свидетельства на товарный знак, знак обслуживания;</w:t>
      </w:r>
    </w:p>
    <w:p>
      <w:pPr>
        <w:spacing w:after="0"/>
        <w:ind w:left="0"/>
        <w:jc w:val="both"/>
      </w:pPr>
      <w:r>
        <w:rPr>
          <w:rFonts w:ascii="Times New Roman"/>
          <w:b w:val="false"/>
          <w:i w:val="false"/>
          <w:color w:val="000000"/>
          <w:sz w:val="28"/>
        </w:rPr>
        <w:t>     - споры, связанные с недобросовестной конкуренцией.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Участники апелляционного процесса.</w:t>
      </w:r>
    </w:p>
    <w:p>
      <w:pPr>
        <w:spacing w:after="0"/>
        <w:ind w:left="0"/>
        <w:jc w:val="both"/>
      </w:pPr>
      <w:r>
        <w:rPr>
          <w:rFonts w:ascii="Times New Roman"/>
          <w:b w:val="false"/>
          <w:i w:val="false"/>
          <w:color w:val="000000"/>
          <w:sz w:val="28"/>
        </w:rPr>
        <w:t>     2.1. Лицами, участвующими в апелляционном деле признаются</w:t>
      </w:r>
    </w:p>
    <w:p>
      <w:pPr>
        <w:spacing w:after="0"/>
        <w:ind w:left="0"/>
        <w:jc w:val="both"/>
      </w:pPr>
      <w:r>
        <w:rPr>
          <w:rFonts w:ascii="Times New Roman"/>
          <w:b w:val="false"/>
          <w:i w:val="false"/>
          <w:color w:val="000000"/>
          <w:sz w:val="28"/>
        </w:rPr>
        <w:t>стороны и третьи лица. Каждая из сторон пользуется при рассмотрении</w:t>
      </w:r>
    </w:p>
    <w:p>
      <w:pPr>
        <w:spacing w:after="0"/>
        <w:ind w:left="0"/>
        <w:jc w:val="both"/>
      </w:pPr>
      <w:r>
        <w:rPr>
          <w:rFonts w:ascii="Times New Roman"/>
          <w:b w:val="false"/>
          <w:i w:val="false"/>
          <w:color w:val="000000"/>
          <w:sz w:val="28"/>
        </w:rPr>
        <w:t>споров в Апелляционном Совете равными процессуальными правами и</w:t>
      </w:r>
    </w:p>
    <w:p>
      <w:pPr>
        <w:spacing w:after="0"/>
        <w:ind w:left="0"/>
        <w:jc w:val="both"/>
      </w:pPr>
      <w:r>
        <w:rPr>
          <w:rFonts w:ascii="Times New Roman"/>
          <w:b w:val="false"/>
          <w:i w:val="false"/>
          <w:color w:val="000000"/>
          <w:sz w:val="28"/>
        </w:rPr>
        <w:t>обязанностями.</w:t>
      </w:r>
    </w:p>
    <w:p>
      <w:pPr>
        <w:spacing w:after="0"/>
        <w:ind w:left="0"/>
        <w:jc w:val="both"/>
      </w:pPr>
      <w:r>
        <w:rPr>
          <w:rFonts w:ascii="Times New Roman"/>
          <w:b w:val="false"/>
          <w:i w:val="false"/>
          <w:color w:val="000000"/>
          <w:sz w:val="28"/>
        </w:rPr>
        <w:t>     2.2. Лица, участвующие в апелляционном деле имеют право:</w:t>
      </w:r>
    </w:p>
    <w:p>
      <w:pPr>
        <w:spacing w:after="0"/>
        <w:ind w:left="0"/>
        <w:jc w:val="both"/>
      </w:pPr>
      <w:r>
        <w:rPr>
          <w:rFonts w:ascii="Times New Roman"/>
          <w:b w:val="false"/>
          <w:i w:val="false"/>
          <w:color w:val="000000"/>
          <w:sz w:val="28"/>
        </w:rPr>
        <w:t>     - знакомиться с материалами дела, делать выписки из них,</w:t>
      </w:r>
    </w:p>
    <w:p>
      <w:pPr>
        <w:spacing w:after="0"/>
        <w:ind w:left="0"/>
        <w:jc w:val="both"/>
      </w:pPr>
      <w:r>
        <w:rPr>
          <w:rFonts w:ascii="Times New Roman"/>
          <w:b w:val="false"/>
          <w:i w:val="false"/>
          <w:color w:val="000000"/>
          <w:sz w:val="28"/>
        </w:rPr>
        <w:t>заказывать и получать их копии;</w:t>
      </w:r>
    </w:p>
    <w:p>
      <w:pPr>
        <w:spacing w:after="0"/>
        <w:ind w:left="0"/>
        <w:jc w:val="both"/>
      </w:pPr>
      <w:r>
        <w:rPr>
          <w:rFonts w:ascii="Times New Roman"/>
          <w:b w:val="false"/>
          <w:i w:val="false"/>
          <w:color w:val="000000"/>
          <w:sz w:val="28"/>
        </w:rPr>
        <w:t>     - представлять доказательства;</w:t>
      </w:r>
    </w:p>
    <w:p>
      <w:pPr>
        <w:spacing w:after="0"/>
        <w:ind w:left="0"/>
        <w:jc w:val="both"/>
      </w:pPr>
      <w:r>
        <w:rPr>
          <w:rFonts w:ascii="Times New Roman"/>
          <w:b w:val="false"/>
          <w:i w:val="false"/>
          <w:color w:val="000000"/>
          <w:sz w:val="28"/>
        </w:rPr>
        <w:t>     - участвовать в исследовании доказательств;</w:t>
      </w:r>
    </w:p>
    <w:p>
      <w:pPr>
        <w:spacing w:after="0"/>
        <w:ind w:left="0"/>
        <w:jc w:val="both"/>
      </w:pPr>
      <w:r>
        <w:rPr>
          <w:rFonts w:ascii="Times New Roman"/>
          <w:b w:val="false"/>
          <w:i w:val="false"/>
          <w:color w:val="000000"/>
          <w:sz w:val="28"/>
        </w:rPr>
        <w:t>     - задавать вопросы участникам апелляционного процесса;</w:t>
      </w:r>
    </w:p>
    <w:p>
      <w:pPr>
        <w:spacing w:after="0"/>
        <w:ind w:left="0"/>
        <w:jc w:val="both"/>
      </w:pPr>
      <w:r>
        <w:rPr>
          <w:rFonts w:ascii="Times New Roman"/>
          <w:b w:val="false"/>
          <w:i w:val="false"/>
          <w:color w:val="000000"/>
          <w:sz w:val="28"/>
        </w:rPr>
        <w:t>     - заявлять ходатайства;</w:t>
      </w:r>
    </w:p>
    <w:p>
      <w:pPr>
        <w:spacing w:after="0"/>
        <w:ind w:left="0"/>
        <w:jc w:val="both"/>
      </w:pPr>
      <w:r>
        <w:rPr>
          <w:rFonts w:ascii="Times New Roman"/>
          <w:b w:val="false"/>
          <w:i w:val="false"/>
          <w:color w:val="000000"/>
          <w:sz w:val="28"/>
        </w:rPr>
        <w:t>     - давать устные и письменные объяснения апелляционной коллегии;</w:t>
      </w:r>
    </w:p>
    <w:p>
      <w:pPr>
        <w:spacing w:after="0"/>
        <w:ind w:left="0"/>
        <w:jc w:val="both"/>
      </w:pPr>
      <w:r>
        <w:rPr>
          <w:rFonts w:ascii="Times New Roman"/>
          <w:b w:val="false"/>
          <w:i w:val="false"/>
          <w:color w:val="000000"/>
          <w:sz w:val="28"/>
        </w:rPr>
        <w:t>     - представлять свои доводы и соображения по всем возникающим в</w:t>
      </w:r>
    </w:p>
    <w:p>
      <w:pPr>
        <w:spacing w:after="0"/>
        <w:ind w:left="0"/>
        <w:jc w:val="both"/>
      </w:pPr>
      <w:r>
        <w:rPr>
          <w:rFonts w:ascii="Times New Roman"/>
          <w:b w:val="false"/>
          <w:i w:val="false"/>
          <w:color w:val="000000"/>
          <w:sz w:val="28"/>
        </w:rPr>
        <w:t>ходе апелляционного процесса вопросам;</w:t>
      </w:r>
    </w:p>
    <w:p>
      <w:pPr>
        <w:spacing w:after="0"/>
        <w:ind w:left="0"/>
        <w:jc w:val="both"/>
      </w:pPr>
      <w:r>
        <w:rPr>
          <w:rFonts w:ascii="Times New Roman"/>
          <w:b w:val="false"/>
          <w:i w:val="false"/>
          <w:color w:val="000000"/>
          <w:sz w:val="28"/>
        </w:rPr>
        <w:t>     - возражать против ходатайств, доводов и соображений других</w:t>
      </w:r>
    </w:p>
    <w:p>
      <w:pPr>
        <w:spacing w:after="0"/>
        <w:ind w:left="0"/>
        <w:jc w:val="both"/>
      </w:pPr>
      <w:r>
        <w:rPr>
          <w:rFonts w:ascii="Times New Roman"/>
          <w:b w:val="false"/>
          <w:i w:val="false"/>
          <w:color w:val="000000"/>
          <w:sz w:val="28"/>
        </w:rPr>
        <w:t>лиц, участвующих в деле;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обращаться с заявлением о проверке законности и обоснованности решения апелляционной коллегии и пользоваться другими процессуальными правами, предоставленными им настоящим Положением. </w:t>
      </w:r>
      <w:r>
        <w:br/>
      </w:r>
      <w:r>
        <w:rPr>
          <w:rFonts w:ascii="Times New Roman"/>
          <w:b w:val="false"/>
          <w:i w:val="false"/>
          <w:color w:val="000000"/>
          <w:sz w:val="28"/>
        </w:rPr>
        <w:t xml:space="preserve">
      Лица, участвующие в деле обязаны добросовестно пользоваться всеми принадлежащими им процессуальными правами. </w:t>
      </w:r>
      <w:r>
        <w:br/>
      </w:r>
      <w:r>
        <w:rPr>
          <w:rFonts w:ascii="Times New Roman"/>
          <w:b w:val="false"/>
          <w:i w:val="false"/>
          <w:color w:val="000000"/>
          <w:sz w:val="28"/>
        </w:rPr>
        <w:t xml:space="preserve">
      Любая недобросовестность при использовании своих прав или скрытых обстоятельств и фактов, имеющих значения для рассмотрения спора, трактуется в пользу противоположной стороны. </w:t>
      </w:r>
      <w:r>
        <w:br/>
      </w:r>
      <w:r>
        <w:rPr>
          <w:rFonts w:ascii="Times New Roman"/>
          <w:b w:val="false"/>
          <w:i w:val="false"/>
          <w:color w:val="000000"/>
          <w:sz w:val="28"/>
        </w:rPr>
        <w:t xml:space="preserve">
      2.3. Если по одному и тому же спору в Апелляционный Совет обратилось несколько заявителей совместно, то все они по отношению к другой стороне выступают в процессе в качестве одной стороны (созаявители). Созаявители вправе поручить ведение дела одному из участников в соответствии с п. 2.5. настоящего Положения. Если по одному и тому же спору в Апелляционный Совет обратились несколько заявителей, но каждый в отдельности, то каждый из таких заявителей по отношению к другой стороне выступает в процессе самостоятельно. </w:t>
      </w:r>
      <w:r>
        <w:br/>
      </w:r>
      <w:r>
        <w:rPr>
          <w:rFonts w:ascii="Times New Roman"/>
          <w:b w:val="false"/>
          <w:i w:val="false"/>
          <w:color w:val="000000"/>
          <w:sz w:val="28"/>
        </w:rPr>
        <w:t xml:space="preserve">
      2.4. В случае выбытия одной из сторон вследствие ликвидации, реорганизации, либо по другим законным основаниям, апелляционная коллегия по мотивированному заявлению производит замену этой стороны его правопреемником, наследником и т.д. путем вынесения отдельного определения. Правопреемство возможно в любой стадии апелляционного процесса без возобновления данного процесса с самого начала. </w:t>
      </w:r>
      <w:r>
        <w:br/>
      </w:r>
      <w:r>
        <w:rPr>
          <w:rFonts w:ascii="Times New Roman"/>
          <w:b w:val="false"/>
          <w:i w:val="false"/>
          <w:color w:val="000000"/>
          <w:sz w:val="28"/>
        </w:rPr>
        <w:t xml:space="preserve">
      2.5. Представителями сторон в апелляционном процессе признаются физические лица, полномочия которых подтверждены надлежаще оформленной доверенностью. </w:t>
      </w:r>
      <w:r>
        <w:br/>
      </w:r>
      <w:r>
        <w:rPr>
          <w:rFonts w:ascii="Times New Roman"/>
          <w:b w:val="false"/>
          <w:i w:val="false"/>
          <w:color w:val="000000"/>
          <w:sz w:val="28"/>
        </w:rPr>
        <w:t xml:space="preserve">
      Физические лица, проживающие за пределами Республики Казахстан или иностранные юридические лица, либо их патентные поверенные подают возражения, ведут по ним переписку с Апелляционным Советом и участвуют в заседаниях через патентных поверенных, зарегистрированных в Казпатенте, если иной порядок не установлен соглашениями и международными договорами. </w:t>
      </w:r>
      <w:r>
        <w:br/>
      </w:r>
      <w:r>
        <w:rPr>
          <w:rFonts w:ascii="Times New Roman"/>
          <w:b w:val="false"/>
          <w:i w:val="false"/>
          <w:color w:val="000000"/>
          <w:sz w:val="28"/>
        </w:rPr>
        <w:t xml:space="preserve">
      К возражению, подаваемому через представителя, (в том числе и патентного поверенного) лица, подающего возражения, прилагается нотариально оформленная доверенность. </w:t>
      </w:r>
      <w:r>
        <w:br/>
      </w:r>
      <w:r>
        <w:rPr>
          <w:rFonts w:ascii="Times New Roman"/>
          <w:b w:val="false"/>
          <w:i w:val="false"/>
          <w:color w:val="000000"/>
          <w:sz w:val="28"/>
        </w:rPr>
        <w:t xml:space="preserve">
      2.6. Третьи лица, заявляющие самостоятельные требования по предмету спора могут вступить в дело самостоятельно путем подачи заявления в Апелляционный Совет до момента принятия апелляционной коллегией решения по спору. Они пользуются правами и несут все обязанности сторон. </w:t>
      </w:r>
      <w:r>
        <w:br/>
      </w:r>
      <w:r>
        <w:rPr>
          <w:rFonts w:ascii="Times New Roman"/>
          <w:b w:val="false"/>
          <w:i w:val="false"/>
          <w:color w:val="000000"/>
          <w:sz w:val="28"/>
        </w:rPr>
        <w:t xml:space="preserve">
      2.7. Третьи лица, не заявляющие самостоятельных требований по предмету спора могут вступить в апелляционное дело на стороне любой из сторон до принятия апелляционной коллегией решения по спору, если решение по спору может повлиять на их права или обязанности по отношению любой из сторон спора. Они могут быть привлечены к участию в апелляционном процессе и по ходатайству сторон или по инициативе апелляционной коллегии. Третьи лица, не заявляющие самостоятельных требований пользуются процессуальными правами и несут процессуальные обязанности сторон. Неявка третьих лиц не препятствует рассмотрению спора. </w:t>
      </w:r>
      <w:r>
        <w:br/>
      </w:r>
      <w:r>
        <w:rPr>
          <w:rFonts w:ascii="Times New Roman"/>
          <w:b w:val="false"/>
          <w:i w:val="false"/>
          <w:color w:val="000000"/>
          <w:sz w:val="28"/>
        </w:rPr>
        <w:t xml:space="preserve">
      2.8. Председатель Апелляционного Совета вправе на любой стадии принять участие в апелляционном разбирательстве любого спора в апелляционной коллегии. </w:t>
      </w:r>
      <w:r>
        <w:br/>
      </w:r>
      <w:r>
        <w:rPr>
          <w:rFonts w:ascii="Times New Roman"/>
          <w:b w:val="false"/>
          <w:i w:val="false"/>
          <w:color w:val="000000"/>
          <w:sz w:val="28"/>
        </w:rPr>
        <w:t xml:space="preserve">
      2.9. Государственные и иные организации могут быть привлечены апелляционной коллегией для дачи заключения по вопросам, относящимся к рассматриваемому спору. </w:t>
      </w:r>
      <w:r>
        <w:br/>
      </w:r>
      <w:r>
        <w:rPr>
          <w:rFonts w:ascii="Times New Roman"/>
          <w:b w:val="false"/>
          <w:i w:val="false"/>
          <w:color w:val="000000"/>
          <w:sz w:val="28"/>
        </w:rPr>
        <w:t>
 </w:t>
      </w:r>
      <w:r>
        <w:br/>
      </w:r>
      <w:r>
        <w:rPr>
          <w:rFonts w:ascii="Times New Roman"/>
          <w:b w:val="false"/>
          <w:i w:val="false"/>
          <w:color w:val="000000"/>
          <w:sz w:val="28"/>
        </w:rPr>
        <w:t xml:space="preserve">
      3. Доказательства </w:t>
      </w:r>
      <w:r>
        <w:br/>
      </w:r>
      <w:r>
        <w:rPr>
          <w:rFonts w:ascii="Times New Roman"/>
          <w:b w:val="false"/>
          <w:i w:val="false"/>
          <w:color w:val="000000"/>
          <w:sz w:val="28"/>
        </w:rPr>
        <w:t xml:space="preserve">
      3.1. Доказательствами в апелляционном процессе являются фактические данные, включая документы, на основе которых апелляционная коллегия устанавливает наличие или отсутствие обстоятельств, обосновывающих требования и возражения сторон, а также иные обстоятельства, имеющие значение для правильного разрешения спора. Эти данные устанавливаются следующими средствами: письменными и вещественными доказательствами, объяснениями представителей сторон и других лиц, участвующих в апелляционном процессе, а также заключениями независимых экспертов и консультантов. </w:t>
      </w:r>
      <w:r>
        <w:br/>
      </w:r>
      <w:r>
        <w:rPr>
          <w:rFonts w:ascii="Times New Roman"/>
          <w:b w:val="false"/>
          <w:i w:val="false"/>
          <w:color w:val="000000"/>
          <w:sz w:val="28"/>
        </w:rPr>
        <w:t xml:space="preserve">
      3.2. Каждая сторона обязана доказывать в апелляционном процессе те обстоятельства, на которые она ссылается как на основание своих требований и возражений. </w:t>
      </w:r>
      <w:r>
        <w:br/>
      </w:r>
      <w:r>
        <w:rPr>
          <w:rFonts w:ascii="Times New Roman"/>
          <w:b w:val="false"/>
          <w:i w:val="false"/>
          <w:color w:val="000000"/>
          <w:sz w:val="28"/>
        </w:rPr>
        <w:t xml:space="preserve">
      Доказательства представляются сторонами и другими участниками апелляционного процесса в письменном виде, с предоставлением копий всем участникам. </w:t>
      </w:r>
      <w:r>
        <w:br/>
      </w:r>
      <w:r>
        <w:rPr>
          <w:rFonts w:ascii="Times New Roman"/>
          <w:b w:val="false"/>
          <w:i w:val="false"/>
          <w:color w:val="000000"/>
          <w:sz w:val="28"/>
        </w:rPr>
        <w:t xml:space="preserve">
      Если представленные доказательства недостаточны, апелляционная коллегия предлагает сторонам и другим лицам, участвующим в апелляционном процессе, представить дополнительные доказательства, либо вправе собрать их по своей инициативе. </w:t>
      </w:r>
      <w:r>
        <w:br/>
      </w:r>
      <w:r>
        <w:rPr>
          <w:rFonts w:ascii="Times New Roman"/>
          <w:b w:val="false"/>
          <w:i w:val="false"/>
          <w:color w:val="000000"/>
          <w:sz w:val="28"/>
        </w:rPr>
        <w:t xml:space="preserve">
      3.3. Апелляционная коллегия принимает только те доказательства, которые имеют значение для разрешения данного спора. Обстоятельства спора, которые должны быть подтверждены определенными средствами доказывания, должны подтверждаться этими средствами. </w:t>
      </w:r>
      <w:r>
        <w:br/>
      </w:r>
      <w:r>
        <w:rPr>
          <w:rFonts w:ascii="Times New Roman"/>
          <w:b w:val="false"/>
          <w:i w:val="false"/>
          <w:color w:val="000000"/>
          <w:sz w:val="28"/>
        </w:rPr>
        <w:t xml:space="preserve">
      3.4. Обстоятельства, признанные апелляционной коллегией общеизвестными, не нуждаются в доказывании. Факты, установленные апелляционной коллегией при разрешении одного спора не доказываются вновь при разрешении других споров, в которых участвуют те же стороны. </w:t>
      </w:r>
      <w:r>
        <w:br/>
      </w:r>
      <w:r>
        <w:rPr>
          <w:rFonts w:ascii="Times New Roman"/>
          <w:b w:val="false"/>
          <w:i w:val="false"/>
          <w:color w:val="000000"/>
          <w:sz w:val="28"/>
        </w:rPr>
        <w:t xml:space="preserve">
      3.5. При невозможности или затруднительности для стороны представления необходимых для нее доказательств, она вправе мотивированно просить апелляционную коллегию об обеспечении этих доказательств. </w:t>
      </w:r>
      <w:r>
        <w:br/>
      </w:r>
      <w:r>
        <w:rPr>
          <w:rFonts w:ascii="Times New Roman"/>
          <w:b w:val="false"/>
          <w:i w:val="false"/>
          <w:color w:val="000000"/>
          <w:sz w:val="28"/>
        </w:rPr>
        <w:t xml:space="preserve">
      Обеспечение доказательств в этом случае производится путем требования к организациям, независимо от их участия в апелляционном деле, о представлении документов, сведений и заключений, а также возможности производства экспертизы, осмотра объекта на месте и другими способами, в том числе, путем привлечения объекта доказательства к участию в Апелляционном процессе. </w:t>
      </w:r>
      <w:r>
        <w:br/>
      </w:r>
      <w:r>
        <w:rPr>
          <w:rFonts w:ascii="Times New Roman"/>
          <w:b w:val="false"/>
          <w:i w:val="false"/>
          <w:color w:val="000000"/>
          <w:sz w:val="28"/>
        </w:rPr>
        <w:t xml:space="preserve">
      3.6. В заявлении об обеспечении доказательств должны быть указаны: </w:t>
      </w:r>
      <w:r>
        <w:br/>
      </w:r>
      <w:r>
        <w:rPr>
          <w:rFonts w:ascii="Times New Roman"/>
          <w:b w:val="false"/>
          <w:i w:val="false"/>
          <w:color w:val="000000"/>
          <w:sz w:val="28"/>
        </w:rPr>
        <w:t xml:space="preserve">
      - доказательства, которые необходимо обеспечить; </w:t>
      </w:r>
      <w:r>
        <w:br/>
      </w:r>
      <w:r>
        <w:rPr>
          <w:rFonts w:ascii="Times New Roman"/>
          <w:b w:val="false"/>
          <w:i w:val="false"/>
          <w:color w:val="000000"/>
          <w:sz w:val="28"/>
        </w:rPr>
        <w:t xml:space="preserve">
      - обстоятельства, для подтверждения которых необходимы эти доказательства; </w:t>
      </w:r>
      <w:r>
        <w:br/>
      </w:r>
      <w:r>
        <w:rPr>
          <w:rFonts w:ascii="Times New Roman"/>
          <w:b w:val="false"/>
          <w:i w:val="false"/>
          <w:color w:val="000000"/>
          <w:sz w:val="28"/>
        </w:rPr>
        <w:t xml:space="preserve">
      - причины, побудившие заявителя обратиться с просьбой об их обеспечении; </w:t>
      </w:r>
      <w:r>
        <w:br/>
      </w:r>
      <w:r>
        <w:rPr>
          <w:rFonts w:ascii="Times New Roman"/>
          <w:b w:val="false"/>
          <w:i w:val="false"/>
          <w:color w:val="000000"/>
          <w:sz w:val="28"/>
        </w:rPr>
        <w:t xml:space="preserve">
      - предлагаемый способ обеспечения этих доказательств. </w:t>
      </w:r>
      <w:r>
        <w:br/>
      </w:r>
      <w:r>
        <w:rPr>
          <w:rFonts w:ascii="Times New Roman"/>
          <w:b w:val="false"/>
          <w:i w:val="false"/>
          <w:color w:val="000000"/>
          <w:sz w:val="28"/>
        </w:rPr>
        <w:t xml:space="preserve">
      3.7. В случае необходимости собирания доказательств в другой местности страны, любо в другой стране апелляционная коллегия выносит определения, в котором определяет способ и конкретную организацию, которым направляется апелляционное поручение о сборе доказательств, необходимых для разрешения данного спора. </w:t>
      </w:r>
      <w:r>
        <w:br/>
      </w:r>
      <w:r>
        <w:rPr>
          <w:rFonts w:ascii="Times New Roman"/>
          <w:b w:val="false"/>
          <w:i w:val="false"/>
          <w:color w:val="000000"/>
          <w:sz w:val="28"/>
        </w:rPr>
        <w:t xml:space="preserve">
      3.8. Апелляционная коллегия вправе по заявлению сторон либо по своей инициативе произвести осмотр и исследование доказательств в месте их нахождения. По результатам осмотра и исследования доказательств на месте составляется протокол, который подписывается членами апелляционной коллегии, представителями сторон, а также иными участвующими в осмотре лицами. Протокол приобщается к делу. </w:t>
      </w:r>
      <w:r>
        <w:br/>
      </w:r>
      <w:r>
        <w:rPr>
          <w:rFonts w:ascii="Times New Roman"/>
          <w:b w:val="false"/>
          <w:i w:val="false"/>
          <w:color w:val="000000"/>
          <w:sz w:val="28"/>
        </w:rPr>
        <w:t xml:space="preserve">
      3.9. Письменные доказательства в виде документов, содержащие сведения об обстоятельствах, имеющих значение для правильного разрешения спора представляются в подлиннике либо в заверенной копии. </w:t>
      </w:r>
      <w:r>
        <w:br/>
      </w:r>
      <w:r>
        <w:rPr>
          <w:rFonts w:ascii="Times New Roman"/>
          <w:b w:val="false"/>
          <w:i w:val="false"/>
          <w:color w:val="000000"/>
          <w:sz w:val="28"/>
        </w:rPr>
        <w:t xml:space="preserve">
      Если для разрешения спора имеет значение лишь часть документа, представляется заверенная выписка из него. Которая может быть заверена в ходе апелляционного процесса. </w:t>
      </w:r>
      <w:r>
        <w:br/>
      </w:r>
      <w:r>
        <w:rPr>
          <w:rFonts w:ascii="Times New Roman"/>
          <w:b w:val="false"/>
          <w:i w:val="false"/>
          <w:color w:val="000000"/>
          <w:sz w:val="28"/>
        </w:rPr>
        <w:t xml:space="preserve">
      Апелляционная коллегия в случае необходимости вправе затребовать у сторон подлинники документов. </w:t>
      </w:r>
      <w:r>
        <w:br/>
      </w:r>
      <w:r>
        <w:rPr>
          <w:rFonts w:ascii="Times New Roman"/>
          <w:b w:val="false"/>
          <w:i w:val="false"/>
          <w:color w:val="000000"/>
          <w:sz w:val="28"/>
        </w:rPr>
        <w:t xml:space="preserve">
      Стороны, представляющие письменные доказательства или ходатайствующие о их истребовании, обязаны указать какие обстоятельства, имеющие значение для дела, могут быть установлены этим доказательством. </w:t>
      </w:r>
      <w:r>
        <w:br/>
      </w:r>
      <w:r>
        <w:rPr>
          <w:rFonts w:ascii="Times New Roman"/>
          <w:b w:val="false"/>
          <w:i w:val="false"/>
          <w:color w:val="000000"/>
          <w:sz w:val="28"/>
        </w:rPr>
        <w:t xml:space="preserve">
      3.10. Вышестоящими доказательствами являются: макеты, действующие модели, образцы, чертежи и другие предметы, которые могут служить средствами установления обстоятельств, имеющих значение для разрешения спора. </w:t>
      </w:r>
      <w:r>
        <w:br/>
      </w:r>
      <w:r>
        <w:rPr>
          <w:rFonts w:ascii="Times New Roman"/>
          <w:b w:val="false"/>
          <w:i w:val="false"/>
          <w:color w:val="000000"/>
          <w:sz w:val="28"/>
        </w:rPr>
        <w:t xml:space="preserve">
      Стороны, представляющие вещественное доказательство или ходатайствующие о его истребовании, обязаны указать, какие имеющие значение для дела обстоятельства могут быть установлены этим доказательством. </w:t>
      </w:r>
      <w:r>
        <w:br/>
      </w:r>
      <w:r>
        <w:rPr>
          <w:rFonts w:ascii="Times New Roman"/>
          <w:b w:val="false"/>
          <w:i w:val="false"/>
          <w:color w:val="000000"/>
          <w:sz w:val="28"/>
        </w:rPr>
        <w:t xml:space="preserve">
      3.11. Апелляционная коллегия после разрешения спора по просьбе участников процесса возвращает им дополнительные документы по представлении при необходимости заверенных копий этих документов и вещественные доказательства. </w:t>
      </w:r>
      <w:r>
        <w:br/>
      </w:r>
      <w:r>
        <w:rPr>
          <w:rFonts w:ascii="Times New Roman"/>
          <w:b w:val="false"/>
          <w:i w:val="false"/>
          <w:color w:val="000000"/>
          <w:sz w:val="28"/>
        </w:rPr>
        <w:t xml:space="preserve">
      3.12. В апелляционном процессе могут участвовать должностные лица и иные работники организаций, если они вызваны для дачи объяснений по существу спора. По решению апелляционной коллегии они обязаны сообщить известные им сведения и обстоятельства по делу в письменном виде. </w:t>
      </w:r>
      <w:r>
        <w:br/>
      </w:r>
      <w:r>
        <w:rPr>
          <w:rFonts w:ascii="Times New Roman"/>
          <w:b w:val="false"/>
          <w:i w:val="false"/>
          <w:color w:val="000000"/>
          <w:sz w:val="28"/>
        </w:rPr>
        <w:t xml:space="preserve">
      3.13. Апелляционная коллегия вправе назначить своим определением независимую экспертизу для разъяснения вопросов, требующих специальных познаний. Участники апелляционного процесса вправе представить апелляционной коллегии вопросы, которые могут быть разъяснены независимыми экспертами или консультантами. Окончательный круг вопросов, по которым требуется заключение независимых экспертов или консультантов устанавливается апелляционной коллегией в определении. Отклонение вопросов, предложенных лицами, участвующими в деле, коллегия должна мотивировать. </w:t>
      </w:r>
      <w:r>
        <w:br/>
      </w:r>
      <w:r>
        <w:rPr>
          <w:rFonts w:ascii="Times New Roman"/>
          <w:b w:val="false"/>
          <w:i w:val="false"/>
          <w:color w:val="000000"/>
          <w:sz w:val="28"/>
        </w:rPr>
        <w:t xml:space="preserve">
      3.14. Проведение независимой экспертизы должно поручаться непосредственно компетентным специалистам, обладающим необходимыми для этого познаниями. </w:t>
      </w:r>
      <w:r>
        <w:br/>
      </w:r>
      <w:r>
        <w:rPr>
          <w:rFonts w:ascii="Times New Roman"/>
          <w:b w:val="false"/>
          <w:i w:val="false"/>
          <w:color w:val="000000"/>
          <w:sz w:val="28"/>
        </w:rPr>
        <w:t xml:space="preserve">
      Независимый эксперт знакомиться с материалами спора и имеет право запросить от участников апелляционного процесса дополнительные материалы и объяснения. В случае необходимости независимая экспертиза проводится с участием представителей сторон. </w:t>
      </w:r>
      <w:r>
        <w:br/>
      </w:r>
      <w:r>
        <w:rPr>
          <w:rFonts w:ascii="Times New Roman"/>
          <w:b w:val="false"/>
          <w:i w:val="false"/>
          <w:color w:val="000000"/>
          <w:sz w:val="28"/>
        </w:rPr>
        <w:t xml:space="preserve">
      3.15. Заключение независимого эксперта должно содержать: </w:t>
      </w:r>
      <w:r>
        <w:br/>
      </w:r>
      <w:r>
        <w:rPr>
          <w:rFonts w:ascii="Times New Roman"/>
          <w:b w:val="false"/>
          <w:i w:val="false"/>
          <w:color w:val="000000"/>
          <w:sz w:val="28"/>
        </w:rPr>
        <w:t xml:space="preserve">
      - подробное описание проведенных исследований; </w:t>
      </w:r>
      <w:r>
        <w:br/>
      </w:r>
      <w:r>
        <w:rPr>
          <w:rFonts w:ascii="Times New Roman"/>
          <w:b w:val="false"/>
          <w:i w:val="false"/>
          <w:color w:val="000000"/>
          <w:sz w:val="28"/>
        </w:rPr>
        <w:t xml:space="preserve">
      - сделанные по их результатам выводы; </w:t>
      </w:r>
      <w:r>
        <w:br/>
      </w:r>
      <w:r>
        <w:rPr>
          <w:rFonts w:ascii="Times New Roman"/>
          <w:b w:val="false"/>
          <w:i w:val="false"/>
          <w:color w:val="000000"/>
          <w:sz w:val="28"/>
        </w:rPr>
        <w:t xml:space="preserve">
      - обоснованные ответы на поставленные апелляционной коллегией вопросы. </w:t>
      </w:r>
      <w:r>
        <w:br/>
      </w:r>
      <w:r>
        <w:rPr>
          <w:rFonts w:ascii="Times New Roman"/>
          <w:b w:val="false"/>
          <w:i w:val="false"/>
          <w:color w:val="000000"/>
          <w:sz w:val="28"/>
        </w:rPr>
        <w:t xml:space="preserve">
      Заключение представляется коллегии в письменном виде и в копии направляется сторонам. Любое сомнение экспертов трактуется только в пользу заявителя. </w:t>
      </w:r>
      <w:r>
        <w:br/>
      </w:r>
      <w:r>
        <w:rPr>
          <w:rFonts w:ascii="Times New Roman"/>
          <w:b w:val="false"/>
          <w:i w:val="false"/>
          <w:color w:val="000000"/>
          <w:sz w:val="28"/>
        </w:rPr>
        <w:t xml:space="preserve">
      3.16. Если при проведении независимой экспертизы устанавливаются обстоятельства, имеющие значение для правильного разрешения спора, по поводу которых апелляционной коллегией не были поставлены вопросы, в заключении независимый эксперт излагает выводы по этим обстоятельствам. </w:t>
      </w:r>
      <w:r>
        <w:br/>
      </w:r>
      <w:r>
        <w:rPr>
          <w:rFonts w:ascii="Times New Roman"/>
          <w:b w:val="false"/>
          <w:i w:val="false"/>
          <w:color w:val="000000"/>
          <w:sz w:val="28"/>
        </w:rPr>
        <w:t xml:space="preserve">
      3.17. В случае недостаточной ясности или полноты заключения независимого эксперта, апелляционная коллегия вправе назначить повторную экспертизу, поручив ее проведение другому независимому эксперту или экспертной комиссии. </w:t>
      </w:r>
      <w:r>
        <w:br/>
      </w:r>
      <w:r>
        <w:rPr>
          <w:rFonts w:ascii="Times New Roman"/>
          <w:b w:val="false"/>
          <w:i w:val="false"/>
          <w:color w:val="000000"/>
          <w:sz w:val="28"/>
        </w:rPr>
        <w:t xml:space="preserve">
      3.18. Апелляционная коллегия оценивает все доказательства по своему внутреннему убеждению, основанному на всестороннем, полном и объективном исследовании всех обстоятельств спора, руководствуясь при этом только законодательством. Никакие доказательства не имеют для апелляционной коллегии заранее установленной силы. Признание одной стороной фактических данных и обстоятельств, на которых другая сторона основывает свои требования или возражения, для апелляционной коллегии не является обязательным, если в споре участвуют другие лица, оспаривающие эти обстоятельства. </w:t>
      </w:r>
      <w:r>
        <w:br/>
      </w:r>
      <w:r>
        <w:rPr>
          <w:rFonts w:ascii="Times New Roman"/>
          <w:b w:val="false"/>
          <w:i w:val="false"/>
          <w:color w:val="000000"/>
          <w:sz w:val="28"/>
        </w:rPr>
        <w:t xml:space="preserve">
      Заключение независимого эксперта обсуждается апелляционной коллегией в заседании и оценивается в совокупности со всеми другими доказательствами по спору. Заключение независимого эксперта может быть отклонено апелляционной коллегией с указанием в решении исчерпывающих мотивов отклонения.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Апелляционные расходы. </w:t>
      </w:r>
      <w:r>
        <w:br/>
      </w:r>
      <w:r>
        <w:rPr>
          <w:rFonts w:ascii="Times New Roman"/>
          <w:b w:val="false"/>
          <w:i w:val="false"/>
          <w:color w:val="000000"/>
          <w:sz w:val="28"/>
        </w:rPr>
        <w:t xml:space="preserve">
      4.1. Апелляционные расходы состоят из государственной пошлины и других издержек, связанных с рассмотрением спора. </w:t>
      </w:r>
      <w:r>
        <w:br/>
      </w:r>
      <w:r>
        <w:rPr>
          <w:rFonts w:ascii="Times New Roman"/>
          <w:b w:val="false"/>
          <w:i w:val="false"/>
          <w:color w:val="000000"/>
          <w:sz w:val="28"/>
        </w:rPr>
        <w:t xml:space="preserve">
      4.2. Заявления об оспаривании решений, действий или бездействия Казпатента и его структурных подразделений, а также заявления о проверке законности и обоснованности решений и определений апелляционных коллегий оплачиваются государственной пошлиной, кроме случаев, предусмотренных законодательством, по ставкам, утверждаемым Кабинетом Министров Республики Казахстан. </w:t>
      </w:r>
      <w:r>
        <w:br/>
      </w:r>
      <w:r>
        <w:rPr>
          <w:rFonts w:ascii="Times New Roman"/>
          <w:b w:val="false"/>
          <w:i w:val="false"/>
          <w:color w:val="000000"/>
          <w:sz w:val="28"/>
        </w:rPr>
        <w:t xml:space="preserve">
      Апелляционный Совет в исключительных случаях вправе принять к рассмотрению заявление без оплаты государственной пошлины. В этом случае государственная пошлина взыскивается при разрешении спора. </w:t>
      </w:r>
      <w:r>
        <w:br/>
      </w:r>
      <w:r>
        <w:rPr>
          <w:rFonts w:ascii="Times New Roman"/>
          <w:b w:val="false"/>
          <w:i w:val="false"/>
          <w:color w:val="000000"/>
          <w:sz w:val="28"/>
        </w:rPr>
        <w:t xml:space="preserve">
      4.3. Возврат государственной пошлины производится только по заявлению об отказе от рассмотрения спора в Апелляционном Совете, поступившим до начала рассмотрения спора в апелляционной коллегии. </w:t>
      </w:r>
      <w:r>
        <w:br/>
      </w:r>
      <w:r>
        <w:rPr>
          <w:rFonts w:ascii="Times New Roman"/>
          <w:b w:val="false"/>
          <w:i w:val="false"/>
          <w:color w:val="000000"/>
          <w:sz w:val="28"/>
        </w:rPr>
        <w:t xml:space="preserve">
      4.4. К апелляционным издержкам, связанным с рассмотрением споров относятся: </w:t>
      </w:r>
      <w:r>
        <w:br/>
      </w:r>
      <w:r>
        <w:rPr>
          <w:rFonts w:ascii="Times New Roman"/>
          <w:b w:val="false"/>
          <w:i w:val="false"/>
          <w:color w:val="000000"/>
          <w:sz w:val="28"/>
        </w:rPr>
        <w:t xml:space="preserve">
      - суммы, подлежащие выплате независимым экспертам и консультантам, привлекаемым для дачи заключения или участия в апелляционном процессе; </w:t>
      </w:r>
      <w:r>
        <w:br/>
      </w:r>
      <w:r>
        <w:rPr>
          <w:rFonts w:ascii="Times New Roman"/>
          <w:b w:val="false"/>
          <w:i w:val="false"/>
          <w:color w:val="000000"/>
          <w:sz w:val="28"/>
        </w:rPr>
        <w:t xml:space="preserve">
      - расходы по переводу материалов на другой язык; </w:t>
      </w:r>
      <w:r>
        <w:br/>
      </w:r>
      <w:r>
        <w:rPr>
          <w:rFonts w:ascii="Times New Roman"/>
          <w:b w:val="false"/>
          <w:i w:val="false"/>
          <w:color w:val="000000"/>
          <w:sz w:val="28"/>
        </w:rPr>
        <w:t xml:space="preserve">
      - расходы, связанные с осмотром и исследованием доказательств с выездом на место их расположения; </w:t>
      </w:r>
      <w:r>
        <w:br/>
      </w:r>
      <w:r>
        <w:rPr>
          <w:rFonts w:ascii="Times New Roman"/>
          <w:b w:val="false"/>
          <w:i w:val="false"/>
          <w:color w:val="000000"/>
          <w:sz w:val="28"/>
        </w:rPr>
        <w:t xml:space="preserve">
      - иные расходы, связанные с рассмотрением спора. </w:t>
      </w:r>
      <w:r>
        <w:br/>
      </w:r>
      <w:r>
        <w:rPr>
          <w:rFonts w:ascii="Times New Roman"/>
          <w:b w:val="false"/>
          <w:i w:val="false"/>
          <w:color w:val="000000"/>
          <w:sz w:val="28"/>
        </w:rPr>
        <w:t xml:space="preserve">
      4.5. Расходы по независимой экспертизе и консультированию, переводу материалов, когда они переводятся за вознаграждение, и участия в споре переводчика определяются апелляционной коллегией с учетом установленных Казпатентом в надлежащем порядке ставок оплаты, фактического объема и затраченного времени. </w:t>
      </w:r>
      <w:r>
        <w:br/>
      </w:r>
      <w:r>
        <w:rPr>
          <w:rFonts w:ascii="Times New Roman"/>
          <w:b w:val="false"/>
          <w:i w:val="false"/>
          <w:color w:val="000000"/>
          <w:sz w:val="28"/>
        </w:rPr>
        <w:t xml:space="preserve">
      4.6. Апелляционные издержки, предусмотренные п. 4.4. настоящего Положения возлагаются на сторону, возбудившую апелляционное производство, независимо от исхода апелляционного спора. </w:t>
      </w:r>
      <w:r>
        <w:br/>
      </w:r>
      <w:r>
        <w:rPr>
          <w:rFonts w:ascii="Times New Roman"/>
          <w:b w:val="false"/>
          <w:i w:val="false"/>
          <w:color w:val="000000"/>
          <w:sz w:val="28"/>
        </w:rPr>
        <w:t xml:space="preserve">
      Расходы по проведению независимой экспертизе несет заинтересованная в ней сторона. </w:t>
      </w:r>
      <w:r>
        <w:br/>
      </w:r>
      <w:r>
        <w:rPr>
          <w:rFonts w:ascii="Times New Roman"/>
          <w:b w:val="false"/>
          <w:i w:val="false"/>
          <w:color w:val="000000"/>
          <w:sz w:val="28"/>
        </w:rPr>
        <w:t xml:space="preserve">
      В случае отказа заявителя от дальнейшего участия в апелляционном процессе уплаченные им апелляционные расходы не возвращаются, за исключением случаев,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Процессуальные сроки. </w:t>
      </w:r>
      <w:r>
        <w:br/>
      </w:r>
      <w:r>
        <w:rPr>
          <w:rFonts w:ascii="Times New Roman"/>
          <w:b w:val="false"/>
          <w:i w:val="false"/>
          <w:color w:val="000000"/>
          <w:sz w:val="28"/>
        </w:rPr>
        <w:t xml:space="preserve">
      5.1. Процессуальные действия Апелляционным Советом совершаются в сроки, установленные Патентным законом Республики Казахстан и Законом Республики Казахстан "О товарных знаках, знаках обслуживания и наименования мест происхождения товаров". </w:t>
      </w:r>
      <w:r>
        <w:br/>
      </w:r>
      <w:r>
        <w:rPr>
          <w:rFonts w:ascii="Times New Roman"/>
          <w:b w:val="false"/>
          <w:i w:val="false"/>
          <w:color w:val="000000"/>
          <w:sz w:val="28"/>
        </w:rPr>
        <w:t xml:space="preserve">
      В тех случаях, когда процессуальные сроки не установлены законом, они назначаются Апелляционным Советом (коллегией). </w:t>
      </w:r>
      <w:r>
        <w:br/>
      </w:r>
      <w:r>
        <w:rPr>
          <w:rFonts w:ascii="Times New Roman"/>
          <w:b w:val="false"/>
          <w:i w:val="false"/>
          <w:color w:val="000000"/>
          <w:sz w:val="28"/>
        </w:rPr>
        <w:t xml:space="preserve">
      5.2. Сроки для совершения процессуальных действий определяются точной календарной датой, указанием на событие, которое обязательно должно наступить или периодом времени. В последнем случае, действие может быть совершено в течение всего периода. Течение процессуального срока, исчисляемого годами, месяцами или днями, начинается на следующий день после календарной даты или наступления события, которым определено его начало. В случаях, когда последний день срока приходится на нерабочий день, днем окончания срока считается первый следующий за ним день. </w:t>
      </w:r>
      <w:r>
        <w:br/>
      </w:r>
      <w:r>
        <w:rPr>
          <w:rFonts w:ascii="Times New Roman"/>
          <w:b w:val="false"/>
          <w:i w:val="false"/>
          <w:color w:val="000000"/>
          <w:sz w:val="28"/>
        </w:rPr>
        <w:t xml:space="preserve">
      5.3. Течение всех неистекших процессуальных сроков приостанавливается с приостановлением производства по спору. Со дня возобновления производства по спору течение процессуальных сроков продолжается. </w:t>
      </w:r>
      <w:r>
        <w:br/>
      </w:r>
      <w:r>
        <w:rPr>
          <w:rFonts w:ascii="Times New Roman"/>
          <w:b w:val="false"/>
          <w:i w:val="false"/>
          <w:color w:val="000000"/>
          <w:sz w:val="28"/>
        </w:rPr>
        <w:t xml:space="preserve">
      5.4. По заявлению стороны Апелляционный Совет восстанавливает пропущенный срок после уплаты заявителем государственной пошлины, если с момента истечения срока не прошло 12 месяцев. # </w:t>
      </w:r>
      <w:r>
        <w:br/>
      </w:r>
      <w:r>
        <w:rPr>
          <w:rFonts w:ascii="Times New Roman"/>
          <w:b w:val="false"/>
          <w:i w:val="false"/>
          <w:color w:val="000000"/>
          <w:sz w:val="28"/>
        </w:rPr>
        <w:t xml:space="preserve">
      6. Апелляционное разбирательство. </w:t>
      </w:r>
      <w:r>
        <w:br/>
      </w:r>
      <w:r>
        <w:rPr>
          <w:rFonts w:ascii="Times New Roman"/>
          <w:b w:val="false"/>
          <w:i w:val="false"/>
          <w:color w:val="000000"/>
          <w:sz w:val="28"/>
        </w:rPr>
        <w:t xml:space="preserve">
      6.1. Разбирательство спора происходит в апелляционном заседании с извещением лиц, участвующих в споре. Рассмотрение спора ведется устно и при неизменном составе апелляционной коллегии. В случае замены одного из членов коллегии разбирательство спора должно быть произведено с самого начала. </w:t>
      </w:r>
      <w:r>
        <w:br/>
      </w:r>
      <w:r>
        <w:rPr>
          <w:rFonts w:ascii="Times New Roman"/>
          <w:b w:val="false"/>
          <w:i w:val="false"/>
          <w:color w:val="000000"/>
          <w:sz w:val="28"/>
        </w:rPr>
        <w:t xml:space="preserve">
      6.2. Рассмотрение спора производится апелляционной коллегией, назначенной в составе трех человек в порядке, установленном настоящим Положением, Коллегия избирает председательствующего в данном заседании, который объявляет состав коллегии, разъясняет участникам апелляционного процесса их права и обязанности и оказывает содействие в осуществлении принадлежащих им прав. </w:t>
      </w:r>
      <w:r>
        <w:br/>
      </w:r>
      <w:r>
        <w:rPr>
          <w:rFonts w:ascii="Times New Roman"/>
          <w:b w:val="false"/>
          <w:i w:val="false"/>
          <w:color w:val="000000"/>
          <w:sz w:val="28"/>
        </w:rPr>
        <w:t xml:space="preserve">
      6.3. В заседании заслушиваются стороны и (или) их представители, независимые эксперты (консультанты) и другие лица, участвующие в процессе. Свои объяснения они дают коллегии стоя. Коллегия обязана предоставить каждой стороне равные и полные возможности предъявить любые необходимые для разрешения спора доказательства и принять все возможные меры для выработки объективного, обоснованного и законного решения по спору. </w:t>
      </w:r>
      <w:r>
        <w:br/>
      </w:r>
      <w:r>
        <w:rPr>
          <w:rFonts w:ascii="Times New Roman"/>
          <w:b w:val="false"/>
          <w:i w:val="false"/>
          <w:color w:val="000000"/>
          <w:sz w:val="28"/>
        </w:rPr>
        <w:t xml:space="preserve">
      6.4. Участники процесса вправе до начала разрешения спора заявить отвод члену апелляционной коллегии в случае, если он лично прямо или косвенно заинтересован в исходе спора. Более позднее заявление отвода допускается лишь в случае, если основания для него стали известны лицу, участвующему в процессе, после начала рассмотрения спора. Отвод должен быть мотивирован и заявляться в письменной форме. Вопрос об отводе члена апелляционной коллегии разрешается Председателем Апелляционной Совета, при этом учитывается недопустимость включения в состав одной апелляционной коллегии совместно лиц состоящих между собой в близких отношениях родства или свойства, а также в служебных отношениях, предусматривающих непосредственную подчиненность. </w:t>
      </w:r>
      <w:r>
        <w:br/>
      </w:r>
      <w:r>
        <w:rPr>
          <w:rFonts w:ascii="Times New Roman"/>
          <w:b w:val="false"/>
          <w:i w:val="false"/>
          <w:color w:val="000000"/>
          <w:sz w:val="28"/>
        </w:rPr>
        <w:t xml:space="preserve">
      6.5. Стороны, участвующие в апелляционном процессе вправе до начала разрешения спора либо во время его разрешения заявить отвод независимому эксперту (консультанту) либо переводчику, если они лично прямо или косвенно заинтересованы в исходе спора, а также по мотиву некомпетентности эксперта (консультанта) или переводчика. Отвод должен быть мотивированным и заявляться в письменной форме. </w:t>
      </w:r>
      <w:r>
        <w:br/>
      </w:r>
      <w:r>
        <w:rPr>
          <w:rFonts w:ascii="Times New Roman"/>
          <w:b w:val="false"/>
          <w:i w:val="false"/>
          <w:color w:val="000000"/>
          <w:sz w:val="28"/>
        </w:rPr>
        <w:t xml:space="preserve">
      Вопрос об отводе разрешается Председателем Апелляционного Совета. </w:t>
      </w:r>
      <w:r>
        <w:br/>
      </w:r>
      <w:r>
        <w:rPr>
          <w:rFonts w:ascii="Times New Roman"/>
          <w:b w:val="false"/>
          <w:i w:val="false"/>
          <w:color w:val="000000"/>
          <w:sz w:val="28"/>
        </w:rPr>
        <w:t xml:space="preserve">
      6.6. При непредоставлении стороной отзыва на материалы, представленные заявителем или истребованных коллегией материалов от любой сторон, спор может быть разрешен на основе материалов, имеющихся в распоряжении коллегии. </w:t>
      </w:r>
      <w:r>
        <w:br/>
      </w:r>
      <w:r>
        <w:rPr>
          <w:rFonts w:ascii="Times New Roman"/>
          <w:b w:val="false"/>
          <w:i w:val="false"/>
          <w:color w:val="000000"/>
          <w:sz w:val="28"/>
        </w:rPr>
        <w:t xml:space="preserve">
      6.7. При неявке на заседание апелляционной коллегии представителей сторон спор может быть разрешен в их отсутствие, если неявка, по мнению коллегии, не препятствует разрешению спора, нет письменного возражения стороны против разрешения спора без участия ее представителя, либо неявка произошла по уважительной причине. </w:t>
      </w:r>
      <w:r>
        <w:br/>
      </w:r>
      <w:r>
        <w:rPr>
          <w:rFonts w:ascii="Times New Roman"/>
          <w:b w:val="false"/>
          <w:i w:val="false"/>
          <w:color w:val="000000"/>
          <w:sz w:val="28"/>
        </w:rPr>
        <w:t xml:space="preserve">
      6.8. Если спор не может быть рассмотрен в данном заседании апелляционной коллегией, она вправе отложить слушание спора. Об отложении рассмотрения спора выносится коллегией определение, в котором указывается время и место проведения следующего заседания. </w:t>
      </w:r>
      <w:r>
        <w:br/>
      </w:r>
      <w:r>
        <w:rPr>
          <w:rFonts w:ascii="Times New Roman"/>
          <w:b w:val="false"/>
          <w:i w:val="false"/>
          <w:color w:val="000000"/>
          <w:sz w:val="28"/>
        </w:rPr>
        <w:t xml:space="preserve">
      6.9. Апелляционная коллегия прекращает производство по спору, если одна из сторон в письменной форме признает обоснованность и законность позиции другой стороны и отказывается от спора. О прекращении производства по спору коллегия выносит определение. В этом случае вторичное обращение в Апелляционный Совет по спору между теми же сторонами, о том же предмете и по тем же основаниям может иметь место только в случае установления вновь открывшихся обстоятельств, имеющих существенное значение для разрешения данного спора. </w:t>
      </w:r>
      <w:r>
        <w:br/>
      </w:r>
      <w:r>
        <w:rPr>
          <w:rFonts w:ascii="Times New Roman"/>
          <w:b w:val="false"/>
          <w:i w:val="false"/>
          <w:color w:val="000000"/>
          <w:sz w:val="28"/>
        </w:rPr>
        <w:t xml:space="preserve">
      6.10. При разрешении спора по существу апелляционная коллегия выносит решение. Решение принимается в заседании по результатам обсуждения всех обстоятельств спора на основании действующего законодательства, фактических обстоятельств и материалов дела. </w:t>
      </w:r>
      <w:r>
        <w:br/>
      </w:r>
      <w:r>
        <w:rPr>
          <w:rFonts w:ascii="Times New Roman"/>
          <w:b w:val="false"/>
          <w:i w:val="false"/>
          <w:color w:val="000000"/>
          <w:sz w:val="28"/>
        </w:rPr>
        <w:t xml:space="preserve">
      6.11. Решение принимается большинством голосов членов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апелляционной коллегии. Решение излагается в письменной форме и</w:t>
      </w:r>
    </w:p>
    <w:p>
      <w:pPr>
        <w:spacing w:after="0"/>
        <w:ind w:left="0"/>
        <w:jc w:val="both"/>
      </w:pPr>
      <w:r>
        <w:rPr>
          <w:rFonts w:ascii="Times New Roman"/>
          <w:b w:val="false"/>
          <w:i w:val="false"/>
          <w:color w:val="000000"/>
          <w:sz w:val="28"/>
        </w:rPr>
        <w:t>подписывается всеми членами коллегии.</w:t>
      </w:r>
    </w:p>
    <w:p>
      <w:pPr>
        <w:spacing w:after="0"/>
        <w:ind w:left="0"/>
        <w:jc w:val="both"/>
      </w:pPr>
      <w:r>
        <w:rPr>
          <w:rFonts w:ascii="Times New Roman"/>
          <w:b w:val="false"/>
          <w:i w:val="false"/>
          <w:color w:val="000000"/>
          <w:sz w:val="28"/>
        </w:rPr>
        <w:t>     Член коллегии, не согласный с решением, излагает в письменной</w:t>
      </w:r>
    </w:p>
    <w:p>
      <w:pPr>
        <w:spacing w:after="0"/>
        <w:ind w:left="0"/>
        <w:jc w:val="both"/>
      </w:pPr>
      <w:r>
        <w:rPr>
          <w:rFonts w:ascii="Times New Roman"/>
          <w:b w:val="false"/>
          <w:i w:val="false"/>
          <w:color w:val="000000"/>
          <w:sz w:val="28"/>
        </w:rPr>
        <w:t>форме свое особое мнение, которое не оглашается, но приобщается к</w:t>
      </w:r>
    </w:p>
    <w:p>
      <w:pPr>
        <w:spacing w:after="0"/>
        <w:ind w:left="0"/>
        <w:jc w:val="both"/>
      </w:pPr>
      <w:r>
        <w:rPr>
          <w:rFonts w:ascii="Times New Roman"/>
          <w:b w:val="false"/>
          <w:i w:val="false"/>
          <w:color w:val="000000"/>
          <w:sz w:val="28"/>
        </w:rPr>
        <w:t>делу.</w:t>
      </w:r>
    </w:p>
    <w:p>
      <w:pPr>
        <w:spacing w:after="0"/>
        <w:ind w:left="0"/>
        <w:jc w:val="both"/>
      </w:pPr>
      <w:r>
        <w:rPr>
          <w:rFonts w:ascii="Times New Roman"/>
          <w:b w:val="false"/>
          <w:i w:val="false"/>
          <w:color w:val="000000"/>
          <w:sz w:val="28"/>
        </w:rPr>
        <w:t>     6.12. Решение апелляционной коллегии состоит из вводной,</w:t>
      </w:r>
    </w:p>
    <w:p>
      <w:pPr>
        <w:spacing w:after="0"/>
        <w:ind w:left="0"/>
        <w:jc w:val="both"/>
      </w:pPr>
      <w:r>
        <w:rPr>
          <w:rFonts w:ascii="Times New Roman"/>
          <w:b w:val="false"/>
          <w:i w:val="false"/>
          <w:color w:val="000000"/>
          <w:sz w:val="28"/>
        </w:rPr>
        <w:t>описательной, мотивировочной и резолютивной частей при этом:</w:t>
      </w:r>
    </w:p>
    <w:p>
      <w:pPr>
        <w:spacing w:after="0"/>
        <w:ind w:left="0"/>
        <w:jc w:val="both"/>
      </w:pPr>
      <w:r>
        <w:rPr>
          <w:rFonts w:ascii="Times New Roman"/>
          <w:b w:val="false"/>
          <w:i w:val="false"/>
          <w:color w:val="000000"/>
          <w:sz w:val="28"/>
        </w:rPr>
        <w:t>     6.12.1. Во вводной части указывается:</w:t>
      </w:r>
    </w:p>
    <w:p>
      <w:pPr>
        <w:spacing w:after="0"/>
        <w:ind w:left="0"/>
        <w:jc w:val="both"/>
      </w:pPr>
      <w:r>
        <w:rPr>
          <w:rFonts w:ascii="Times New Roman"/>
          <w:b w:val="false"/>
          <w:i w:val="false"/>
          <w:color w:val="000000"/>
          <w:sz w:val="28"/>
        </w:rPr>
        <w:t>     - номер дела;</w:t>
      </w:r>
    </w:p>
    <w:p>
      <w:pPr>
        <w:spacing w:after="0"/>
        <w:ind w:left="0"/>
        <w:jc w:val="both"/>
      </w:pPr>
      <w:r>
        <w:rPr>
          <w:rFonts w:ascii="Times New Roman"/>
          <w:b w:val="false"/>
          <w:i w:val="false"/>
          <w:color w:val="000000"/>
          <w:sz w:val="28"/>
        </w:rPr>
        <w:t>     - дата принятия решения;</w:t>
      </w:r>
    </w:p>
    <w:p>
      <w:pPr>
        <w:spacing w:after="0"/>
        <w:ind w:left="0"/>
        <w:jc w:val="both"/>
      </w:pPr>
      <w:r>
        <w:rPr>
          <w:rFonts w:ascii="Times New Roman"/>
          <w:b w:val="false"/>
          <w:i w:val="false"/>
          <w:color w:val="000000"/>
          <w:sz w:val="28"/>
        </w:rPr>
        <w:t>     - состав апелляционной коллегии;</w:t>
      </w:r>
    </w:p>
    <w:p>
      <w:pPr>
        <w:spacing w:after="0"/>
        <w:ind w:left="0"/>
        <w:jc w:val="both"/>
      </w:pPr>
      <w:r>
        <w:rPr>
          <w:rFonts w:ascii="Times New Roman"/>
          <w:b w:val="false"/>
          <w:i w:val="false"/>
          <w:color w:val="000000"/>
          <w:sz w:val="28"/>
        </w:rPr>
        <w:t>     - фамилии представителей сторон, участвовавших в процессе;</w:t>
      </w:r>
    </w:p>
    <w:p>
      <w:pPr>
        <w:spacing w:after="0"/>
        <w:ind w:left="0"/>
        <w:jc w:val="both"/>
      </w:pPr>
      <w:r>
        <w:rPr>
          <w:rFonts w:ascii="Times New Roman"/>
          <w:b w:val="false"/>
          <w:i w:val="false"/>
          <w:color w:val="000000"/>
          <w:sz w:val="28"/>
        </w:rPr>
        <w:t>     - другие участвующие в рассмотрении спора лица.</w:t>
      </w:r>
    </w:p>
    <w:p>
      <w:pPr>
        <w:spacing w:after="0"/>
        <w:ind w:left="0"/>
        <w:jc w:val="both"/>
      </w:pPr>
      <w:r>
        <w:rPr>
          <w:rFonts w:ascii="Times New Roman"/>
          <w:b w:val="false"/>
          <w:i w:val="false"/>
          <w:color w:val="000000"/>
          <w:sz w:val="28"/>
        </w:rPr>
        <w:t>     6.12.2. Описательная част должна содержать:</w:t>
      </w:r>
    </w:p>
    <w:p>
      <w:pPr>
        <w:spacing w:after="0"/>
        <w:ind w:left="0"/>
        <w:jc w:val="both"/>
      </w:pPr>
      <w:r>
        <w:rPr>
          <w:rFonts w:ascii="Times New Roman"/>
          <w:b w:val="false"/>
          <w:i w:val="false"/>
          <w:color w:val="000000"/>
          <w:sz w:val="28"/>
        </w:rPr>
        <w:t>     - краткое изложение требований заявителя;</w:t>
      </w:r>
    </w:p>
    <w:p>
      <w:pPr>
        <w:spacing w:after="0"/>
        <w:ind w:left="0"/>
        <w:jc w:val="both"/>
      </w:pPr>
      <w:r>
        <w:rPr>
          <w:rFonts w:ascii="Times New Roman"/>
          <w:b w:val="false"/>
          <w:i w:val="false"/>
          <w:color w:val="000000"/>
          <w:sz w:val="28"/>
        </w:rPr>
        <w:t>     - краткое изложение отзыва другой стороны;</w:t>
      </w:r>
    </w:p>
    <w:p>
      <w:pPr>
        <w:spacing w:after="0"/>
        <w:ind w:left="0"/>
        <w:jc w:val="both"/>
      </w:pPr>
      <w:r>
        <w:rPr>
          <w:rFonts w:ascii="Times New Roman"/>
          <w:b w:val="false"/>
          <w:i w:val="false"/>
          <w:color w:val="000000"/>
          <w:sz w:val="28"/>
        </w:rPr>
        <w:t>     - краткое изложение объяснений и ходатайств сторон и их</w:t>
      </w:r>
    </w:p>
    <w:p>
      <w:pPr>
        <w:spacing w:after="0"/>
        <w:ind w:left="0"/>
        <w:jc w:val="both"/>
      </w:pPr>
      <w:r>
        <w:rPr>
          <w:rFonts w:ascii="Times New Roman"/>
          <w:b w:val="false"/>
          <w:i w:val="false"/>
          <w:color w:val="000000"/>
          <w:sz w:val="28"/>
        </w:rPr>
        <w:t>представителей;</w:t>
      </w:r>
    </w:p>
    <w:p>
      <w:pPr>
        <w:spacing w:after="0"/>
        <w:ind w:left="0"/>
        <w:jc w:val="both"/>
      </w:pPr>
      <w:r>
        <w:rPr>
          <w:rFonts w:ascii="Times New Roman"/>
          <w:b w:val="false"/>
          <w:i w:val="false"/>
          <w:color w:val="000000"/>
          <w:sz w:val="28"/>
        </w:rPr>
        <w:t>     - краткое изложение объяснений других участвующих в</w:t>
      </w:r>
    </w:p>
    <w:p>
      <w:pPr>
        <w:spacing w:after="0"/>
        <w:ind w:left="0"/>
        <w:jc w:val="both"/>
      </w:pPr>
      <w:r>
        <w:rPr>
          <w:rFonts w:ascii="Times New Roman"/>
          <w:b w:val="false"/>
          <w:i w:val="false"/>
          <w:color w:val="000000"/>
          <w:sz w:val="28"/>
        </w:rPr>
        <w:t>рассмотрении спора лиц;</w:t>
      </w:r>
    </w:p>
    <w:p>
      <w:pPr>
        <w:spacing w:after="0"/>
        <w:ind w:left="0"/>
        <w:jc w:val="both"/>
      </w:pPr>
      <w:r>
        <w:rPr>
          <w:rFonts w:ascii="Times New Roman"/>
          <w:b w:val="false"/>
          <w:i w:val="false"/>
          <w:color w:val="000000"/>
          <w:sz w:val="28"/>
        </w:rPr>
        <w:t>     - описание действий, проведенных апелляционной коллегией.</w:t>
      </w:r>
    </w:p>
    <w:p>
      <w:pPr>
        <w:spacing w:after="0"/>
        <w:ind w:left="0"/>
        <w:jc w:val="both"/>
      </w:pPr>
      <w:r>
        <w:rPr>
          <w:rFonts w:ascii="Times New Roman"/>
          <w:b w:val="false"/>
          <w:i w:val="false"/>
          <w:color w:val="000000"/>
          <w:sz w:val="28"/>
        </w:rPr>
        <w:t>     6.12.3. В мотивировочной части указываются:</w:t>
      </w:r>
    </w:p>
    <w:p>
      <w:pPr>
        <w:spacing w:after="0"/>
        <w:ind w:left="0"/>
        <w:jc w:val="both"/>
      </w:pPr>
      <w:r>
        <w:rPr>
          <w:rFonts w:ascii="Times New Roman"/>
          <w:b w:val="false"/>
          <w:i w:val="false"/>
          <w:color w:val="000000"/>
          <w:sz w:val="28"/>
        </w:rPr>
        <w:t>     - обстоятельства спора, установленные апелляционной коллегией;</w:t>
      </w:r>
    </w:p>
    <w:p>
      <w:pPr>
        <w:spacing w:after="0"/>
        <w:ind w:left="0"/>
        <w:jc w:val="both"/>
      </w:pPr>
      <w:r>
        <w:rPr>
          <w:rFonts w:ascii="Times New Roman"/>
          <w:b w:val="false"/>
          <w:i w:val="false"/>
          <w:color w:val="000000"/>
          <w:sz w:val="28"/>
        </w:rPr>
        <w:t>     - доводы, по которым апелляционная коллегия приняла, либо</w:t>
      </w:r>
    </w:p>
    <w:p>
      <w:pPr>
        <w:spacing w:after="0"/>
        <w:ind w:left="0"/>
        <w:jc w:val="both"/>
      </w:pPr>
      <w:r>
        <w:rPr>
          <w:rFonts w:ascii="Times New Roman"/>
          <w:b w:val="false"/>
          <w:i w:val="false"/>
          <w:color w:val="000000"/>
          <w:sz w:val="28"/>
        </w:rPr>
        <w:t>отклонила ходатайства и доказательства сторон;</w:t>
      </w:r>
    </w:p>
    <w:p>
      <w:pPr>
        <w:spacing w:after="0"/>
        <w:ind w:left="0"/>
        <w:jc w:val="both"/>
      </w:pPr>
      <w:r>
        <w:rPr>
          <w:rFonts w:ascii="Times New Roman"/>
          <w:b w:val="false"/>
          <w:i w:val="false"/>
          <w:color w:val="000000"/>
          <w:sz w:val="28"/>
        </w:rPr>
        <w:t>     - законодательство, которым апелляционная коллегия</w:t>
      </w:r>
    </w:p>
    <w:p>
      <w:pPr>
        <w:spacing w:after="0"/>
        <w:ind w:left="0"/>
        <w:jc w:val="both"/>
      </w:pPr>
      <w:r>
        <w:rPr>
          <w:rFonts w:ascii="Times New Roman"/>
          <w:b w:val="false"/>
          <w:i w:val="false"/>
          <w:color w:val="000000"/>
          <w:sz w:val="28"/>
        </w:rPr>
        <w:t>руководствовалась при принятии решения.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6.12.4. Резолютивная часть должна содержать вывод по заявленным требованиям о их удовлетворении, либо отказе в удовлетворении полностью или частично. </w:t>
      </w:r>
      <w:r>
        <w:br/>
      </w:r>
      <w:r>
        <w:rPr>
          <w:rFonts w:ascii="Times New Roman"/>
          <w:b w:val="false"/>
          <w:i w:val="false"/>
          <w:color w:val="000000"/>
          <w:sz w:val="28"/>
        </w:rPr>
        <w:t xml:space="preserve">
      Вывод апелляционной коллегии не должен зависить от наступления или не наступления каких-либо обстоятельств. Условные решения не допускаются. </w:t>
      </w:r>
      <w:r>
        <w:br/>
      </w:r>
      <w:r>
        <w:rPr>
          <w:rFonts w:ascii="Times New Roman"/>
          <w:b w:val="false"/>
          <w:i w:val="false"/>
          <w:color w:val="000000"/>
          <w:sz w:val="28"/>
        </w:rPr>
        <w:t xml:space="preserve">
      При удовлетворении заявленных требований в резолютивной части указывается наименование стороны, в пользу которой разрешен спор. </w:t>
      </w:r>
      <w:r>
        <w:br/>
      </w:r>
      <w:r>
        <w:rPr>
          <w:rFonts w:ascii="Times New Roman"/>
          <w:b w:val="false"/>
          <w:i w:val="false"/>
          <w:color w:val="000000"/>
          <w:sz w:val="28"/>
        </w:rPr>
        <w:t xml:space="preserve">
      В резолютивной части указывается о распределении апелляционных расходов между сторонами. </w:t>
      </w:r>
      <w:r>
        <w:br/>
      </w:r>
      <w:r>
        <w:rPr>
          <w:rFonts w:ascii="Times New Roman"/>
          <w:b w:val="false"/>
          <w:i w:val="false"/>
          <w:color w:val="000000"/>
          <w:sz w:val="28"/>
        </w:rPr>
        <w:t xml:space="preserve">
      6.13. Принятое решение объявляется членом коллегии - председательствующим на данном заседании. В особо сложных случаях объявляется только резолютивная часть решения, а само решение должно быть оформлено апелляционной коллегией в трехдневный срок. При оглашении решения сторонами разъясняется порядок подачи заявления о проверке законности и обоснованности решения. </w:t>
      </w:r>
      <w:r>
        <w:br/>
      </w:r>
      <w:r>
        <w:rPr>
          <w:rFonts w:ascii="Times New Roman"/>
          <w:b w:val="false"/>
          <w:i w:val="false"/>
          <w:color w:val="000000"/>
          <w:sz w:val="28"/>
        </w:rPr>
        <w:t xml:space="preserve">
      6.14. В случае выявления при разрешении спора нарушений законодательства в деятельности работников Казпатента, апелляционная коллегия вправе вынести частное определение, которое не оглашается, а направляется на рассмотрение председателю Апелляционного Совета. </w:t>
      </w:r>
      <w:r>
        <w:br/>
      </w:r>
      <w:r>
        <w:rPr>
          <w:rFonts w:ascii="Times New Roman"/>
          <w:b w:val="false"/>
          <w:i w:val="false"/>
          <w:color w:val="000000"/>
          <w:sz w:val="28"/>
        </w:rPr>
        <w:t xml:space="preserve">
      6.15. По результатам рассмотрения спора апелляционная коллегия вправе направить председателю Апелляционного Совета свои мотивированные предложения по совершенствованию действующего законодательства, норм, методики и процедур, принятых в Казпатенте. </w:t>
      </w:r>
      <w:r>
        <w:br/>
      </w:r>
      <w:r>
        <w:rPr>
          <w:rFonts w:ascii="Times New Roman"/>
          <w:b w:val="false"/>
          <w:i w:val="false"/>
          <w:color w:val="000000"/>
          <w:sz w:val="28"/>
        </w:rPr>
        <w:t xml:space="preserve">
      6.16. Решения и определения апелляционной коллегии выдаются представителям сторон на руки, либо высылаются в течении десяти дней со дня рассмотрения спора. </w:t>
      </w:r>
      <w:r>
        <w:br/>
      </w:r>
      <w:r>
        <w:rPr>
          <w:rFonts w:ascii="Times New Roman"/>
          <w:b w:val="false"/>
          <w:i w:val="false"/>
          <w:color w:val="000000"/>
          <w:sz w:val="28"/>
        </w:rPr>
        <w:t>
 </w:t>
      </w:r>
      <w:r>
        <w:br/>
      </w:r>
      <w:r>
        <w:rPr>
          <w:rFonts w:ascii="Times New Roman"/>
          <w:b w:val="false"/>
          <w:i w:val="false"/>
          <w:color w:val="000000"/>
          <w:sz w:val="28"/>
        </w:rPr>
        <w:t xml:space="preserve">
      7. Проверка законности и обоснованности решения апелляционной коллегии. </w:t>
      </w:r>
      <w:r>
        <w:br/>
      </w:r>
      <w:r>
        <w:rPr>
          <w:rFonts w:ascii="Times New Roman"/>
          <w:b w:val="false"/>
          <w:i w:val="false"/>
          <w:color w:val="000000"/>
          <w:sz w:val="28"/>
        </w:rPr>
        <w:t xml:space="preserve">
      7.1. Стороны вправе подать председателю Апелляционного Совета заявление о проверке законности и обоснованности решения апелляционной коллегии. В заявлении должны быть указаны основания, по которым ставится вопрос о проверке законности и обоснованности решения. </w:t>
      </w:r>
      <w:r>
        <w:br/>
      </w:r>
      <w:r>
        <w:rPr>
          <w:rFonts w:ascii="Times New Roman"/>
          <w:b w:val="false"/>
          <w:i w:val="false"/>
          <w:color w:val="000000"/>
          <w:sz w:val="28"/>
        </w:rPr>
        <w:t xml:space="preserve">
      7.2. Председатель Апелляционного Совета рассматривает заявление о проверке законности и обоснованности решения апелляционной коллегии в месячный срок с даты его поступления. </w:t>
      </w:r>
      <w:r>
        <w:br/>
      </w:r>
      <w:r>
        <w:rPr>
          <w:rFonts w:ascii="Times New Roman"/>
          <w:b w:val="false"/>
          <w:i w:val="false"/>
          <w:color w:val="000000"/>
          <w:sz w:val="28"/>
        </w:rPr>
        <w:t xml:space="preserve">
      7.3. По результатам рассмотрения заявления о проверке законности и обоснованности решений Председатель Апелляционного Совета вправе своим мотивированным постановлением подтвердить законность и обоснованность решения, либо, соглашаясь с доводами заявителя, отменить решение апелляционной коллегии и направить спор на новое рассмотрение в апелляционную коллегию в ином составе членов коллегии. </w:t>
      </w:r>
      <w:r>
        <w:br/>
      </w:r>
      <w:r>
        <w:rPr>
          <w:rFonts w:ascii="Times New Roman"/>
          <w:b w:val="false"/>
          <w:i w:val="false"/>
          <w:color w:val="000000"/>
          <w:sz w:val="28"/>
        </w:rPr>
        <w:t xml:space="preserve">
      7.4. Основаниями к изменению, либо отмене решения являются: </w:t>
      </w:r>
      <w:r>
        <w:br/>
      </w:r>
      <w:r>
        <w:rPr>
          <w:rFonts w:ascii="Times New Roman"/>
          <w:b w:val="false"/>
          <w:i w:val="false"/>
          <w:color w:val="000000"/>
          <w:sz w:val="28"/>
        </w:rPr>
        <w:t xml:space="preserve">
      - неполнота выяснения существенных обстоятельств по спору; </w:t>
      </w:r>
      <w:r>
        <w:br/>
      </w:r>
      <w:r>
        <w:rPr>
          <w:rFonts w:ascii="Times New Roman"/>
          <w:b w:val="false"/>
          <w:i w:val="false"/>
          <w:color w:val="000000"/>
          <w:sz w:val="28"/>
        </w:rPr>
        <w:t xml:space="preserve">
      - недоказанность обстоятельств, имеющих существенное значение для правильного разрешения спора, которые апелляционная коллегия посчитала доказанными; </w:t>
      </w:r>
      <w:r>
        <w:br/>
      </w:r>
      <w:r>
        <w:rPr>
          <w:rFonts w:ascii="Times New Roman"/>
          <w:b w:val="false"/>
          <w:i w:val="false"/>
          <w:color w:val="000000"/>
          <w:sz w:val="28"/>
        </w:rPr>
        <w:t xml:space="preserve">
      - несоответствие выводов, изложенных в решении обстоятельствам спора; </w:t>
      </w:r>
      <w:r>
        <w:br/>
      </w:r>
      <w:r>
        <w:rPr>
          <w:rFonts w:ascii="Times New Roman"/>
          <w:b w:val="false"/>
          <w:i w:val="false"/>
          <w:color w:val="000000"/>
          <w:sz w:val="28"/>
        </w:rPr>
        <w:t xml:space="preserve">
      - нарушение или неправильное применение законодательства. </w:t>
      </w:r>
      <w:r>
        <w:br/>
      </w:r>
      <w:r>
        <w:rPr>
          <w:rFonts w:ascii="Times New Roman"/>
          <w:b w:val="false"/>
          <w:i w:val="false"/>
          <w:color w:val="000000"/>
          <w:sz w:val="28"/>
        </w:rPr>
        <w:t xml:space="preserve">
      7.5. При повторном рассмотрении спора апелляционная коллегия выносит решение по существу спора, которое является окончательным. </w:t>
      </w:r>
      <w:r>
        <w:br/>
      </w:r>
      <w:r>
        <w:rPr>
          <w:rFonts w:ascii="Times New Roman"/>
          <w:b w:val="false"/>
          <w:i w:val="false"/>
          <w:color w:val="000000"/>
          <w:sz w:val="28"/>
        </w:rPr>
        <w:t xml:space="preserve">
      7.6. При несогласии с решением Апелляционного Совета (коллегии) стороны в праве обратиться в суд. </w:t>
      </w:r>
      <w:r>
        <w:br/>
      </w:r>
      <w:r>
        <w:rPr>
          <w:rFonts w:ascii="Times New Roman"/>
          <w:b w:val="false"/>
          <w:i w:val="false"/>
          <w:color w:val="000000"/>
          <w:sz w:val="28"/>
        </w:rPr>
        <w:t xml:space="preserve">
      Если по требованию суда Апелляционный Совет представляет все необходимые материалы по конкретному спору для рассмотрения спора в суде. В этом случае с Апелляционного Совета снимаются обязательства по конфиденциальности сведений, ставших им известными.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