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d2b0" w14:textId="8aed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хранения документов по выборам депутатов Парламента Республики Казахстан (С изменениями, внесенными постановлением Центризбиркома N 54 от 16 мая 1996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9 октября 1995 года N 12. Зарегистрировано в Министерстве юстиции Республики Казахстан 6 мая 1997 г. N 299. Утратило силу - постановлением Центризбиркома от 2 октября 1999 г. N 33\250 ~V990931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 статьи 12 Указа Президента Республики Казахстан, имеющего силу Конституционного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Центральная избирательная комиссия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следующий порядок хранения документов по выборам депутатов Парламента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Протоколы заседаний Центральной избирательной комиссии Республики Казахстан; протоколы окружных избирательных комиссий о регистрации кандидатов в депутаты Мажилиса Парламента; копии протоколов областных (городских) избирательных комиссий с регистрации кандидатов в депутаты Сената Парламента; учетные карточки кандидатов; протоколы областных (городских) избирательных комиссий о результатах подсчета голосов на выборах депутатов Сената Парламента; протоколы окружных избирательных комиссий о результатах выборов депутатов Мажилиса Парламента по каждому избирательному округу хранятся в Центризбиркоме в течение 5 лет, а затем передаются на хранение в установленном порядке в Центральный государственный архив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Протоколы заседаний окружных избирательных комиссий, включая копии протоколов о регистрации кандидатов в депутаты Мажилиса Парламента, с приложенными к ним документами, подтверждающими внесение избирательного взноса, протокола высшего органа республиканского или местного общественного объединения по выдвижению кандидатов с приложением документа о регистрации данного общественного объединения в Министерстве юстиции Республики Казахстан или в областном (городском) управлении юстиции, заявления гражданина о согласии или намерении баллотироваться кандидатом в депутаты Мажилиса Парламента, биографических данных о кандидате; копии протоколов окружных избирательных комиссий о результатах выборов депутатов Мажилиса Парламента по избирательным округам с приложенными к ним протоколами участковых избирательных комиссий о результатах голосования хранятся в органах, образовавших избирательные комиссии, в течение 5 лет и затем передаются на хранение в государственные архивы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Протоколы заседании областных (городских) избирательных комиссий, включая протоколы о регистрации кандидатов в депутаты Сената Парламента, с приложенными к ним документами, подтверждающими внесение избирательного взноса, решения областного, городского или районного маслихата о выдвижении кандидата, заявления гражданина о согласии баллотироваться кандидатом в депутаты Сената Парламента, биографических данных о кандидате, протокола областной (городской) избирательной комиссии о результатах проверки подписей выборщиков в поддержку кандидата; копии протоколов областных (городских) избирательных комиссий о результатах подсчета голосов на выборах, депутатов Сената Парламента хранятся в органах, образовавших избирательные комиссии, в течение 3 лет и затем передаются на хранение в государственные архивы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выборщиков областные (городские) избирательные комиссии передают в органы, образовавшие эти комиссии, где они хранятся до проведения новых выборов, после чего уничтожаются.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Избирательные бюллетени и подписные листы кандидатов в депутаты Сената хранятся до истечения срока полномочий депутатов, а затем уничтожаются по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Протоколы заседаний и другие документы участковых избирательных комиссий, включая копии протоколов о результатах голосования по выборам депутата Мажилиса Парламента по избирательному округу, хранятся в органах, образовавших избирательные комиссии, в течение 4 лет, а затем уничтожаются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документы участковых избирательных комиссий, образованных в воинских частях, хранятся в делах воинской части в течение 4 лет, а затем уничтожаются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Списки избирателей участковые избирательные комиссии передают в органы, образовавшие эти комиссии, где они хранятся до проведения новых выборов, после чего уничтожаются.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подсчета голосов избирательные бюллетени по выборам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депутатов Мажилиса Парламента (в опечатанном виде,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отдельно погашенные бюллетени) участковыми избирательными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комиссиями пересылаются в соответствующие окружные избирательные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комиссии, которые совместно с областными архивами организуют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 до истечения срока полномочий депутатов, а затем уничтожают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акту.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Секретарь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