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858b" w14:textId="4338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Правила регистрации речных судов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транспорта и коммуникаций Республики Казахстан от 27 марта 1995 года N 68. Зарегистрирован в Министерстве юстиции Республики Казахстан 04.08.1998 г. N 568. Утратил силу - приказом Министерства 
транспорта и коммуникаций Республики Казахстан от 14.03.2003г. N 99-I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 Извлечение из приказа Министерства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 Республики Казахстан от 14.03.2003г. N 99-I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"...   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 к приказу Министерства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 Республики Казахстан от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  14.03.2003г. N 99-I 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 утративших силу некоторых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 правовых актов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 и коммуникаций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1. Приказ Министра транспорта и коммуникаций Республики Казахстан от 27 марта 1995 года N 68 "Об утверждении Правил регистрации речных судов в Республике Казахстан"...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27.03.95г. N 68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регистрации речных судов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Эксплуатируемые на внутренних судоходных путях Республики Казахстан самоходные суда (за исключением судов, плавающих под военно-морским флагом и судов, предназначенных и используемых исключительно для спортивных соревнований) мощностью 55 квт (75 л.с.) и более и несамоходные суда валовой вместимостью 80 регистровых тонн и более, а также пассажирские суда, наливные, предназначенные для перевозки опасных грузов независимо от мощности двигателей и валовой вместимости подлежат регистрации в подразделениях Главной инспекции безопасности судоходства и мореплавания.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Вышеуказанные суда приобретают право плавания под Государственным флагом Республики Казахстан после внесения судна в Государственный судовой реестр Главной инспекции безопасности судоходства и мореплавания с момента получения владельцем судна Свидетельства о праве плавания судна под флагом Республики Казахстан и собственности на судно.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Регистрация судов производится в порядке, установленном Главным инспектором безопасности судоходства и мореплавания.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Суда, не зарегистрированные в соответствии с требованиями п.1 настоящих Правил, к плаванию на внутренних судоходных путях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Подлежащие регистрации суда должны иметь свои собственные наименования или номера, присваиваемые им Министерством транспорта и коммуникаций по согласованию с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оформления регистрации судна судовладельцем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 Заявление о регистрации судна (приложение №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Копия документа Морского и Речного Регистра Республики Казахстан о годности судна к плаванию.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Копия документа, подтверждающего право собственности на судно, заверенная нотариусом.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6.4. Квитанция об оплате бланков регистрационных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6.5. Квитанция об уплате налога с владельцев транспортных средств. Судовладелец, представивший документы на регистрацию судна, несет ответственность за правильность указанных в них сведений.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основании документов, указанных в п.6 настоящих Правил, Главная инспекция безопасности судоходства и мореплавания (ее линейное подразделение) вносит данные о судне в Судовой реестр (приложение N 2), присваивает судну регистрационный номер и выдает судовладельцу Судовое свидетельство (приложение N 3), удостоверяющее право плавания судна под  флагом Республики Казахстан и подтверждающее право собственности на судно.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Присвоение судам регистрационных номеров по графе N 23 Судового реестра осуществляется с использованием нижеперечисленных литеров: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 Верхне-Иртышскому бассейну - "ВИ".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8.2. Уральскому бассейну - "У".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8.3. Илийскому бассейну - "И".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8.4. Балхашскому бассейну -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8.5. Ишимскому бассейну - "Иш".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целях обозначения места приписки судна к установленной для конкретного бассейна буквенной литере добавляется также и цифровая литера: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9.1. Восточно-Казахстанский участок - "ВИ-1".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9.2. Семипалатинский участок - "ВИ-2".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9.3. Павлодарский участок - "ВИ-3".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9.4. Уральский участок - "У-1".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9.5. Атырауский участок - "У-2".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Присвоенные судам регистрационные номера и их литерные обозначения (буквенные и цифровые) наносятся на обоих бортах носовой части судна выше его наименования или номера. При этом надпись наименования (номера) судна по своим размерам должна быть крупнее его регистрационного номера и литерных обозначений.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надписи на носовой части судна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 записи на судне, зарегистрированном в Верхне-Иртышском бассейне, Восточно-Казахстанском участке, с регистрационным номером 507: "ВИ - 1 - 507".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Перерегистрация судов с выдачей новых Судовых свидетельств производится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11.1. Изменение типа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11.2. Изменения судовладельца.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11.3. Изменения наименования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оформления перерегистрации судна его владельцу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12.1. В десятидневный срок представить по месту регистрации судна заявление о его перерегистрации и получить об этом соответствующую отметку в Судовом свидетельстве.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12.2. Зарегистрировать судно в соответствии с требованиями п.5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изменения места приписки судна в дополнение к указанным в пп.5.1-5.4 документам в Главную инспекцию безопасности судоходства и мореплавания (ее линейное подразделение) представляется также и Судовое свидетельство (с отметкой о снятии судна с учета по прежнему месту приписки).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изменении основных технических характеристик судна (пассажировместимости, грузоподъемности, мощности, разряда плавания) соответствующие записи в Судовом свидетельстве и Судовом реестре исправляются и заверяются по месту регистрации судна в 10-дневный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утраты Судового свидетельства судовладелец обязан немедленно письменно заявить об этом по месту регистрации судна. Взамен утраченного Судового свидетельства ее владельцу выдается справка о разрешении плавания судна на срок не более двух месяцев, по истечении которых судовладельцу выдается дубликат Судового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гибели судна, его ликвидации или списания судовладелец обязан в месячный срок сообщить об этом по месту регистрации судна и сдать Судовое свидетельство для исключения судна из Судового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исключения судна из Судового реестра судовладелец представляет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15.1. Заключение Морского и Речного Регистра о непригодности судна к плаванию.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15.2. Акт комиссии судовладельца о списании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15.3. Квитанции об уплате налога с владельцев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Регистрация казахстанского судна в Судовом реестре иностранного государства не имеет юридической силы, если судно не исключено в установленном порядке из Судового реестра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Учетные сведения о регистрации судов за календарный год в Главной инспекции безопасности судоходства и мореплавания (ее линейных подразделений) ведутся по форме, указанной в приложении N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За нарушение настоящих Правил виновные привлекаются к ответственности в соответствии с действующим законодательством Республики Казахстан.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регистрации речных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судов в Республике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Главную инспекцию безопасности судоходства и мореплавания_____________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_________бассейна__________________________________________________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Полное и сокращенное наименование судовладельца, его юридический адрес, телефон, факс, место регистрации____________________________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Прошу принять к приписке судно, принадлежащее_________________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имеющее следующие отличительные признаки: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Название судна или его номер____________________________________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Тип и назначение________________________________________________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Проект N____________год и место постройки_______________________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Материал корпуса________________________________________________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Главные машины (тип, число и общая мощность)____________________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Габариты размера судна: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длина______м, ширина_____м, осадка в полном грузу________м,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осадка порожнем_______м, наибольшая высота с надстройкой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(от осадки порожнем)_________м.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Установленная грузоподьемность___________________т,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пассажировместимость______________________чел.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Разряд плавания_________________________________________________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Род движителей__________________________________________________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10.Рулевое устройство (ручное, механическое, электрическое и т.п.)_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11.Число водонепроницаемых переборок_______________________________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12.Спасательные шлюпки (кол-во, общая вместимость)_________________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13.Скорость хода (максимальная)____________________________________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14.Количество якорей и их вес______________________________________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15.Радионавигационное оборудование (наименование, тип, число)______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16.Водоотливные средства (система, производ.)______________________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17.Пожарная система (тип, производ.)_______________________________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18.Прилагаемые для регистрации документы:__________________________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дата следующего технического осмотра Морского и Речного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 "___" _______________________________г.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Подпись руководителя или владельца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регистрации речных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судов в Республике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Судовой реестр главной инспекции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судоходства и мореплавания___________________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Бассейна_____________________________(участка)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начат__________________окончен_______________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всего страниц________________________________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!№ № п/п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!Дата внесения в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!Полное и сокращенное наименование судовладельца,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!его юридический адрес, телефон, факс, место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!Название и номер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!Тип судна с указанием самоходное или несамоходное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!Назначение судна (для перевозки пассажиров,  !или других целей)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!грузов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!№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!Год и место постройки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___!________________________________________________________________ 9 !Материал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___!________________________________________________________________10 !Главные машины (тип, число, мощность)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___!________________________________________________________________11 !Длина                                                !Габаритные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___!_____________________________________________________!размеры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!Ширина                                               !судна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___!_____________________________________________________!в метрах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!Осадка в полном грузу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!Осадка порожнем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!Наибольшая высота с надстройкой (от осадки порожнем) !  ___!_____________________________________________________!_________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!Грузоподъемность (т)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!Пассажировместимость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!Разряд плавания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___!________________________________________________________________19 !Род движителей (количество винтов)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___!________________________________________________________________20 !Рулевое устройство (ручное, механическое,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!электрическое, гидравлическое)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___!________________________________________________________________21 !Спасательные шлюпки (количество, общая вместимость)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___!________________________________________________________________22 !Скорость хода (максимальная, км/час.)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___!________________________________________________________________23 !Регистрационный номер судна (№ выданного судового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!свидетельства и дата выдачи)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___!________________________________________________________________24 !Дата          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  __________________________________________________!Отметки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!Какие изменения внесены (со ссылкой на документ)     !изменениях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!Дата                                                 !Отметки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___!_____________________________________________________!снятии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!Причина снятия с регистрации                         !регистра-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!(со ссылкой на документ)                             !ции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___!_____________________________________________________!__________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Правилам регистрации речных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судов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(Государственный Герб Республики Казахстан)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Судовое свидетельство N_________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основании данных Судового реестра Главной инспекции безопасности судоходства и мореплавания____________бассейна_____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участка указанное ниже__________________________________________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(самоходное, несамоходное)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________судно принадлежит_______________________________________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(полное наименование судовладельца_____,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его юридический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Название судна или его номер_________________________________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Тип и назначение_____________________________________________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Проект N ___________год и место постройки____________________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Материал корпуса_____________________________________________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Главные машины (тип, число, общая мощность)__________________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Габаритные  размеры  судна:  длина______м,  ширина_______м, осадка в полном грузу_____м,  осадка порожнем______м, наибольшая высота с надстройками (от осадки порожнем)___________м.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Установленная грузоподъемность_________________т.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пассажировместимость________________чел.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Разряд плавания_____________________________________________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Свидетельство удостоверяет право плавания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флагом Республики Казахстан и подтверждает право собственности на судно.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Судовое свидетельство хранится в подлиннике на судне (на несамоходном судне без экипажа - у судовладельца).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Настоящее Свидетельство выдано Главной инспекцией безопасности судоходства и мореплавания___________________бассейна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_______________________участка.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 Главной инспекции безопасности судоходства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мореплавания бассейна (участка)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                                    "___"______________"_____г. 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Правилам регистрации речных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судов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Сведения о приписке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Главной инспекции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судоходства и мореплавания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__________________________бассейна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__________________________участка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!Владе-!         Самоходный флот          !Несамоходный флот   !Всего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!льцы  !__________________________________!____________________!флота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!флота !пас-!гру!бук-!вспо-!тех-!про-!все-!гру-!стоеч-!про!все-!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!      !са- !зо-!сир-!мога-!ни- !чие !го  !зо- !ный   !чие!го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!      !жир-!вой!ный !тель-!чес-!    !само!вой !      !   !неса!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!      !ский!   !    !ный  !кий !    !ходн!    !      !   !моход.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Госу- !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дарст-!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венные!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прия-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тия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______!Итого !____!___!____!_____!____!____!____!____!______!___!____!____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нерные!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прия-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тия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______!Итого !____!___!____!_____!____!____!____!____!______!___!____!_____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стные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прия-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тия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______!Итого !____!___!____!_____!____!____!____!____!______!___!____!_____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Коопе-!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ративы!      ______!____________________________________________________________________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______!Итого !____!___!____!_____!____!____!____!____!______!___!____!_____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ные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вла-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дельцы!      ______!____________________________________________________________________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______!Итого !____!___!____!_____!____!____!____!____!______!___!____!_____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флота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