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be7b" w14:textId="fc4b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ПОРЯДОК организации контроля и проверки исполнения директивных документов, поручений Президента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Премьер-Министром Республики Казахстан 12 июня 1997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В Канцелярии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за реализацию директивных документов и за 
своевременное их исполнение несет Руководитель и заведующие отделами 
Канцелярии.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контроль берутся акты Президента, в которых даются поручения 
Правительству, решения Правительства и его Президиума, распоряжения 
Премьер-Министра Республики, за исключением тех, которые носят 
утверждающий или распорядительный характер. На документах, взятых на 
контроль и направляемых в центральные исполнительные органы и 
аппараты акимов, проставляется штамп "Взято на контроль".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в директивных документах Президента нет конкретных сроков 
исполнения заданий, то они устанавливаются Отделом документационного 
обеспечения и обслуживания совместно с отделом-исполнителем и 
указываются в поручении Премьер-Министра или его заместителя к 
поступившему решению Главы государства, которые готовятся не 
позднее, чем в недельный срок после поступления документа в 
Правительство.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и подготовка заключений по проектам документов, 
направленных в Правительство осуществляется в отделах Канцелярии в 
течение месяца со дня их поступления, если не оговорены конкретные 
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необходимости дополнительного согласования проектов 
документов срок нахождения их в министерствах, госкомитетах и 
отделах Канцелярии не должен превышать трех дней, а с пометкой 
"срочно" - не более суток. Документы на согласование направляются с 
карточкой учета движения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Следует особо подчеркнуть, что общее время нахождения на 
исполнении в министерствах и Канцелярии директив Президента, в 
которых не установлены канкретные сроки, - не более одного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Продление сроков исполнения документов осуществляется 
руководителем, давшим поручение, а по документам, поступившим из 
Администрации Президента, - после согласования в установленном 
порядке с ее Руководством, Отделы Канцелярии в установленные сроки 
готовят на имя Премьер-Министра, его заместителей или Руководителя 
Канцелярии информации о состоянии исполнения министерствами, другими 
центральными исполнительными органами контрольных документов с 
указанием причин, препятствующих реализации принятых решений.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принятия решения о снятии с контроля документа 
отделы-исполнители представляют в течение двух дней сектору контроля 
Отдела документационного обеспечения и обслуживания копию этого 
решения.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документационного обеспечения и обслуживания Канцелярии 
Премьер-Министра представляет Руководителю Канцелярии: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два раза в неделю информационный материал о ходе исполнения 
директивных документов и поручений Руководства отделами Канцелярии 
Премьер-Министра;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ежемесячно для Руководства и заведующих отделами Канцелярии 
данные о состоянии исполнительской дисциплины в Канцелярии 
Премьер-Министра по работе с контрольными документами и поручениями;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ежедекадно в помощь отделам Канцелярии Премьер-Министра 
рассылает напоминания о документах, по которым истекают сроки 
исполнения.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Информация о состоянии исполнительской дисциплины в Канцелярии 
Премьер-Министра, аппаратах центральных исполнительных органов 
концентрируется в Отделе документационного обеспечения и 
обслуживания, а в аппаратах акимов - в Отделе координации работы 
регионов и представляется Премьер-Министру, заместителям 
Премьер-Министра, Руководителю Канцелярии в установленном порядке.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В центральных исполнительных органах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и аппаратах акимов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за своевременное и качественное исполнение 
актов Президента и Правительства, разработку проектов 
законодательных и нормативных документов и представление их на 
рассмотрение Президента и Премьер-Министра Республики Казахстан 
возлагается на министров, руководителей иных центральных 
исполнительных органов, акимов областей и г.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подготовка документа осуществлялась несколькими 
министерствами, госкомитетами, иными центральными исполнительными 
органами, министерство, ответственное за подготовку документа, 
вносит предложение о переносе сроков лишь после согласования с 
соисполнителями.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о продлении срока разработки того или иного документа, 
исполнения других поручений Руководства Республики принимаются 
Премьер-Министром или его заместителями только по представлению 
министерства, ответственного за подготовку данного документа.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соблюдением установленных сроков осуществляется 
аппаратами центральных исполнительных органов, акимов областей и г. 
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Работа по организации контроля и проверки исполнения 
директивных документов Президента и Правительства основывается на 
соблюдении требований Регламента работы Правительства и Инструкции 
по делопроизводству в Канцелярии Премьер-Министра.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проектов актов Президента осуществляется 
одновременно с Подготовкой проектов решений Правительства по их 
реализации.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Собственные решения по реализации актов Президента и 
Правительства принимаются в недельный срок с момента их получения 
или опубликования в периодической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исполнение документа, в случае отсутствия конкретных сроков, 
в аппаратах центральных иополнительных органов и акимов областей 
отводится один месяц c момента его получения.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 с поручениями исполняются в сроки, указанные в 
резолюции, или в месячный срок со дня получения. Поручения, 
имеющие в тексте пометку "срочно", исполняются в течение 10 дней с 
момента получения.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поручение дано нескольким исполнителям, то работу по его 
реализации координирует должностное лицо, указанное в поручении 
первым. Доклад о выполнении такого поручения и ответ автору 
обращения представляется этим должностным лицом по согласованию с 
соисполнителями, если в резолюции не содержится иных указаний.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Поручения снимаются с контроля на основании резолюций 
руководителей, которые их непосредственно давали, или по 
согласованию с руководителями Администрации Президента на основании 
принятого решения по его выполнению.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Руководители обязаны уделять постоянное внимание вопросам 
повышения уровня организации контрольной деятельности, ее 
содержательной стороне и методическому обеспечению, не реже одного 
раза в квартал заслушивать на заседаниях коллегий, соответствующих 
комиссий и оперативных совещаниях ход исполнения актов Президента и 
решений Правительства.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неукоснительного выполнения актов 
Президента и Правительства, их поручений руководители центральных 
исполнительных органов, акимы областей представляют в Канцелярию 
Премьер-Министра: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позднее 10 числа первого месяца каждого квартала: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информации о ходе реализации актов Президента Республики 
Казахстан по вопросам углубления реформ в отраслях экономики и 
осуществления социальной защиты населения по прилагаемой форме 
(перечень актов Президента, по которым должны представляться 
информации, будет доводиться в рабочем порядке);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не позднее 5 числа каждого месяца: 
     информации о ходе реализации планов действий Правительства, 
положений послания Президента Республики Казахстан народу Казахстана 
"О положении в стране и основных направлениях внутренней и внешней 
политики на 1997 г." и Плана законопроектных работ на 1997 год. 
     Руководитель Канцелярии 
       Премьер-Министра 
     Республики Казахстан 
                              КАРТОЧКА 
             прохождения проекта директивного документа 
Наименование проекта _______________________________________________ 
Отдел Канцелярии 
Премьер-Министра ___________________________________________________ 
Ответственный исполнитель 
в Канцелярии _______________________________________________________ 
                              (ф.и.о. и тел.) 
Дата отправки и N 
письма министерства, 
ведомства __________________________________________________________ 
Ответственный исполнитель 
в министерстве, ведомстве __________________________________________ 
                                     (ф.и.о. и тел.) 
Дата поступления 
в Канцелярию Премьер-Министра ______________________________________ 
     Согласование:               направлено          получено 
Министерство и ф.и.о. 
должностного лица, 
согласовавшего проект 
____________________________ __________________ ____________________ 
____________________________ __________________ ____________________ 
____________________________ __________________ ____________________ 
____________________________ __________________ ____________________ 
Отдел Канцелярии и ф.и.о. 
должностного лица, 
согласовавшего проект 
___________________________ ___________________ ____________________ 
___________________________ ___________________ ____________________ 
___________________________ ___________________ ____________________ 
___________________________ ___________________ ____________________ 
Руководство Правительства и 
ф.и.о. должностного лица, 
согласовавшего проект 
__________________________ ____________________ ____________________ 
__________________________ ____________________ ____________________ 
__________________________ ____________________ ____________________ 
__________________________ ____________________ ____________________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