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6953" w14:textId="2356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ТК РК N 114-П от 28.05.96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Республики Казахстан от 10 января 1997 г. N 5-п. Зарегистрирован Министерством юстиции Республики Казахстан 26.02.1997 г. N 35. Утратил силу - приказом Таможенного Комитета МГД РК от 15 февраля 2001 г. N 51 ~V011441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порядка таможенного оформления и таможенного контроля товаров, перемещаемых через таможенную границу Республики Казахстан трубопроводным транспортом и по линиям электропередач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Инструкцию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V960180_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оформлении товаров, перемещаемых через таможенную границу Республики Казахстан трубопроводным транспортом и по линиям электропередач", утвержденную приказом Таможенного Комитета Республики Казахстан от 28.05.96 г. N 114-П: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1.5. изложить в следующей редакции: "Таможенное оформление товаров производится в определенных для этого местах в регионе деятельности таможенного органа. Организация, заключившая с иностранным лицом договор на поставку (далее соответственно экспортер или импортер), производит таможенное оформление товаров в регионе по месту нахождения товара".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Второй и третий абзац пункта 1.6. объединить и изложить в следующей редакции: "В случае, если перемещение товаров производится с использованием более одного вида транспорта (трубопроводный-железнодорожный, трубопроводный-автомобильный и т.п.), таможенное оформление производится в таможенном органе, в регионе деятельности которого осуществляется перевалка на последний вид".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2.4. вместо слов: "Поставка в течение..." производить запись "Поставка за...".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Абзац "Д" пункта 3.3.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3.4. изложить в следующей редакции: "Перемещение товаров через таможенную границу Республики Казахстан может производиться в сроки, заявленные перевозчиком в графе 44 ВГТД, но не более трех месяцев".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3.7 увеличить срок представления полной ГТД "Не позднее 30 дней,...".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5.3. изложить в следующей редакции: "При аннулировании ГТД (ВГТД) возврат таможенных сборов за таможенное оформление не производится. По заявлению плательщика, сумма засчитывается в счет платежей за таможенное оформление последующих партий товара".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