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1ae4" w14:textId="97e1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постановление Государственного комитета Республики Казахстан от 23 мая 1996 г. N 381 ~V960292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Департамента управления государственным имуществом и активами Министерства финансов Республики Казахстан от 2 августа 1997 г. N 231. Зарегистрировано в Министерстве юстиции Республики Казахстан 13.08.1997г. за N 48. Утратило силу - постановлением Департамента госимущества и приватизации Минфина РК от 22 октября 1998 г. N 618 ~V980676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деятельности, связанной с проведением тендеров по передаче в доверительное управление государственных предприятий и государственных пакетов акций акционерных обществ, Департамент управления государственным имуществом и активами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о порядке передачи в доверительное управление государственных предприятий и государственных пакетов акций акционерных обществ, утвержденное постановлением Государственного комитета Республики Казахстан от 23 мая 1996 г. N 381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передачи в доверительное управление предприятий и государственных пакетов акций акционерных обществ",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6 статьи 6 считать частью второй пункта 4 статьи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участников тендера, от суммы внесенного задатка (залога), взимаются средства, необходимые для возмещения расходов по организации тендера,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услуги консалтинговых фирм по разработке индивидуальных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командировочные расходы по выезду на места по спорным вопросам и решении проблем путем принятия решений об учреждении государственных юридических лиц либо юридических лиц с участием государства, их реорганизации, ликвидации, подписания контрактов (договоров, соглашений) на передачу объектов государственной собственности под залог, для проведения реабилитационных процедур, в наем, в аренду, доверительное управление, на приватизацию;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оплату междугородних, международных телефонных переговоров;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оплату за охрану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оплату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 на рекламное и информационное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бумаги, бланков, канцелярских товаров, запасных частей для компьютеров, переплет документов, ремонт оборудования,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материальное поощрение работников, принимавших непосредственное участие в проведении тендеров и работавших сверх рабочего времени";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6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"Участнику тендера, не оказавшегося победителем, гарантийный взнос возвращается за вычетом 10 процентов внесенной суммы, необходимых для покрытия расходов по организации и проведению тендера. Оставшаяся сумма задатка (залога) возвращается Участникам в течение 20 банковских дней".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Директора Департамента Абдукамалова О.А.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