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ae4" w14:textId="97e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постановление Государственного комитета Республики Казахстан от 23 мая 1996 г. N 381 ~V960292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Департамента управления государственным имуществом и активами Министерства финансов Республики Казахстан от 2 августа 1997 г. N 231. Зарегистрировано в Министерстве юстиции Республики Казахстан 13.08.1997г. за N 48. Утратило силу - постановлением Департамента госимущества и приватизации Минфина РК от 22 октября 1998 г. N 618 ~V980676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деятельности, связанной с проведением тендеров по передаче в доверительное управление государственных предприятий и государственных пакетов акций акционерных обществ, Департамент управления государственным имуществом и активами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порядке передачи в доверительное управление государственных предприятий и государственных пакетов акций акционерных обществ, утвержденное постановлением Государственного комитета Республики Казахстан от 23 мая 1996 г. N 381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передачи в доверительное управление предприятий и государственных пакетов акций акционерных обществ",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6 статьи 6 считать частью второй пункта 4 статьи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участников тендера, от суммы внесенного задатка (залога), взимаются средства, необходимые для возмещения расходов по организации тендера,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консалтинговых фирм по разработке индивидуальных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командировочные расходы по выезду на места по спорным вопросам и решении проблем путем принятия решений об учреждении государственных юридических лиц либо юридических лиц с участием государства, их реорганизации, ликвидации, подписания контрактов (договоров, соглашений) на передачу объектов государственной собственности под залог, для проведения реабилитационных процедур, в наем, в аренду, доверительное управление, на приватизацию;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оплату междугородних, международных телефонных переговоров;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оплату за охрану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 на рекламное и информационное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бумаги, бланков, канцелярских товаров, запасных частей для компьютеров, переплет документов, ремонт оборудования,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материальное поощрение работников, принимавших непосредственное участие в проведении тендеров и работавших сверх рабочего времени";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6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"Участнику тендера, не оказавшегося победителем, гарантийный взнос возвращается за вычетом 10 процентов внесенной суммы, необходимых для покрытия расходов по организации и проведению тендера. Оставшаяся сумма задатка (залога) возвращается Участникам в течение 20 банковских дней".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Директора Департамента Абдукамалова О.А.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