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40bd" w14:textId="fb14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"О порядке регистрации валютных операций, связанных с движением капитала"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апреля 1997 года N 129. Зарегистрировано в Министерстве юстиции Республики Казахстан 6 июня 1997 г. N 313. Утратило силу - с 27 февраля 1999 г. согласно постановления Правления Национального Банка РК от 27 октября 1998г. N 204 (~V980695)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валютном регулировании" от 24 декабря 1996 года и "О внешнем заимствовании и управлении внешним долгом" от 10 апреля 1997 года и в целях установления порядка проведения и организации учета валютных операций, связанных с движением капитала.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"О порядке регистрации валютных операций, связанных с движением капитала", с учетом замечаний и предложений, и ввести его в действие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операции, связанные с движением капитала и подлежащие регистрации в Национальном Банке Республики Казахстан, осуществленные с 1 января 1997 года до утверждения настоящего Постановления, подлежат обязательной регистрации в течение трех месяцев с момента введения настоящего Положения в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исследований и статистики (Аманжолов С.А.) довести настоящее Постановление и вышеназванное Положение до сведения областных (Главного Алматинского территориального) управлений Национального Банка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Юридическому департаменту (Уртембаев А.К.) направить настоящее Постановление и Положение "О порядке регистрации валютных операций, связанных с движением капитала"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Отделу периодических изданий и деловой информации опубликовать Положение "О порядке регистрации валютных операций, связанных с движением капитала" в республиканских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24 апреля 1997 г. N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 порядке регистрации валютных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связанных с движением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Настоящее Положение разработано в соответствии с Законами Республики Казахстан "О валютном регулировании" от 24.12.1996 г. (статьи 5 и 11) и "О внешнем заимствовании и управлении внешним долгом" от 10.04.97 г. (статья 15) и вытекающими из них полномочиями Национального Банка Республики Казахстан (далее Нацбанк) по установлению порядка проведения и организации учета операций, связанных с движением капитала, предусматривающих переход (перемещение) средств от нерезидентов в пользу резидентов.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Настоящим Положением определен порядок регистрации следующих видов валютных операций, связанных с движением капитала, предусматривающих переход (перемещение) средств от нерезидентов в пользу резидентов: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получения кредитов на срок более 180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осуществления расчетов, связанных с кредитованием экспортно-импортных сделок на срок более 180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переводов в оплату имущественных и иных прав на недвижимость.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Валютные операции, связанные с движением капитала, предусматривающие переход (перемещение) средств от нерезидентов в пользу резидентов, осуществляются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Регистрации подлежат валютные операции, связанные с движением капитала, предусматривающие поступления средств в Республику Казахстан в сумме, превышающей 100 тысяч долларов США или соответствующий эквивалент в другой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Регистрация в соответствии с настоящим Положением производится в целях осуществления статистического учета информации по операциям, связанным с движением капитала, осуществляемым нерезидентами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Регистрация операций, связанных с движением капитала, производится в соответствующих областных/территориальных управлениях Нацбанка (далее областное управление) после вступления в силу соответствующего договора, кредитного или инвестиционного соглашения, контракта и т.д. (далее -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Порядок регистрации включает регистрацию представленного Договора и последующее ежеквартальное представление сведений в областное управление о фактическом поступлении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Регистрация в областном управлении операций, связанных с движением капитала, осуществляется в течение 10 рабочих дней с момента представления полного перечня необходимых документов. После проведения регистрации выдается свидетельство о регистрации установленного образца (Приложение 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1.8. Ответственность за осуществление регистрации операций, связанных с движением капитала, несет резидент - участник операции (сторона Договора).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2. Регистрация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связанных с получением резидентами кредитов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Резиденты Республики Казахстан, осуществляющие негосударственное внешнее заимствование, обязаны регистрировать договоры о внешних займах, имеющих государственные гарантии, в Министерстве финансов Республики Казахстан, не имеющих государственных гарантий - в Нацбанке.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Для регистрации Договоров в соответствующее областное управление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на регистрацию кредитного соглашения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график поступления средств (освоения) и погашения задолженности по кредитам (приложение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подтверждение (для небанковских юридических лиц) уполномоченного банка-резидента о согласии обслуживания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Все изменения и дополнения, возникающие в период действия Договора, сообщаются резидентом-заемщиком в областное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Резиденты-заемщики представляют в областное управление сведения, отражающие фактическое поступление средств по зарегистрированному Договору, по установленной форме (Приложение 4) до 10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Резиденты - заемщики (банки) представляют сведения в областное управление, отражающие фактическое поступление средств по зарегистрированному кредитному Договору, по установленной государственной форме отчетности (Приложение 5) до 10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Заемщики, привлекающие иностранные кредиты и обслуживаемые через счета в иностранных банках за рубежом, обязаны представлять сведения по всем иностранным кредитам до 15 числа после отчетного квартала в Департамент исследований и статистики Нацбанка по установленной форме (Приложение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Регистрация Договоров, связанных с кредитованием экспортно-импортных сделок на срок более 18O дней, осуществляется в соответствии с пунктами 2.1-2.6 настоящего Положения. Резидентам-импортерам при регистрации необходимо представлять в соответствующее областное управление копии грузовых таможенных деклараций (ГТД).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3. Регистрация иных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связанных с движением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иным операциям, связанным с движением капитала, относятся прямые иностранные инвестиции и портфельные инвестиции, осуществляемые в Республику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Прямые инвестиции - вложения капитала, имеющие основной целью приобретение прямо или косвенно контроля над юридическим лицом (т.е. более 10 % уставного капитала): взносы в акционерный и приравненный к нему капитал, кредиты, займы прямого инвестора, независимо от срока предоставления; реинвестиции.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Портфельные инвестиции - вложения капитала в виде приобретения ценных бумаг, основной целью которых является получение доходов на вложенный капитал.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Для регистрации прямых инвестиций в соответствующее областное управление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на регистрацию операции, связанной с движением капитала (приложения 6,7,8);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свидетельства о государственной регистрации юридического лица - 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физических лиц - документы, удостоверяющие личность (паспорт и его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Кредиты, займы прямых инвесторов подлежат регистрации согласно пунктам 2.2-2.6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3.3. Для регистрации портфельных инвестиций в соответствующее областное управление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на регистрацию операции, связанной с движением капитала (приложения 6,8);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свидетельства о государственной регистрации юридического лица - резидента;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для физических лиц - документы, удостоверяющие личность (паспорт и его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3.4. Регистрация прямых и портфельных инвестиций, переводов в оплату имущественных и иных прав на недвижимость, осуществляется при каждом изменении условий Договора, включая изменение сроков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3.5. Для операций, связанных с движением капитала в форме покупки государственных ценных бумаг Республики Казахстан в иностранной валюте, регистрации в Нацбанке подлежат сделки с ценными бумагами в иностранной валюте, осуществляемые на первичном рынке ценных бумаг. Информация об обращении ценных бумаг в иностранной валюте на вторичном рынке ценных бумаг запрашивается Нацбанком в Министерстве финансов.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3.6. Орган, осуществляющий регистрацию сделок с государственными ценными бумагами Республики Казахстан (Уполномоченный депозитарий), ежемесячно представляет Нацбанку информацию по операциям, связанным с движением капитала в форме государственных ценных бумаг Республики Казахстан, осуществляемым на первичном и на вторичном рынках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3.7. Резидент, до окончательного осуществления зарегистрированной операции ежеквартально представляет в областное управление информацию о фактическом осуществлении платежей по установленной форме (Приложение 9) до 10 числа месяца, следующего за отчетным кварталом.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3.8. Регистрация переводов в оплату имущественных и иных прав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недвижимость осуществляется в соответствии с пунктом 3.1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4.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4.1. Регистрация операций, связанных с движением капитала,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Нацбанком без каких-либо обязательств со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Нацбанка в отношении обязательств участников по зарегистрированным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4.2. Ответственность за нарушение Порядка, предусмотренного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Положением, наступает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Национального Банка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РЕГИСТРАЦИОННОЕ СВИДЕТЕЛЬСТВО N 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Настоящим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свидетельствует о регистрации операции, связанной с движением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капитала, осуществленной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(название документа,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заключенного между: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(наименование, страна, 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(наименование,страна, уполномоченное лицо)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сумма сделки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до "_______"____________________199___г.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предназначена для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(классификация сделки)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договора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сделок, осуществляемых в форме покупки ценных бумаг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(вид ценных бумаг)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Номинальная стоимость 1 шт.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ценных бумаг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сделки________________________________________________________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регистрации "_____" _______________199__г.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Данная регистрация произведена без каких-либо обязательств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Национального Банка Казахстана по данной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Начальник/Заместитель начальника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Областного управления Нацбанка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Национальный Банк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ЗАЯВЛЕНИЕ N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ОТ________________________________________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НА РЕГИСТРАЦИЮ КРЕДИТНОГО СОГЛАШЕНИЯ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гор.__________________                         "___"_______ 19___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Кредитное соглашение N___ от "___"___________19__г.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(цель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назначение кредита или ссуды)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Составлено на срок _______________________________ на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по____экземпляра, имеющие одинаковую юридическую силу, в том числе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соглашению приложены: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(наименование документа, номер, дата оформления)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(наименование и полный адрес; банковские реквизиты,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(полные имена и должности уполномоченных лиц)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Заемщик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(наименование полный адрес; банковские реквизиты; телефон, факс.)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(полные имена и должности уполномоченных лиц)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кредита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кредита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экономики кредитора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экономики заемщика  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Тип кредита (отметить)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                _____          _____                 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!  ! инвестиционный !   ! товарный !   ! рефинансирование ! ! прочие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реализации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(регион или область для привлекаемых в РК кредитов)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Процентная ставка за пользование кредитом ___________________ годовых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плавающей процентной ставки указать базу ее исчисления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маржи)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сборы: комиссионные по обязательству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(ставка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премиальные по предоплате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сборы и комиссионные банка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сборы и комиссионные инобанка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Процентная ставка за просроченные платежи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основной сумме долга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(ставка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процентам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штрафные санкции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(наименование)               (ставка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Процентная ставка за продление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сроков погашения кредита ____________________________________годовых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плавающей процентной ставки указать базу ее исчисления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размер маржи)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продления погашения кредита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Страховой взнос (премия)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(ставка 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Прочие условия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Возврат основного долга по кредиту (ссуды) и процентов по нему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 кредитного соглашения кредитору гарантирован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(наименование гаранта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гарантии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документа_______________________________________________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___________ от "____"________________ 19 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собственной гарантии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документа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___________ от "____"_______________ 19 ___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           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уполномоченного лица)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                     Дата                      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График освоения и погашения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дата          !  освоение  !     платежи по обслуживанию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проведения операции  !            !-------------------------------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  !   погашение   !  начислено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            !основного долга! 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Сведения об освоении и обслуживании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за _______ квартал 19  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  Статус заемщика: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(название заемщика)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  - государственное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(название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       - совместное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(наименование валюты)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- частное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Регистрационый номер НБК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- другие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(тыс.)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А. Задолженность на начало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! Основная сумма долга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 из них: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1а. просроченные платежи по погашению основного долга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просроченные процентные платежи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Просроченные комиссионные и другие платежи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Неоплаченные штрафы за просроченные платежи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Всего (1+2+3+4)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Б.  Операции за квартал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Освоено  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начислено платежей в счет погашения основного долга!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начислено процентных платежей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начислено комиссионных платежей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начислено пени за просроченные платежи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погашено основного долга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оплачено процентных платежей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оплачено комиссионных и других платежей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оплачено штрафов за просроченные платежи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Всего платежей (11+12+13+14)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В. Задолженность на конец отчетного периода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Основная сумма долга (1+6-11)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том числе: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16а.просроченные платежи по погашению основного долга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(1а+7-11)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просроченные процентные платежи (2+8-12)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просроченные комиссионные и другие платежи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(3+9-13) 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Неоплаченные штрафы за просроченные платежи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(4+10-14)           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Всего сумма долга (16+17+18+19)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"___"__________19    г.              Руководитель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          Главный бухгалтер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(исполнитель, телефон)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5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Государственная статистическая отчетность 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Представляется в соответствии со ст. 13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государственной статистике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Кому предоставляется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Адрес 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Уполномоченный банк 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                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в правом углу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 2   !   3   !   4    !   5   !  6   !   7   !   8   !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0606523!                    КОД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1 - Формы документа по ОКУД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2 - Регистрационного номера хозяйствующего субъекта (ОКПО)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3 - Типа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4 - Министерства (ведомства) по СООГУ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5 - Организационно-правовой формы по КОПФ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6 - Территории по СОАТО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7 - Отрасли по ОКОНХ (ОКЭД)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8 - Формы собственности по ОКФС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9 - Контрольная сумма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Форма N 16-ИК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Утверждена постановлением Госкомстата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от 12 июня 1995 г. N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Почтовая-квартальная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Предоставляют уполномоченные на привлечение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обслуживание иностранных кредитов банка в целом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системе банка до 10 числа после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Статистическому органу по месту нахождения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Министерству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 Т Ч Е 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об использовании и погашении иностранных кредитов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 ______________квартал 199____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                                                тыс.долл.США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!Б !В !Г ! 1!2!3!4! 5!6!7!8!9!10!11! 12!13!14!15!16!17!18!19!20!21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 - Наименование кредитной линии и период ее действия (дата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начала освоения и конечного срока погашения),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межбанковского кредитного соглашения,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 - Импортер (наименование организации, предприятия-получателя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- Экспортер (страна кредитора, наименование кредитора)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 - Наименование валюты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1 - Сумма кредита (займа) всего, в соответствии с генеральным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кредитным соглашением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2 - Ссудная задолженность по займу (освоено кредитных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средств): на начало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3 - Ссудная задолженность по займу (освоено кредитных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средств): в отчетном периоде: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4 - Ссудная задолженность по займу (освоено кредитных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средств): в отчетном периоде: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5 - Ссудная задолженность по займу (освоено кредитных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средств): Прогноз: Подлежит освоению в следующем квартале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6 - Ссудная задолженность по займу (освоено кредитных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средств): Прогноз: Подлежит освоению  до конца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7 - Остаток  основного долга (ссудной задолженности)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кредиту на конец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8 - Погашение основного долга: Всего с начала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9 - Погашение основного долга: в отчетном периоде: Платежи,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причитающиеся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10 - Погашение основного долга: в отчетном периоде: Платежи,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произведенные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11 - Выплачено сопутствующих платежей: с начала действия 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12 - Выплачено сопутствующих платежей: в отчетном периоде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13 - Выплачено сопутствующих платежей: сумма процентов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кредит с начала освоения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14 - Платежи в счет погашения процентов за кредит в отчетном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периоде: причитающиеся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15 - Платежи в счет погашения процентов за кредит в отчетном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периоде: произведенные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16 - Прогнозируемая общая сумма выплат: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погашению в следующем квартале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17 - Прогнозируемая общая сумма выплат: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погашению до конца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18 - Общая сумма задолженности: основного долга не погашенного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срок: на начало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19 - Общая сумма задолженности: основного долга не погашенного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срок: на конец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20 - Общая сумма задолженности: сопутств.платежей в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погашенном в срок: на начало отчетного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21 - Общая сумма задолженности: сопутств.платежей в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погашенном в срок: на конец отчетного периода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"___"____________19____ г.                     Руководитель_________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      Ответственный Исполнитель__________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Фамилия и N телефона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исполнителя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 Приведение показателей к определенной валюте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производится по курсу Национального банка к тенге на дату отчета,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т.е. на последний календарный день отчетного квартала.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Национальный Банк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ЗАЯВЛЕНИЕ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 ____________________________________________________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РЕГИСТРАЦИЮ ОПЕРАЦИИ, СВЯЗАННОЙ С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ДВИЖЕНИЕМ КАПИТАЛА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гор.______________           "____"____________ 19 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N ___________от "____"___________ 19 г.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(сектор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цель инвестиции)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Возможные изменения, дополнения к основному договору: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(наименование документа, номер, дата оформления)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 инвестирования________________________________________________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(название, адрес, регистрационный номер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резидента),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(реквизиты обслуживающего банка, телефон, факс)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Инвестор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(название, адрес, регистрационный номер (в случае резидента),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(реквизиты обслуживающего банка: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договора_______________________________________________________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Валюта договора 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Сектор экономики инвестора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операции (отмечает Нацбанк):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прямые инвестиции (   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портфельные инвестиции (   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прочее (     ) 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сделок, осуществляемых в форме ценных бумаг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(вид ценных бумаг)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Номинальная стоимость 1 шт.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ценных бумаг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сделки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уполномоченного лица ______________      Ф.И.О.____________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                   Дата          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Заявление принимается к рассмотрению только с приложениями 1 или 2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7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 к Заявлению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Заполняется клиентом при подаче заявления на регистрацию в Нацбанке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операций, связанных с движением капитала, осуществляемых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применением валюты Республики Казахстан, иностранной валюты.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Наименование, номер, дата договора, контракта и т.д.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Участвующие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резидент Республики Казахстан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(наименование, почтовый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телефон,факс)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нерезидент Республики Казахстан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(наименование, страна, почтовый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Суть операции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Сумма сделки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Суммы, полученные (осуществленные) ранее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лицом-резидентом по данному договору от (в пользу) нерезидента: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(указать даты и суммы платежей)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Дата регистрации юридического лица-резидента РК,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Уставный фонд юридического лица-резидента по уставным документам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Уставный фонд юридического лица-резидента фактический,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сегодняшний день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Доля инвестора в уставный фонд объекта инвестирования: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%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стоимостном выражении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том числе: - в виде капитала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 в виде товаров, оборудования и т.д.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Дополнительная информация: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(наименование клиента)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лицо, должность)              (Ф.И.О.,телефон)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(дата заполнения)                          (роспись)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8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Заявлению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Заполняется клиентом при подаче заявления на регистрацию в Нацбанке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операций, связанных с движением капитала, осуществляемых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использованием ценных бумаг.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Наименование, номер, дата договора, контракта, и т.д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Участвующие стороны: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резидент Республики Казахстан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(наименование, почтовый адрес,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нерезидент Республики Казахстан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(наименование, страна, почтовый адрес, телефон, факс)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Эмитент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Вид ценных бумаг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Суть операции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Номинальная стоимость 1 шт.ц.б.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Количество ценных бумаг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Сумма сделки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(цифрами,прописью)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Суммы, полученные (осуществленные) ранее юридическим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лицом-резидентом по данному договору от (в пользу) нерезидента:_____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(указать даты и суммы платежей)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Дата регистрации юридического лица-резидента РК, регистрационный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Регистрация эмиссии ц.б. в Нацкомиссии по ценным бумагам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(дата,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Уставный фонд юридического лица-резидента по уставным документам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Уставный фонд юридического лица-резидента фактический,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сегодняшний день____________________________________________________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Доля инвестора в уставный фонд объекта инвестирования: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в %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- в стоимостном выражении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(сумма)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том числе: - в виде капитала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- в виде товаров, оборудования и т.д.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Дополнительная информация: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клиента)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(уполномоченное лицо, должность)           (Ф.И.О., 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заполнения)                              (роспись)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Сведения по Иностранным Прямым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Инвестициям (ИПИ) и портфельным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предприятия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Почтовый адрес, телефон, факс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Страна(ы) - партнер(ы)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Фирма(ы) - партнер(ы)   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за __________ квартал 199___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показателя!Накопленная стоимость!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!на начало отчетного  !Поступило за отчетный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!периода              !период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!тыс.$       тыс.тенге!тыс.$      тыс.тенге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Уставный фонд на момент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Уставный фонд фактический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Доля иностранного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капитала в уставном фонде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 момент регистрации (%)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фактическая доля (%)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а) прямых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б) портфельных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Прямые инвестиции, 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взносы в уставный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т.ч. в виде: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 оборудования, товаров, 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кредиты, ссуды, займы,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полученные от зарубежных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совладельцев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числе: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освоено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начислено к погашению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погашено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прочее (расшифровать)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Портфельные инвестиции,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 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 долговые ценные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 прочее (расшифровать)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Доход от инвестиций: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дивиденды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реинвестированные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проценты начисленные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проценты погашенные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(указать возможные пояснения, комментарии, связанные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спецификой Вашего предприятия)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заполнения обращаться в Национальный Банк, 480070,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Алматы, "Коктем-3", 21.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Платежного баланса и движения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 50-49-25; 50-48-24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Ф.И.О. исполнителя ______________   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телефон _________________________    предприятия или гл.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бухгалтера 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