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82d9" w14:textId="1928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применения к банкам второго уровня ограниченных мер воздействия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Правления Национального Банка Республики Казахстан от 24 апреля 1997 года N 119. Зарегистрировано в Министерстве юстиции 23 июня 1997 г. N 327. Утратило силу - постановлением Правления Национального Банка РК от 13 июля 2001 г. N 279 ~V011623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разработано в соответствии с Указом
Президента Республики Казахстан, имеющим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  "О банках 
и банковской деятельности в Республике Казахстан" (далее - Указ) и
нормативными правовыми актами Национального Банка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определяет порядок применения к банкам второго уровня
ограниченных мер воздействия, предусмотренных действующим банковским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случае установления Национальным Банком Республики
Казахстан (далее - Национальный Банк) нарушений пруденциальных
нормативов и других обязательных к соблюдению норм и лимитов, а
также требований действующего законодательства, включая
неправомерные действия (бездействие) со стороны работников банка,
угрожающие его финансовой стабильности либо интересам депозиторов,
клиентов и корреспондентов, Национальный Банк вправе применить к
банку одну из следующих ограниченных мер воздействия: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затребовать письмо-обязательство;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составить с банком письменное соглашение;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вынести предупреждение;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дать обязательное для исполнения письменное предписание.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вправе применить одну или несколько из
вышеперечисленных мер воздействия, в том числе одновременно либо
каждую из них по разным основаниям, в зависимости от характера
нарушения(ий).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Принятие ограниченных мер воздействия не исключает
возможность применения при этом к банку санкций, предусмотренных
действующим банковским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Применение к банку одного из видов ограниченных мер
воздействия не приостанавливает и не прекращает действия ранее
принятых к нему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Предусмотренные настоящим Положением ограниченные меры
воздействия включают возможность внесения Национальным Банком
предложений (рекомендаций)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 необходимости финансового оздоровления банка, смене
руководства или реорганизации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 ограничении принятия депозитов;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 увеличении уставного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 прекращении выплат дивидендов и увеличения провизий;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 сокращении расходов посредством закрытия отдельных филиалов
и представительств, а также посредством прекращения или ограничения
дополнительного найма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 отстранении от должности любого из должностных лиц или
работников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 приостановлении или ограничении некоторых видов банковских
операций с повышенной степенью риска.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 применении в отношении банка ограниченных мер воздействия
- Национальный Банк вправе довести до сведения Наблюдательного
Совета банка (его Председателя и членов). Информация Национального
Банка по данному вопросу не адресованная непосредственно
руководству банка направляется лицам, входящим в состав его
Наблюдательного Совета, заказным почтовым отправлением.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Началом срока выполнения банком условий и мероприятий,
предусмотренных решением Национального Банка о применении
ограниченных мер воздействия, считается дата поступления
соответствующего документа по этому вопросу в банк (дата передачи
его работникам под роспись).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II. ОСНОВНЫЕ ТРЕБОВАНИЯ ПО ПРИМЕНЕНИЮ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ОГРАНИЧЕННЫХ МЕР ВОЗДЕЙСТВИЯ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Оформление, порядок исполнения банком и контроль со стороны
Национального Банка за выполнением мероприятий, связанных с
применением ограниченных мер воздействия, осуществляется с учетом
требований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случае применения к банку ограниченных мер воздействия,
предусмотренных подпунктами "а" и "г" пункта 2 настоящего Положения,
банк в семидневный срок обязан представить в Департамент банковского
надзора Национального Банка (далее - Департамент банковского
надзора) письмо с указанием мер по исполнению письма-обязательства
или письменного предписания. К письму банка должен прилагаться
график и финансовое обоснование реальности запланированных
мероприятий по выполнению условий письма-обязательства или
письменного предписания (далее - график).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нарушения банком утвержденного им графика
письмо-обязательство или письменное предписание считается
неисполненным.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Департамент банковского надзора при согласии с
представленным графиком в десятидневный срок сообщает об этом банку.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несогласии с графиком Национальный Банк вправе установить
конкретный срок и условия представления банком письма с указанием
мер по исполнению письма-обязательства или письменного предписания.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Банк обязан своевременно уведомить Национальный Банк о
завершении мероприятий по выполнению условий письма-обязательства,
письменного соглашения или письменного предписания - в срок,
указанный в данном документе. Департамент банковского надзора
устанавливает контроль за выполнением принятых банком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Банк, не выполнивший условия, вытекающие из примененных к
нему ограниченных мер воздействия, не может быть отнесен к первой
группе банков согласно Положению о порядке перехода банков второго
уровня к международным стандартам, утвержденному Постановлением
Правления Национального Банка N 292 от 12 декабря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случае невыполнения банком мероприятий, вытекающих из
применения к нему ограниченных мер воздействия, Национальный Банк
вправе отказать ему в выдаче лицензии на проведение дополнительных
видов банковских операций и/или даче согласия на открытие филиала.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III. ОСОБЕННОСТИ ПРИМЕНЕНИЯ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ВИДОВ ОГРАНИЧЕННЫХ МЕР ВОЗДЕЙСТВИЯ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3.1. ПИСЬМО-ОБЯЗАТЕЛЬСТВО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Письмо-обязательство банка должно содержать факт признания
банком имеющихся недостатков и готовность руководства банка по их
устранению в строго определенные сроки, не превышающие двух месяцев,
с указанием перечня запланированных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Национальный Банк вправе затребовать у банка
письмо-обязательство в случае: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нарушения коэффициента ликвидности, включая неисполнение или
несвоевременное исполнение поручений клиента по переводу средств,
ненадлежащее исполнение договорных обязательств по расчетным и
переводным операциям, наличия картотеки к корреспондентскому счету
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несоблюдения минимальных резервных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непредставления или несвоевременного представления сведений
(информации) и/или документов по письменному запросу Национального
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исполнения руководящими работниками банка своих должностных
обязанностей без соответствующего согласия Национального Банка свыше
установленного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участия банка в уставных фондах юридических лиц, за
исключением случаев, предусмотренных банковским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нарушения банком с иностранным участием требований по
размещению средств во внутренние активы;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непредставления Национальному Банку или представления
заведомо недостоверной отчетности и сведений, если это не влечет
применение санкций к банку.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вправе затребовать письмо-обязательство и в
других случаях, по усмотрению Национального Банка.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3.2. ПИСЬМЕННОЕ СОГЛАШЕНИЕ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Письменное соглашение - это соглашение между банком и
Национальным Банком о необходимости незамедлительного устранения
выявленных недостатков и об утверждении первоочередных мер в связи с
этим.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Письменное соглашение составляется в случаях, когда
Национальный Банк и руководство банка приходят к выводу, что для
устранения имеющихся нарушений и недостатков в деятельности банка
требуется значительный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Письменное соглашение может быть составлено, помимо
случаев, предусмотренных п. 15 настоящего Положения, в случае: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прямого или косвенного владения, распоряжения и/или
управления учредителем (акционером) банка более чем двадцатью пятью
процентами акций банка с правом голоса без соответствующего
разрешения Национального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наличия у банка просроченной задолженности по
централизованным кредитным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Письменное соглашение может быть составлено или в других
случаях, по усмотрению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Письменное соглашение составляется в двух экземплярах,
подписывается от имени Национального Банка заместителем Председателя
Национального Банка, а с другой стороны - Председателем Правления
банка (или лицом его замещающим) и главным бухгалтером банка.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3.3. ПИСЬМЕННОЕ 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Письменное предписание Национального Банка - это указание
банку о необходимости принятия конкретных мер, направленных на
устранение выявленных недостатков в установленный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Национальный Банк вправе направить письменное предписание,
помимо случаев, предусмотренных п.п.15, 18 настоящего Положения, при
установлении: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нарушения не менее чем на две отчетные даты коэффициентов
достаточности собственных средств и максимального риска на одного
заемщика, включая наличие отрицательной величины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несоответствия размера уставного фонда установленному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минимальному размеру;
     в) выявления фактов незаконного формирования уставного фонда
банка;
     г) невыполнения или нарушения банком условий
письма-обязательства либо письменного соглашения.
     22. Письменное предписание может быть направлено и в других
случаях, по усмотрению Национального Банка.
                   3.4. ПИСЬМЕННОЕ ПРЕДУПРЕЖДЕНИЕ
     23. Письменное предупреждение является уведомлением
Национального Банка о возможности применения к банку санкций,
предусмотренных действующим банковским законодательством.
     24. Письменное предупреждение может быть направлено банку,
помимо оснований, предусмотренных п.п.15,18,21 настоящего Положения,
в случае:
     а) невыполнения условий письменного предписания;
     б) нарушения требований действующего законодательства.
                    IV. ЗАКЛЮЧИТЕЛЬНЫЕ ПОЛОЖЕНИЯ
     25. Решение Национального Банка о применении ограниченных мер
воздействия может быть обжаловано банком в судах Республики
Казахстан в установленном законодательством порядке.
     Обжалование применения ограниченных мер воздействия в суде не
приостанавливает их исполнения.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Вопросы, не урегулированные настоящим Положением, подлежат
разрешению в соответствии с нормами действующего законодательства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