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baf0e" w14:textId="d7baf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Методических указаний № 4 "О взыскании в бесспорном порядке в бюджет средств, использованных не по целевому назначению"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Министерства финансов Республики Казахстан от 9 сентября 1997г. № 301. Утратил силу - приказом Минфина РК от 17 августа 1998 г. N 391 ~V980610</w:t>
      </w:r>
    </w:p>
    <w:p>
      <w:pPr>
        <w:spacing w:after="0"/>
        <w:ind w:left="0"/>
        <w:jc w:val="left"/>
      </w:pPr>
      <w:r>
        <w:rPr>
          <w:rFonts w:ascii="Times New Roman"/>
          <w:b w:val="false"/>
          <w:i w:val="false"/>
          <w:color w:val="000000"/>
          <w:sz w:val="28"/>
        </w:rPr>
        <w:t>
</w:t>
      </w:r>
      <w:r>
        <w:rPr>
          <w:rFonts w:ascii="Times New Roman"/>
          <w:b w:val="false"/>
          <w:i w:val="false"/>
          <w:color w:val="000000"/>
          <w:sz w:val="28"/>
        </w:rPr>
        <w:t>
          1. Утвердить прилагаемые к настоящему Приказу Методические указания 
</w:t>
      </w:r>
      <w:r>
        <w:rPr>
          <w:rFonts w:ascii="Times New Roman"/>
          <w:b w:val="false"/>
          <w:i w:val="false"/>
          <w:color w:val="000000"/>
          <w:sz w:val="28"/>
        </w:rPr>
        <w:t>
</w:t>
      </w:r>
    </w:p>
    <w:p>
      <w:pPr>
        <w:spacing w:after="0"/>
        <w:ind w:left="0"/>
        <w:jc w:val="left"/>
      </w:pPr>
      <w:r>
        <w:rPr>
          <w:rFonts w:ascii="Times New Roman"/>
          <w:b w:val="false"/>
          <w:i w:val="false"/>
          <w:color w:val="000000"/>
          <w:sz w:val="28"/>
        </w:rPr>
        <w:t>
№ 4 "О взыскании в бесспорном порядке в бюджет средств, использованных не по 
целевому назначению".
     2. Считать утратившим силу письмо Главного управления Казначейства при 
Министерстве финансов Республики Казахстан от 22.10.96г. № 11-8-4/8191.
     Вице-министр
                           Методические указания № 4
                "О взыскании в бесспорном порядке в бюджет средств,
                     использованных не по целевому назначению"
                              I. Общие положения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В соответствии с Указом Президента Республики Казахстан "Об 
образовании Казначейства Министерства финансов Республики Казахстан" от 27 
января 1994 года № 1526  
</w:t>
      </w:r>
      <w:r>
        <w:rPr>
          <w:rFonts w:ascii="Times New Roman"/>
          <w:b w:val="false"/>
          <w:i w:val="false"/>
          <w:color w:val="000000"/>
          <w:sz w:val="28"/>
        </w:rPr>
        <w:t xml:space="preserve"> U941526_ </w:t>
      </w:r>
      <w:r>
        <w:rPr>
          <w:rFonts w:ascii="Times New Roman"/>
          <w:b w:val="false"/>
          <w:i w:val="false"/>
          <w:color w:val="000000"/>
          <w:sz w:val="28"/>
        </w:rPr>
        <w:t>
  и предоставленным органам Казначейства 
правом производить взыскание (отзыв) в бюджет в бесспорном порядке с 
организаций средств, выделенных из республиканского бюджета и 
использованных ими не по назначению, устанавливается следующий порядок 
взыскания (отзыва) денежных средств в республиканский бюджет, а также 
отражения отозванных сумм в бухгалтерском учете и отчетности.
</w:t>
      </w:r>
      <w:r>
        <w:br/>
      </w:r>
      <w:r>
        <w:rPr>
          <w:rFonts w:ascii="Times New Roman"/>
          <w:b w:val="false"/>
          <w:i w:val="false"/>
          <w:color w:val="000000"/>
          <w:sz w:val="28"/>
        </w:rPr>
        <w:t>
          2. Бюджетные организации и другие юридические лица, получившие 
разрешения расходовать бюджетные средства в пределах выделенных им лимитов, 
обязаны расходовать их в строгом соответствии с размерами и целевым 
назначением, соответствующими предусмотренными утвержденным сметам расходов.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Порядок осуществления проверок и оформления 
</w:t>
      </w:r>
      <w:r>
        <w:br/>
      </w:r>
      <w:r>
        <w:rPr>
          <w:rFonts w:ascii="Times New Roman"/>
          <w:b w:val="false"/>
          <w:i w:val="false"/>
          <w:color w:val="000000"/>
          <w:sz w:val="28"/>
        </w:rPr>
        <w:t>
                                их результатов, взыскания (отзыва) бюджетных
</w:t>
      </w:r>
      <w:r>
        <w:br/>
      </w:r>
      <w:r>
        <w:rPr>
          <w:rFonts w:ascii="Times New Roman"/>
          <w:b w:val="false"/>
          <w:i w:val="false"/>
          <w:color w:val="000000"/>
          <w:sz w:val="28"/>
        </w:rPr>
        <w:t>
                            средств, использованных не по целевому назначению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Органы Казначейства обязаны производить проверки денежных 
документов, связанных с зачислением, перечислением и использованием 
финансовых ресурсов Правительства.
</w:t>
      </w:r>
      <w:r>
        <w:br/>
      </w:r>
      <w:r>
        <w:rPr>
          <w:rFonts w:ascii="Times New Roman"/>
          <w:b w:val="false"/>
          <w:i w:val="false"/>
          <w:color w:val="000000"/>
          <w:sz w:val="28"/>
        </w:rPr>
        <w:t>
          4. Проверка осуществляется специалистами Департамента Казначейства 
Министерства финансов Республики Казахстан, областными (Алматинским 
городским) управлениями Казначейства по письменному поручению руководителя 
(приложение № 1).
</w:t>
      </w:r>
      <w:r>
        <w:br/>
      </w:r>
      <w:r>
        <w:rPr>
          <w:rFonts w:ascii="Times New Roman"/>
          <w:b w:val="false"/>
          <w:i w:val="false"/>
          <w:color w:val="000000"/>
          <w:sz w:val="28"/>
        </w:rPr>
        <w:t>
          5. Цель проверки, проводимой органами Казначейства, - установить 
целевое использование организацией выделенных ей бюджетных средств.
</w:t>
      </w:r>
      <w:r>
        <w:br/>
      </w:r>
      <w:r>
        <w:rPr>
          <w:rFonts w:ascii="Times New Roman"/>
          <w:b w:val="false"/>
          <w:i w:val="false"/>
          <w:color w:val="000000"/>
          <w:sz w:val="28"/>
        </w:rPr>
        <w:t>
          6. По результатам проведенной проверки и при выявлении нарушений
органы Казначейства оформляют Акт проверки целевого использования средств 
организациями, получающими финансирование из республиканского бюджета 
(приложение № 2), в трех экземплярах. Составленный и подписанный 
проверяющими Акт подписывается руководителем проверяемой организации. Если 
имеются возражения по Акту, они должны быть вручены проверяющим 
специалистам в письменном виде. При наличии возражений и замечаний 
руководители ревизуемой организации делают отметку "С возражениями" перед 
своей подписью на Акте проверки и подтверждают отдельными документами 
обоснованность возражений. Проверяющий орган рассматривает полученные 
возражения, при необходимости перепроверяет отдельные факты и дает 
соответствующие заключения, ссылаясь при этом на представленные документы. 
</w:t>
      </w:r>
      <w:r>
        <w:br/>
      </w:r>
      <w:r>
        <w:rPr>
          <w:rFonts w:ascii="Times New Roman"/>
          <w:b w:val="false"/>
          <w:i w:val="false"/>
          <w:color w:val="000000"/>
          <w:sz w:val="28"/>
        </w:rPr>
        <w:t>
          В случае, если проверяемый орган не согласен с выводами проверяющего 
органа Казначейства после повторной проверки данной организации, последняя 
может обжаловать принятое решение в установленном законодательством порядке.
</w:t>
      </w:r>
      <w:r>
        <w:br/>
      </w:r>
      <w:r>
        <w:rPr>
          <w:rFonts w:ascii="Times New Roman"/>
          <w:b w:val="false"/>
          <w:i w:val="false"/>
          <w:color w:val="000000"/>
          <w:sz w:val="28"/>
        </w:rPr>
        <w:t>
          Если в процессе проверки не выявлены нарушения, то результат проверки 
оформляется справкой в двух экземплярах, один из экземпляров справки 
передается в проверяемую организацию, другой остается в проверяющем органе 
Казначейства.        
</w:t>
      </w:r>
      <w:r>
        <w:br/>
      </w:r>
      <w:r>
        <w:rPr>
          <w:rFonts w:ascii="Times New Roman"/>
          <w:b w:val="false"/>
          <w:i w:val="false"/>
          <w:color w:val="000000"/>
          <w:sz w:val="28"/>
        </w:rPr>
        <w:t>
          7. После согласования акта проверки один из экземпляров передается в 
проверяемую организацию, второй - направляется вышестоящей организации 
(министерству, ведомству), третий экземпляр остается в проверяющем органе 
Казначейства.       
</w:t>
      </w:r>
      <w:r>
        <w:br/>
      </w:r>
      <w:r>
        <w:rPr>
          <w:rFonts w:ascii="Times New Roman"/>
          <w:b w:val="false"/>
          <w:i w:val="false"/>
          <w:color w:val="000000"/>
          <w:sz w:val="28"/>
        </w:rPr>
        <w:t>
          8. По факту нецелевого использования средств, выделенных из 
республиканского бюджета, оформляется предписание за подписью руководителя 
соответствующего органа Казначейства на взыскание в бесспорном порядке сумм 
по кодам бюджетной классификации: учреждению, программе, подпрограмме, 
специфике экономической классификации (приложение № 3).
</w:t>
      </w:r>
      <w:r>
        <w:br/>
      </w:r>
      <w:r>
        <w:rPr>
          <w:rFonts w:ascii="Times New Roman"/>
          <w:b w:val="false"/>
          <w:i w:val="false"/>
          <w:color w:val="000000"/>
          <w:sz w:val="28"/>
        </w:rPr>
        <w:t>
          9. Предписание на взыскание (отзыв) сумм нецелевого использования 
выписывается в трех экземплярах: первый экземпляр остается в 
соответствующем органе Казначейства, второй передается организации, в 
которой осуществлялась проверка, третий направляется вышестоящей 
организации (министерству, ведомству). Если проверенная организация 
финансируется через уполномоченный орган, то соответствующий орган 
Казначейства выписывает дополнительный экземпляр предписания на взыскание 
сумм нецелевого использования и направляет уполномоченному органу.
</w:t>
      </w:r>
      <w:r>
        <w:br/>
      </w:r>
      <w:r>
        <w:rPr>
          <w:rFonts w:ascii="Times New Roman"/>
          <w:b w:val="false"/>
          <w:i w:val="false"/>
          <w:color w:val="000000"/>
          <w:sz w:val="28"/>
        </w:rPr>
        <w:t>
          10. Регистрация выписанных предписаний на взыскание (отзыв) сумм 
нецелевого использования бюджетных средств ведется в специальной книге 
учета (приложение № 4), которая должна быть пронумерована, прошнурована, 
опечатана сургучной печатью и количество листов заверено подписью 
руководителя.                  
</w:t>
      </w:r>
      <w:r>
        <w:br/>
      </w:r>
      <w:r>
        <w:rPr>
          <w:rFonts w:ascii="Times New Roman"/>
          <w:b w:val="false"/>
          <w:i w:val="false"/>
          <w:color w:val="000000"/>
          <w:sz w:val="28"/>
        </w:rPr>
        <w:t>
          11. Одновременно с регистрацией предписаний формируется Уведомление- 
реестр (приложение № 6), которое, в свою очередь, к 10-му числу каждого 
месяца, следующего за отчетным, соответствующие органы Казначейства 
представляют в Управление по контролю кассового исполнения бюджета 
Департамента Казначейства Министерства финансов Республики Казахстан. 
Уведомление-реестр после регистрации в Управлении по контролю кассового 
исполнения бюджета направляется в Управление исполнения республиканского 
бюджета.                
</w:t>
      </w:r>
      <w:r>
        <w:br/>
      </w:r>
      <w:r>
        <w:rPr>
          <w:rFonts w:ascii="Times New Roman"/>
          <w:b w:val="false"/>
          <w:i w:val="false"/>
          <w:color w:val="000000"/>
          <w:sz w:val="28"/>
        </w:rPr>
        <w:t>
          12. Управление по исполнению республиканского бюджета Департамента 
Казначейства Министерства финансов Республики Казахстан, получив 
Уведомление-реестр по областям, составляет к 15-числу каждого месяца 
сводное Уведомление-реестр по республике в разрезе министерств (ведомств) 
(приложение № 6), подписывает директором Департамента Казначейства, один 
его экземпляр представляет Управлению по контролю кассового исполнения 
бюджета и ставит в известность Бюджетный департамент и соответствующие его 
отраслевые управления (путем предоставления им копий сводного Уведомления-
реестра) об отзыве в бесспорном порядке сумм в объемах нецелевого 
использования.                 
</w:t>
      </w:r>
      <w:r>
        <w:br/>
      </w:r>
      <w:r>
        <w:rPr>
          <w:rFonts w:ascii="Times New Roman"/>
          <w:b w:val="false"/>
          <w:i w:val="false"/>
          <w:color w:val="000000"/>
          <w:sz w:val="28"/>
        </w:rPr>
        <w:t>
          В случае получения уведомлений-реестров после 15-го числа текущего 
месяца Управление исполнения республиканского бюджета включает их в сводное 
уведомление-реестр следующего месяца.
</w:t>
      </w:r>
      <w:r>
        <w:br/>
      </w:r>
      <w:r>
        <w:rPr>
          <w:rFonts w:ascii="Times New Roman"/>
          <w:b w:val="false"/>
          <w:i w:val="false"/>
          <w:color w:val="000000"/>
          <w:sz w:val="28"/>
        </w:rPr>
        <w:t>
          В случае, если плановые ассигнования не покрывают сумму отзыва в 
полном объеме, решение об отзыве принимается в соответствии с указанием 
руководства Департамента Казначейства.
</w:t>
      </w:r>
      <w:r>
        <w:br/>
      </w:r>
      <w:r>
        <w:rPr>
          <w:rFonts w:ascii="Times New Roman"/>
          <w:b w:val="false"/>
          <w:i w:val="false"/>
          <w:color w:val="000000"/>
          <w:sz w:val="28"/>
        </w:rPr>
        <w:t>
          13. При проведении ревизий специалистами Комитета финансового-
валютного контроля и при выявлении фактов нецелевого использования 
бюджетных средств в организациях, получающих финансирование из 
республиканского бюджета, информация о таковых фактах с представлением акта 
ревизии доводится до соответствующих органов Казначейства.
</w:t>
      </w:r>
      <w:r>
        <w:br/>
      </w:r>
      <w:r>
        <w:rPr>
          <w:rFonts w:ascii="Times New Roman"/>
          <w:b w:val="false"/>
          <w:i w:val="false"/>
          <w:color w:val="000000"/>
          <w:sz w:val="28"/>
        </w:rPr>
        <w:t>
          14. Департамент Казначейства Министерства финансов по данным сводного 
Уведомления-реестра выписывает казначейское разрешение (форма 1) с отметкой 
"отзыв", указывая в графах 3 "Предварительное разрешение", 4 "Текущее 
разрешение" и 5 "Разрешено с начало года" суммы отзываемых лимитов по 
каждому учреждению, программе, подпрограмме, специфике экономической 
классификации. Каждому выписанному казначейскому разрешению с отметкой 
"отзыв" присваивается самостоятельный порядковый номер. При этом в форме 
документа указываются только те специфики, по которым проводился отзыв.
</w:t>
      </w:r>
      <w:r>
        <w:br/>
      </w:r>
      <w:r>
        <w:rPr>
          <w:rFonts w:ascii="Times New Roman"/>
          <w:b w:val="false"/>
          <w:i w:val="false"/>
          <w:color w:val="000000"/>
          <w:sz w:val="28"/>
        </w:rPr>
        <w:t>
          15. После получения казначейского разрешения (форма 1) с отметкой 
"отзыв" министерство (ведомство) выдает подведомственной организации, 
получившей предписание на взыскание (отзыв) в бюджет сумм нецелевого 
использования, разрешения министерства (ведомства) (форма 2), делая на нем 
отметку "отзыв", и указывает в графах 3 "Разрешено ранее", 4 "Разрешено на" и 
5 "Разрешено с начала года" суммы отзываемых лимитов по каждому учреждению, 
программе, подпрограмме, специфике экономической классификации. Каждому 
выписанному разрешению министерства (ведомства) с отметкой "отзыв" 
присваивается самостоятельный порядковый номер. При этом в форме документа 
указываются только те специфики, по которым проводился отзыв.
</w:t>
      </w:r>
      <w:r>
        <w:br/>
      </w:r>
      <w:r>
        <w:rPr>
          <w:rFonts w:ascii="Times New Roman"/>
          <w:b w:val="false"/>
          <w:i w:val="false"/>
          <w:color w:val="000000"/>
          <w:sz w:val="28"/>
        </w:rPr>
        <w:t>
          16. В случае получения предписания на отзыв бюджетных средств 
организации, получающей финансирование по разрешению нижестоящего 
распорядителя бюджетных ассигнований, последний после получения разрешения 
министерства (ведомства) по форме 2 с отметкой "отзыв" выписывает форму 2-а 
с отметкой "отзыв", в которой в графах 3 "Разрешено ранее", 4 "Разрешено на"
и 5 "Разрешено с начала года" делаются аналогичные с разрешением 
министерства (ведомства) по отзыву отметки. Каждому выписанному разрешению 
нижестоящего распорядителя бюджетных средств с отметкой "отзыв" 
присваивается самостоятельный порядковый номер. При этом в форме документа 
указываются только те специфики, по которым проводился отзыв.
</w:t>
      </w:r>
      <w:r>
        <w:br/>
      </w:r>
      <w:r>
        <w:rPr>
          <w:rFonts w:ascii="Times New Roman"/>
          <w:b w:val="false"/>
          <w:i w:val="false"/>
          <w:color w:val="000000"/>
          <w:sz w:val="28"/>
        </w:rPr>
        <w:t>
          17. В случае, когда министерство (ведомство), получившее предписание 
на отзыв бюджетных средств, распределяет лимиты межминистерским 
(межведомственным) разрешением, то по получении казначейского разрешения 
(форма 1) с отметкой "Отзыв" при следующем распределении части своих 
бюджетных ассигнований министерству (ведомству), в котором осуществлялась 
проверка, в форме 2-б с отметкой "отзыв" в графах 3 "Предварительное 
разрешение" и 4 "Текущее разрешение" и 5 "Разрешено с начала года" делаются 
аналогичные отметки. Каждому выписанному межминистерскому 
(межведомственному) разрешению с отметкой "Отзыв" присваивается 
самостоятельный порядковый номер. При этом в форме документа указываются 
только те специфики, по которым проводится отзыв.
</w:t>
      </w:r>
      <w:r>
        <w:br/>
      </w:r>
      <w:r>
        <w:rPr>
          <w:rFonts w:ascii="Times New Roman"/>
          <w:b w:val="false"/>
          <w:i w:val="false"/>
          <w:color w:val="000000"/>
          <w:sz w:val="28"/>
        </w:rPr>
        <w:t>
          18. Получив разрешение министерства (ведомства) с отметкой "отзыв", 
разрешение нижестоящего распорядителя бюджетных ассигнований с отметкой 
"отзыв", соответствующий орган "Казначейства" делает отметку о проведенном 
взыскании (отзыве) в графах 6 и 7 книги учета (приложение № 4).
</w:t>
      </w:r>
      <w:r>
        <w:br/>
      </w:r>
      <w:r>
        <w:rPr>
          <w:rFonts w:ascii="Times New Roman"/>
          <w:b w:val="false"/>
          <w:i w:val="false"/>
          <w:color w:val="000000"/>
          <w:sz w:val="28"/>
        </w:rPr>
        <w:t>
          19. В случае, если хозяйственная организация, предприятие, получившее 
финансирование из республиканского бюджета, использовали бюджетные 
ассигнования не по целевому назначению, органы Казначейства на основании 
Акта проверки выписывают Распоряжение (приложение № 5) на взыскание в 
бюджет в бесспорном порядке средств со счета плательщика и также 
регистрируют его в книге учета (приложение № 4).
</w:t>
      </w:r>
      <w:r>
        <w:br/>
      </w:r>
      <w:r>
        <w:rPr>
          <w:rFonts w:ascii="Times New Roman"/>
          <w:b w:val="false"/>
          <w:i w:val="false"/>
          <w:color w:val="000000"/>
          <w:sz w:val="28"/>
        </w:rPr>
        <w:t>
          20. Указанные распоряжения передаются органами Казначейства в 
учреждения банков для взыскания средств в республиканский бюджет.
</w:t>
      </w:r>
      <w:r>
        <w:br/>
      </w:r>
      <w:r>
        <w:rPr>
          <w:rFonts w:ascii="Times New Roman"/>
          <w:b w:val="false"/>
          <w:i w:val="false"/>
          <w:color w:val="000000"/>
          <w:sz w:val="28"/>
        </w:rPr>
        <w:t>
          21. По получении от учреждений банков распоряжений с отметкой банка о 
произведенном списании средств в бюджет также делается отметка о выполнении 
распоряжения в графах 6 и 7 "Отметка о проведенном взыскании (отзыве) в 
текущем году" книги учета (Приложение 4).
</w:t>
      </w:r>
      <w:r>
        <w:br/>
      </w:r>
      <w:r>
        <w:rPr>
          <w:rFonts w:ascii="Times New Roman"/>
          <w:b w:val="false"/>
          <w:i w:val="false"/>
          <w:color w:val="000000"/>
          <w:sz w:val="28"/>
        </w:rPr>
        <w:t>
          22. Суммы, взысканные в доход республиканского бюджета с хозяйствующих 
субъектов, зачисляются на категорию 2 "Неналоговые поступления", класс 05 
"Прочие неналоговые поступления", подкласс 1 "Прочие неналоговые 
поступления", специфику 09 "Прочие неналоговые доходы".
</w:t>
      </w:r>
      <w:r>
        <w:br/>
      </w:r>
      <w:r>
        <w:rPr>
          <w:rFonts w:ascii="Times New Roman"/>
          <w:b w:val="false"/>
          <w:i w:val="false"/>
          <w:color w:val="000000"/>
          <w:sz w:val="28"/>
        </w:rPr>
        <w:t>
          23. В случае выявления фактов нецелевого использования бюджетных 
средств в конце декабря текущего года выписанные предписания на взыскание 
(отзыв) регистрируются в графе 5 книги учета (приложение 4) и при 
непогашении их переносятся переходящим остатком на следующий год в графу 4, 
которая должна соответствовать суммам графы 8 по учетным операциям текущего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Бухгалтерский учет и отчетность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24. В бюджетных организациях результаты по суммам произведенного 
отзыва (взыскания) отражаются как финансирование за счет средств 
республиканского бюджета: для министерств (ведомств) - на основании 
полученного от Департамента Казначейства казначейского решения, для их 
подведомственных бюджетных учреждений - на основании полученных ими 
разрешений министерства (ведомства) или разрешений нижестоящих 
распорядителей бюджетных средств. При этом указанные суммы отзыва 
(взыскания отражаются по дебету субсчета 095 "Счет для учета отозванных 
(взысканных) средств нецелевого использования" и кредиту субсчета 230 
"Финансирование из бюджета на расходы учреждения и другие мероприятия" или 
субсчета 140 "Расчеты по финансированию из бюджета на расходы учреждения и 
другие мероприятия". Одновременно производится вторая запись с отражением 
по дебету субсчета 200 "Расходы по бюджету на содержание учреждения и 
другие мероприятия" и кредиту субсчета 095. По окончании финансового года 
списание заключительными оборотами произведенных расходов проводится 
бухгалтерской записью по дебету субсчета 230 или 140 и кредиту субсчета 200.
</w:t>
      </w:r>
      <w:r>
        <w:br/>
      </w:r>
      <w:r>
        <w:rPr>
          <w:rFonts w:ascii="Times New Roman"/>
          <w:b w:val="false"/>
          <w:i w:val="false"/>
          <w:color w:val="000000"/>
          <w:sz w:val="28"/>
        </w:rPr>
        <w:t>
          25. В отчетности об исполнении сметы расходов учреждений и 
использовании бюджетных ассигнований для бюджетных организаций 
устанавливается следующий порядок отражения взысканных в республиканский 
бюджет сумм, использованных не по целевому назначению.
</w:t>
      </w:r>
      <w:r>
        <w:br/>
      </w:r>
      <w:r>
        <w:rPr>
          <w:rFonts w:ascii="Times New Roman"/>
          <w:b w:val="false"/>
          <w:i w:val="false"/>
          <w:color w:val="000000"/>
          <w:sz w:val="28"/>
        </w:rPr>
        <w:t>
          В форме 2 - отзыв (код 0603008) в графах 5 "Разрешено с начало года" и 
7 "Фактические расходы" отражаются результаты по суммам произведенного 
отзыва (взыскания). В форме 1 (код 0503001) "Баланс исполнения сметы 
расходов" в справке о движении сумм финансирования из бюджета по строке 951 
"Отзыв" указывается сумма отозванных лимитов.
</w:t>
      </w:r>
      <w:r>
        <w:br/>
      </w:r>
      <w:r>
        <w:rPr>
          <w:rFonts w:ascii="Times New Roman"/>
          <w:b w:val="false"/>
          <w:i w:val="false"/>
          <w:color w:val="000000"/>
          <w:sz w:val="28"/>
        </w:rPr>
        <w:t>
          В представляемой к бухгалтерскому отчету об исполнении сметы расходов 
пояснительной записке бюджетным организациям следует указывать сумму 
взысканных (отозванных) в бесспорном порядке в бюджет средств, выделенных из 
республиканского бюджета и использованных не по назначению.
</w:t>
      </w:r>
      <w:r>
        <w:br/>
      </w:r>
      <w:r>
        <w:rPr>
          <w:rFonts w:ascii="Times New Roman"/>
          <w:b w:val="false"/>
          <w:i w:val="false"/>
          <w:color w:val="000000"/>
          <w:sz w:val="28"/>
        </w:rPr>
        <w:t>
          Областные (Алматинское городское) управления Казначейства 
ежеквартально к 7 числу месяца, следующего за отчетным периодом, 
представляют в Управление по контролю за исполнением бюджета информацию о 
проделанной работе по контролю за целевым использованием бюджетных средств, 
выделенных из республиканского бюджета, в которой отражаются часто 
встречающие факты нецелевого использования бюджетных средств с указанием 
должностного лица, по вине которого они допущены, причины, обусловившие 
нарушения, принятые меры к восстановлению средств, использованных не по 
целевому назначению, в том числе с указанием сумм, восстановленных в ходе 
проверок.            
</w:t>
      </w:r>
      <w:r>
        <w:br/>
      </w:r>
      <w:r>
        <w:rPr>
          <w:rFonts w:ascii="Times New Roman"/>
          <w:b w:val="false"/>
          <w:i w:val="false"/>
          <w:color w:val="000000"/>
          <w:sz w:val="28"/>
        </w:rPr>
        <w:t>
          В представляемом в Бюджетный департамент ежемесячном отчете об 
исполнении республиканского бюджета (форма 2) в графах 5 "Всего" и 8 "Отзыв"
отражаются результаты по суммам произведенного отзыва (взыскания) по 
каждой функциональной группе, учреждению, программе, подпрограмме, 
специфике экономической классификации.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Директор Департамента
     Казначейства Министерства
     финансов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1
</w:t>
      </w:r>
      <w:r>
        <w:br/>
      </w:r>
      <w:r>
        <w:rPr>
          <w:rFonts w:ascii="Times New Roman"/>
          <w:b w:val="false"/>
          <w:i w:val="false"/>
          <w:color w:val="000000"/>
          <w:sz w:val="28"/>
        </w:rPr>
        <w:t>
                                          к Методическим указаниям № 4 "О 
                                          взыскании в бесспорном порядке в
                                          бюджет средств, использованных
                                          не по целевому назначению",
                                          утвержденным приказом Министерства
                                          финансов Республики Казахстан
                                          от "9" 09. 1997 г. № 301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"____"___________199__г.
     №______________________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Поручение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В соответствии с Указом Президента Республики Казахстан
от 27 января 1994г. № 1526, Положением о Департаменте Казначейства 
Министерства финансов Республики Казахстан, утвержденным приказом 
Министерства финансов Республики Казахстан от 26.06.97г. № 192 областное 
(Алматинское городское) управление Казначейства по _____________________
области поручает проведение проверки денежных документов, связанных с 
зачислением, перечислением и использованием финансовых ресурсов 
Правительства в _________________________________________________________
                (наименование министерства, ведомства, бюджетной
_________________________________________________________________________
организации, предприятия, банка и т.д.) следующим специалистам:
1________________________________________________________________________
2________________________________________________________________________
3________________________________________________________________________
                   (Ф.И.О, занимаемая должность)
     Руководитель Казначейства                        ___________________
                                                           (подпись)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2
</w:t>
      </w:r>
      <w:r>
        <w:br/>
      </w:r>
      <w:r>
        <w:rPr>
          <w:rFonts w:ascii="Times New Roman"/>
          <w:b w:val="false"/>
          <w:i w:val="false"/>
          <w:color w:val="000000"/>
          <w:sz w:val="28"/>
        </w:rPr>
        <w:t>
                                          к Методическим указаниям № 4 "О 
                                          взыскании в бесспорном порядке в
                                          бюджет средств, использованных
                                          не по целевому назначению",
                                          утвержденным приказом Министерства
                                          финансов Республики Казахстан
                                          от "9" 09. 1997 г. № 301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Схема акта
</w:t>
      </w:r>
      <w:r>
        <w:rPr>
          <w:rFonts w:ascii="Times New Roman"/>
          <w:b w:val="false"/>
          <w:i w:val="false"/>
          <w:color w:val="000000"/>
          <w:sz w:val="28"/>
        </w:rPr>
        <w:t>
</w:t>
      </w:r>
    </w:p>
    <w:p>
      <w:pPr>
        <w:spacing w:after="0"/>
        <w:ind w:left="0"/>
        <w:jc w:val="left"/>
      </w:pPr>
      <w:r>
        <w:rPr>
          <w:rFonts w:ascii="Times New Roman"/>
          <w:b w:val="false"/>
          <w:i w:val="false"/>
          <w:color w:val="000000"/>
          <w:sz w:val="28"/>
        </w:rPr>
        <w:t>
         проверки целевого использования средств организациями,
         получающими финансирование из республиканского бюджета,
         в_____________________________________________________
               (наименование проверяемой организации)
                                                   "____"___________199__г.
____________________________________________________________________________
          (наименование органа казначейства, должность,
______________________________________________________________в присутствии
  Ф.И.О. лиц, которым поручено проводить проверку)
____________________________________________________________________________
     (должность, Ф.И.О. специалистов проверяемой организации)
произведена проверка целевого использования денежных средств, выделяемых из 
республиканского бюджета, в ________________________________________________
                                 (наименование организации)
Проверка осуществлялась на основании поручения казначейства № от "___"
_______________199__г. и с ведома __________________________________________
                                     (должность, Ф.И.О. руководителя, 
____________________________________________________________________________
                    проверяемой организации)
за период с "___" по "___" 199__г. Проверка начата___________окончена_______
Проверкой охвачены следующие документы (указать перечень проверенных 
документов)_________________________________________________________________
     В результате проверки выявлены следующие нарушения в целевом 
использовании средств республиканского бюджета: (приводится анализ 
проверенных документов, конкретное и последовательное изложение выявленных 
нарушений в использовании бюджетных средств, законодательства, инструкций, 
методических указаний и других нормативных документов, с указанием лиц, 
допустивших такие нарушения.)
Подписи:
         Орган Казначейства                          ____________________         
                                                      (должность, Ф.И.О.)
     Руководитель проверяемой организации
                                                      ____________________
                                                            (Ф.И.О.)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3
</w:t>
      </w:r>
      <w:r>
        <w:br/>
      </w:r>
      <w:r>
        <w:rPr>
          <w:rFonts w:ascii="Times New Roman"/>
          <w:b w:val="false"/>
          <w:i w:val="false"/>
          <w:color w:val="000000"/>
          <w:sz w:val="28"/>
        </w:rPr>
        <w:t>
                                          к Методическим указаниям № 4 "О 
                                          взыскании в бесспорном порядке в
                                          бюджет средств, использованных
                                          не по целевому назначению",
                                          утвержденным приказом Министерства
                                          финансов Республики Казахстан
                                          от "9" 09. 1997 г. № 301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Предписание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"____"________199__г.               Выдано на основании Акта проверки
</w:t>
      </w:r>
      <w:r>
        <w:br/>
      </w:r>
      <w:r>
        <w:rPr>
          <w:rFonts w:ascii="Times New Roman"/>
          <w:b w:val="false"/>
          <w:i w:val="false"/>
          <w:color w:val="000000"/>
          <w:sz w:val="28"/>
        </w:rPr>
        <w:t>
      №____                              ______________________________________
</w:t>
      </w:r>
      <w:r>
        <w:br/>
      </w:r>
      <w:r>
        <w:rPr>
          <w:rFonts w:ascii="Times New Roman"/>
          <w:b w:val="false"/>
          <w:i w:val="false"/>
          <w:color w:val="000000"/>
          <w:sz w:val="28"/>
        </w:rPr>
        <w:t>
                                                                            (наименование проверяемой организации)
</w:t>
      </w:r>
      <w:r>
        <w:br/>
      </w:r>
      <w:r>
        <w:rPr>
          <w:rFonts w:ascii="Times New Roman"/>
          <w:b w:val="false"/>
          <w:i w:val="false"/>
          <w:color w:val="000000"/>
          <w:sz w:val="28"/>
        </w:rPr>
        <w:t>
                                                                            _______________ее код_________________
</w:t>
      </w:r>
      <w:r>
        <w:br/>
      </w:r>
      <w:r>
        <w:rPr>
          <w:rFonts w:ascii="Times New Roman"/>
          <w:b w:val="false"/>
          <w:i w:val="false"/>
          <w:color w:val="000000"/>
          <w:sz w:val="28"/>
        </w:rPr>
        <w:t>
                                                                                      от "___"_________199__г. №___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соответствии с пунктом 3 Указа Президента Республики Казахстан от 27 
</w:t>
      </w:r>
      <w:r>
        <w:rPr>
          <w:rFonts w:ascii="Times New Roman"/>
          <w:b w:val="false"/>
          <w:i w:val="false"/>
          <w:color w:val="000000"/>
          <w:sz w:val="28"/>
        </w:rPr>
        <w:t>
</w:t>
      </w:r>
    </w:p>
    <w:p>
      <w:pPr>
        <w:spacing w:after="0"/>
        <w:ind w:left="0"/>
        <w:jc w:val="left"/>
      </w:pPr>
      <w:r>
        <w:rPr>
          <w:rFonts w:ascii="Times New Roman"/>
          <w:b w:val="false"/>
          <w:i w:val="false"/>
          <w:color w:val="000000"/>
          <w:sz w:val="28"/>
        </w:rPr>
        <w:t>
января 1994г. № 1526 "Об образовании Казначейства Министерства финансов 
Республики Казахстан", пунктом 7 Положения "О Департаменте Казначейства 
Министерства финансов Республики Казахстан", утвержденного приказом 
Министерства финансов Республики Казахстан от 26.06.97г. № 192 и на 
основании Акта проверки, указанного выше, произвести взыскание (отзыв) в 
бесспорном порядке в бюджет средств, выделенных из республиканского 
бюджета и использованных не по назначению.
____________________________________________________________________________
        Код бюджетной классификации                    !       Сумма     
 (учреждение, программа, подпрограмма, специфика)      !     (цифрами)
____________________________________________________________________________
_________________________1_____________________________!_________2__________
_______________________________________________________!____________________
_______________________________________________________!____________________
Всего сумма_________________________________________________________________
____________________________________________________________________________
                      (цифрами и прописью)
     Руководитель казначейства                       _______________________
                                                          (подпись)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4
</w:t>
      </w:r>
      <w:r>
        <w:br/>
      </w:r>
      <w:r>
        <w:rPr>
          <w:rFonts w:ascii="Times New Roman"/>
          <w:b w:val="false"/>
          <w:i w:val="false"/>
          <w:color w:val="000000"/>
          <w:sz w:val="28"/>
        </w:rPr>
        <w:t>
                                          к Методическим указаниям № 4 "О 
                                          взыскании в бесспорном порядке в
                                          бюджет средств, использованных
                                          не по целевому назначению",
                                          утвержденным приказом Министерства
                                          финансов Республики Казахстан
                                          от "9" 09. 1997 г. № 301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Книга 
</w:t>
      </w:r>
      <w:r>
        <w:rPr>
          <w:rFonts w:ascii="Times New Roman"/>
          <w:b w:val="false"/>
          <w:i w:val="false"/>
          <w:color w:val="000000"/>
          <w:sz w:val="28"/>
        </w:rPr>
        <w:t>
</w:t>
      </w:r>
    </w:p>
    <w:p>
      <w:pPr>
        <w:spacing w:after="0"/>
        <w:ind w:left="0"/>
        <w:jc w:val="left"/>
      </w:pPr>
      <w:r>
        <w:rPr>
          <w:rFonts w:ascii="Times New Roman"/>
          <w:b w:val="false"/>
          <w:i w:val="false"/>
          <w:color w:val="000000"/>
          <w:sz w:val="28"/>
        </w:rPr>
        <w:t>
              учета средств республиканского бюджета, 
              использованных не по целевому назначению,
              и контроля за взысканием (отзывом) их
                  в бесспорном порядке в бюджет
____________________________________________________________________________
 № !Наименование ! Код расхода      ! Сумма на начало     !Выявленные 
за-!проверяемой  ! бюджетной        !года, недовзысканная !суммы нецелевого
пи-!организации  !классификации,    !в прошлом году.      !использования в 
си !(с указанием !по которому       !Дата и № предписания,!в текущем году,
   !кода - для   !выявлено нецелевое!распоряжения         !подлежащие 
   !бюджетной    !использование     !                     !взысканию (отзыву).
   !организации, !                  !                     !Дата и № 
   !банковских   !                  !                     !предписания,
   !реквизитов - !                  !                     !распоряжения
   !для хозяйств.!                  !                     !
   !субъектов)   !                  !                     !
___!_____________!__________________!_____________________!_________________
_1_!______2______!_________3________!__________4__________!________5________
     Продолжение формы приложения № 4
____________________________________________________________________________
Отметка о проведенном взыскании (отзыве)    !Остаток невзысканных 
в текущем году                              !(не отозванных) сумм, 
                                            !переходящих на следующий год.
____________________________________________!Дата и № предписания,
   Сумма    !Дата и № документа             !распоряжения
            !(разрешение, распоряжение)     !
____________!_______________________________!_______________________________
_____6______!______________7________________!_______________8_______________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5
</w:t>
      </w:r>
      <w:r>
        <w:br/>
      </w:r>
      <w:r>
        <w:rPr>
          <w:rFonts w:ascii="Times New Roman"/>
          <w:b w:val="false"/>
          <w:i w:val="false"/>
          <w:color w:val="000000"/>
          <w:sz w:val="28"/>
        </w:rPr>
        <w:t>
                                          к Методическим указаниям № 4 "О 
                                          взыскании в бесспорном порядке в
                                          бюджет средств, использованных
                                          не по целевому назначению",
                                          утвержденным приказом Министерства
                                          финансов Республики Казахстан
                                          от "9" 09. 1997 г. № 301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Поступило в банк плательщика
                                                ______
                           Распоряжение №      !______!
                          _______________19__г.
Плательщик                                       Дебет         Сумма
Код РНН                                      _______________________________
Банк плательщика                             !сч. №  !
                              _______________!_______!______________________         
                           Код_______________!кредит !
Получатель___________________________________!_______!
           (наименование бюджета и           !сч. №  !
_____________________________________________!_______!______________________
    наименование налоговой инспекции,        !       !
_____________________________________________!       !
    администрирующей эти доходы)             !       !
Банк получателя                              !       !
     в гор._______________ Код_______________!сч. №  !
                                             !_______!______________________
Сумма прописью                                       !Пеня за_____дней
                                                     !из_____% тенге
_____________________________________________________!______________________
Вид налога    !Категории!Класс!Подкласс!Специфика!Сумма!Сумма с пеней !
и срок платежа!         !     !        !         !     !              !
______________!_________!_____!________!_________!_____!______________!_____
______________!_________!_____!________!_________!_____!Вид операции  !_____
              !         !     !        !         !     !Назначение    !     
______________!_________!_____!________!_________!_____!платежа_______!_____
              !         !     !        !         !     !Код бюджетной !
______________!_________!_____!________!_________!_____!классификации !_____
______________!_________!_____!________!_________!_____!очеред.платежа!_____
______________!_________!_____!________!_________!_____!______________!_____
     Подписи                                         Проведено банком
(налоговой инспекции, казначейства                "____"_________19___г.
     финансового органа)                               Подписи банка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6
</w:t>
      </w:r>
      <w:r>
        <w:br/>
      </w:r>
      <w:r>
        <w:rPr>
          <w:rFonts w:ascii="Times New Roman"/>
          <w:b w:val="false"/>
          <w:i w:val="false"/>
          <w:color w:val="000000"/>
          <w:sz w:val="28"/>
        </w:rPr>
        <w:t>
                                          к Методическим указаниям № 4 "О 
                                          взыскании в бесспорном порядке в
                                          бюджет средств, использованных
                                          не по целевому назначению",
                                          утвержденным приказом Министерства
                                          финансов Республики Казахстан
                                          от "9" 09. 1997 г. № 301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Уведомление-реестр
</w:t>
      </w:r>
      <w:r>
        <w:rPr>
          <w:rFonts w:ascii="Times New Roman"/>
          <w:b w:val="false"/>
          <w:i w:val="false"/>
          <w:color w:val="000000"/>
          <w:sz w:val="28"/>
        </w:rPr>
        <w:t>
</w:t>
      </w:r>
    </w:p>
    <w:p>
      <w:pPr>
        <w:spacing w:after="0"/>
        <w:ind w:left="0"/>
        <w:jc w:val="left"/>
      </w:pPr>
      <w:r>
        <w:rPr>
          <w:rFonts w:ascii="Times New Roman"/>
          <w:b w:val="false"/>
          <w:i w:val="false"/>
          <w:color w:val="000000"/>
          <w:sz w:val="28"/>
        </w:rPr>
        <w:t>
                 на суммы, подлежащие взысканию (отзыву)
                         в бесспорном порядке
                  за______________месяц 199__г.
     Областное (Алматинское городское) управление казначейства по __________
области уведомляет Департамент Казначейства Министерства финансов 
Республики Казахстан о том, что при проведении проверок использования 
средств республиканского бюджета выявлены факты нецелевого их использования, 
по которым надлежит взыскать (отозвать) в бесспорном порядке средства со 
следующих организаций:
____________________________________________________________________________
Наименование бюджетной     !Код организации       !Код бюджетной !Сумма,!
организации, предприятия   !(согласно справочнику)!классификации !тенге !
(наименование министерства,!                      !(учреждение,  !      !
ведомства)                 !                      !программа,    !      !
                           !                      !подпрограмма, !      !
                           !                      !специфика)    !      !
___________________________!______________________!______________!______!___
_____________1_____________!__________2___________!_______3______!___4__!_5_
Общая сумма_________________________________________________________________
            (цифрами и прописью)
        Руководитель казначейства                  _________________________
                                                          (подпись)
                 Дата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