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e9bd" w14:textId="a29e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пo определению приоpитетныx проектов субъектов малого предпринимательствa города Алматы, рекомендуемых для финансирования и льготного кредитования из средств городского бюджета и других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7 октября 1997 города N 569. Зарегистрировано Управлением юстиции города Алматы 22 января 1998 года № 6. Утратило силу решением акима города Алматы от 10 июля 1998 года N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города Алматы от 10.07.1998 N 662.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стимулирования становления и экономического роста субъектов малого предпринимательства города, повышения эффективности использования выделяемых на поддержку малого бизнеса финансовых средств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марта 1997г. № 3398 "О мерах по усилению государственной поддержки и активизации развития малого предпринимательства"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по определению приоритетных проектов субъектов малого предпринимательства города Алматы, рекомендуемых для финансирования и льготного кредитования из средств городского бюджета и средств других источников, направляемых на поддержку и активизацию развития малого предпринимательства,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порядке финансирования и кредитования субъектов малого предпринимательства за счет средств городского бюджета и других предусмотренных на эти цели источников,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определить Департамент малого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малого бизнеса (Алпысбаев Т.А.) обеспечить подготовку материалов на заседание Комиссии и исполнение его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заместителя Акима города Алматы Джанбурчина К.Е.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 В.Храпунов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Председателю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Заместителю акима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г-ну Джанбурчину К.Е.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принять для рассмотрения возможности льготного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кредитования за счет средств_______________________________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размере ________________(________________________)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________месяцев под процентную ставку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(_________) % годовых для осуществления проекта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(название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по проекту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обязуется выплатить все комиссионные,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страховые и другие суммы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телефон/факс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 "______"____________199__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  (____________)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  (____________)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'      (подпись)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принятия "______" ________________ 199_года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Председателю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Заместителю акима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г-ну Джанбурчину К.Е.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финансирования и кредитования субъектов малого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за счет средств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и других предусмотренных на эти цели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разработано в соответствии с Указом Президента Республики Казахстан от 6 марта 1997 года № 3398 № "0 мерах по усилению государственной поддержки и активизации развития малого предпринимательства" и определяет организацию и условия предоставления субъектам малого предпринимательства средств, выделенных на эти цели из других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порядок, условия, сроки льготного кредитования из средств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порядок, условия, сроки льготного кредитования из других источников, направляемых по согласованию с Акимом города Алматы на поддержку и активизацию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Льготное кредитование субъектов малого предпринимательства производится независимо от формы их собственности и отраслевой принадлежности через определенный на тендерной основе банк второго уровня (Далее - финансирующий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Льготные кредиты из средств городского бюджета предоставляются субъектам малого предпринимательства, которые заняты производственной деятельностью, оказанием социально-значимых для города услуг (выполнением работ), а также образующим рабочие места для трудоустройства значительного числа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Процент льготного кредита, предоставляемого субъектам малого предпринимательства из средств городского бюджета, составляет 10% годовых, размер предоставляемого кредита не может превышать 1000000 тенге, а срок его предоставления не должен превышать 1 (одного)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Льготное кредитование субъектов малого предпринимательства из других источников финансирования, выделяемых на поддержку и активизацию их развития по согласованию с Акимом города Алматы, производится в сумме и на условиях установленных этими источниками.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льготного кредита претенденты - субъекты малого предпринимательства обязаны представить в Департамент малого бизнеса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установленной формы заявку (Приложение №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заверенные копии учредительных документов и Свидетельства о государственной регистрации хозяйствующего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статистической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штатное расписание;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баланса за последний отчетный период с отметкой налоговой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справку банка об отсутствии просроченных платежей по кредитам банка и начисленным процентам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технико-экономическое обоснование (Бизнес-план)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Индивидуальные предприниматели (физические лица, занимающиеся предпринимательской деятельностью без образования юридического лица) для получения льготного кредита представляют в Департамент малого бизнеса установленной формы заявку (Приложение № 2) и технико-экономическое обоснование (Бизнес-план)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малого бизнеса производит регистрацию поступающих от претендентов заявок и прилагаемых к ним документов и в течение 3(трех) дней проводит проверку документов, а также предварительный анализ проекта, и затем вместе со своими предложениями и замечаниями направляет их на рассмотрение Комиссии по определению приоритетных проектов субъектов малого предпринимательства города Алматы, рекомендуемых для финансирования и льготного кредитования из средств городского бюджета и средств других источников, направляемых на поддержку и активизацию развития малого предпринимательства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оценке проектов претендентов на получение льготного кредита Комиссия выносит свое решение исходя из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 освоение новых производств, прогрессивных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производство конкурентоспособной, импортозамещающей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социально-значимых для города услуг (выполнение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новых рабочих мест для трудоустройства значительного числа безработных граждан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трудоустройство и привлечение к работе инвалидов и лиц с ограниченной трудоспособностью;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освоение и выпуск продукции по кооперации или для крупных предприятий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 освоение других приоритетных для города направлений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представляющим особо важную значимость и входящим в программы социально-экономического развития города, Комиссия вправе вынести решение о ходатайстве перед Акимом города Алматы о финансировании этих проектов из средств городского бюджета на безвозвратной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рассматривает представленные Департаментом малого бизнеса документы претендентов и выносит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рекомендовать банку выдать льготный кредит;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отказать в предоставлении рекомендации на выдачу банком льготного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направить проект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Комиссия, при наличии разногласий по оценке представленных проектов, вправе выносить их на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после рассмотрения проектов претендентов и вынесения соответствующих решений вместе с оформленным протоколом направляет документы в Департамент малого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малого бизнеса направляет в финансирующий банк списки претендентов и одобренные Комиссией проекты для предоставления им льготных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документы претендентов на получение льготного кредита по проектам, прошедшие рассмотрение Комиссии, возвращаются 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претендентов, проекты которых требуют доработки, возвращаются им на доработку и повторное представление, а по проектам, которым Комиссия отказала в даче рекомендаций к льготному кредитованию, документы возвращаются претендентам без права повторного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Субъекты малого предпринимательства, чьи проекты успешно прошли отбор Комиссии и рекомендованы им к льготному кредитованию, представляют в финансирующий банк все необходимые для получения кредита документы в соответствии с установленными финансирующими банком к заемщикам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 не соответствия представленных заемщиком документов требованиям финансирующего банка к заемщикам, выявления заведомо ложных сведений, отсутствия или недостаточности представляемого залогового обеспечения и в других случаях, когда не гарантирована возвратность выдаваемого кредита, финансирующий банк вправе отказать заемщику в предоставлении льготного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 действующим законодательством ответственность за нецелевое использование выделяемых льготных кредитов, возлагается на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Финансирующий банк обязан в кредитном соглашении предусмотреть последствия невыполнения заемщиком его условий и если заемщик не выполнил условия договора (кроме форс-мажорных обстоятельств), предоставленный кредит теряет льготные условия и подлежит немедленному взысканию с начислением штрафных санкций, согласно договору.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