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cfb5" w14:textId="e91c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финансирования капитальных вложений на безвозвратной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финансов Республики Казахстан от 9 марта 1998 г. N 104. Зарегистрирован в Министерстве юстиции Республики Казахстан 27 марта 1998 г. за N 494. Утратил силу - приказ Министерства финансов Республики Казахстан от 6 июня 2001г. N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Извлечение из приказа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Республики Казахстан от 6 июня 2001г. N 298
     О признании утратившим силу
     приказа Министерства финансов
     Республики Казахстан
     В связи с принятием постановления Правительства Республики Казахстан 
от 6 ноября 2000 года N 1675 "Об утверждении Правил финансирования 
республиканских и местных бюджетных программ, выполняемых в рамках 
государственного заказа", приказываю:
     1. Признать утратившим силу приказ Министерства финансов Республики 
Казахстан от 9 марта 1998 года N 104 "О порядке финансирования капитальных 
вложений на безвозвратной основе".
     Министр"
------------------------------------------------------------------------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финансирования капитальных вложений, 
проектно-изыскательских работ и расходов по государственному 
геологическому изучению и охране недр, осуществляемых за счет средств из 
государственного бюджета,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Временный порядок финансирования капитальных 
вложений за счет средств государственного бюджета на безвозвратной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 и иным центральным и 
местным представительным и исполнительным органам и другим организациям, 
территориальным органам казначейства руководствоваться настоящим Временным 
порядком при осуществлении финансирования строек и объектов.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приказом Министерства финансов
                                    Республики Казахстан
                                  от 9 марта 1998 г. N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Временный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финансирования капитальных вложений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за счет средств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на безвозвратной основе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порядок устанавливает механизм финансирования 
капитальных вложений за счет средств государственного бюджета на 
безвозвратной основе ( далее безвозмездное бюджетное финансирование).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Открытие лимитов финансирования капитальных вложений производится 
по республиканскому бюджету Департаментом Казначейства Министерства 
финансов Республики Казахстан, по местному бюджету соответствующим 
финансовым органом в действующем порядке. При этом распорядительные 
документы (формы NN 1, 2, 2-а, 1-МБ3, 1-МБР) сопровождаются реестром 
объектов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Средства безвозмездного бюджетного финансирования выделяются из 
соответствующих бюджетов главным распорядителям лимитов (далее заказчики) 
на основании решений Правительства Республики Казахстан по 
республиканскому бюджету и местных исполнительных органов по местному 
бюджету.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Безвозмездное бюджетное финансирование капитальных вложений 
осуществляется на основании утвержденной росписи расходов на финансовый 
год с помесячным распределением в разрезе функциональной группы, 
учреждения, программы, подпрограммы и специфики экономической 
классификации по мере поступления средств в соответствующие бюджеты.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осуществления расходов по капитальным вложениям за счет 
безвозмездного бюджетного финансирования заказчики представляют в 
территориальные органы казначейства: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капитального строительства на текущий год по каждому объекту в 
соответствии с установленными им объемами финансирования (форма 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титульные списки вновь начинаемых строек;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внутрипостроечные титульные списки переходящих строек;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договоров (контрактов) на проектирование, строительство или 
поставку оборудования для строек (дополнительные соглашения к ним);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копии сводного сметного расчета стоимости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осуществления расходов по оплате проектно-изыскательских работ 
(программа 30 "Проектирование", специфика экономической классификации 463 
"Капитальные трансферты на типовое проектирование") за счет средств 
республиканского бюджета в территориальные органы казначейства 
представляются договора (контракты), заключенные на основании перечня 
проектно-изыскательских работ общереспубликанского значения (тематический 
план), утвержденного Министерством энергетики, индустрии и торговли по 
согласованию с Министерством финансов Республики Казахстан, а также на 
основании отдельных решений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осуществления расходов по оплате капитальных вложений за счет 
средств местных бюджетов в территориальные органы казначейства 
представляются договора (контракты), согласованные с соответствующим 
финансовым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осуществления расходов по оплате работ по государственному 
геологическому изучению и охране недр (программа 27 "Государственное 
геологическое изучение и охрана недр", специфика экономической 
классификации 452 "Приобретение нематериальных активов") за счет средств 
республиканского бюджета в территориальные органы казначейства 
представляются пообъектные планы, утвержденные Комитетом геологии и охраны 
недр Министерства экологии и природных ресурсов Республики Казахстан, с 
распределением лимита средств (по формам N 7-ГР и N 5-ГР) по направлениям 
работ согласно постановлению Правительства Республики Казахстан от 7.05.96 
г. N 571.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Договор (контракт), заключенный на период строительства, является 
основным документом для расчетов между заказчиком и подрядной 
организацией. Удорожание затрат по строительству объектов, финансируемых 
из республиканского бюджета, разрешается по специальным решениям 
Правительства Республики Казахстан и из местного бюджета решением местного 
исполнительного органа на основании заключения Государственной 
вневедомственной экспертизы проектов. В этом случае в территориальные 
органы казначейства заказчиком представляются измененные документы по 
перечню, изложенному в пункте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Для контроля за осуществлением финансирования и платежей по 
капитальным вложениям по каждому объекту в территориальных органах 
казначейства ведется лицевой счет для учета выделенных лимитов 
финансирования и произведенных за счет них расходов на капитальные 
вложения.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Осуществление расходных операций производится через 
территориальные органы казначейства на основании платежных поручений 
заказчика, актов выполненных работ, подписанных заказчиком и подрядчиком с 
учетом удержания ранее выданных авансов, согласно условиям договора 
(контракта).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Разрешается выдача аванса подрядной организации на заготовку 
строительных материалов, если такой аванс предусмотрен договором (
контрактом) в размере, не превышающем 20 процентов годового объема (с 
последующим его зачетом в оплату выполненных работ). Увеличение размера 
аванса, в порядке исключения, согласовывается с Министерством финансов 
Республики Казахстан по республиканскому бюджету и соответствующим 
финансовым органом по местному бюджету.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Кредиторская задолженность за выполненные работы по переходящим 
объектам, образовавшаяся на начало года, оплачивается за счет открытых 
заказчику лимитов финансирования капитальных вложений на текущий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 письменному заявлению подрядной организации заказчик имеет 
право оплатить из сумм, причитающихся ей за выполненные строительно-
монтажные работы, работы и затраты выполненные субподрядными 
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расчетов с зарубежными подрядными организациями расходные 
операции со счета заказчика производятся через конвертацию тенге в 
иностранную валюту в общеустановленном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исключительных случаях осуществление расчетных операций может 
производиться через банки-агенты, отбор которых производится в 
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этом случае между банком-агентом, главным распорядителем лимитов и 
Министерством финансов Республики Казахстан заключается Агентское 
соглашение.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Расчеты с подрядчиком за выполненные работы осуществляются через 
специальный счет заказчика, открытый в банке-агенте. При этом деньги с 
бюджетного счета заказчика разрешается перечислять на его специальный 
счет. Ответственность за целевое использование денег несет банк-агент, что 
должно быть оговорено в агентском соглашении.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Остатки средств на специальном счете в конце финансового года 
подлежат обязательному возврату на бюджетный счет заказчика.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Оплата работ по стройке, объекту в целом производится в пределах 
95 процентов договорной цены. Окончательный расчет за выполненные работы 
между заказчиком и подрядчиком производится после завершения строительства 
и предъявления заказчиком в территориальные органы казначейства 
(банк-агент) утвержденного акта государственной или рабочей комиссии о 
вводе его в эксплуатацию.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Контроль за целевым использованием выделенных лимитов по 
капитальным вложениям осуществляют органы Комитета финансового контроля 
Министерства финансов Республики Казахстан. В случае выявления фактов 
нецелевого использования выделенных средств виновные несут ответственность 
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порядку финансирования капитальных
                             вложений за счет государственного 
                              бюджета на безвозвратной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финансирования объектов
                 капитального строительства
                    к Разрешению     N _____________________
                                Дата   _____________________
Код бюджетной классификации:______________________________
                                                   (тенге)
--------------------------------------------------------------------------
Наименование!Планируемое!Предварительное!Текущее   !Разрешено с!Примечание 
объекта     !разрешение !разрешение     !разрешение!начала года!
            !на год     !               !          !           !     
---------------------------------------------------------------------------
      1     !      2    !         3     !     4    !      5    !     6
---------------------------------------------------------------------------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            !           !               !          !           !
---------------------------------------------------------------------------
Всего       !           !               !          !           !
---------------------------------------------------------------------------
     Реестр выписан на (указать количество листов цифрами и прописью), на 
общую сумму графы 5 (указать сумму цифрами и прописью) 
     Специальные указания:_________________________________________________
___________________________________________________________________________
___________________________________________________________________________
     Ответственный исполнитель______________________
                                    (подпись)
     Начальник управления(отдела)
     финансирования (республиканского, 
     местного) бюджета________________________
     органов казначейства         (подпись)
     (по местным бюджетам-финорганов)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