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1db3" w14:textId="a5b1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проведения государственной экспертизы документации на строительство" СН РК Б.1-6-98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жилищной и строительной политике Министерства энергетики, индустрии и торговли Республики Казахстан от 18 декабря 1998 года N 55. Зарегистрирован в Министерстве юстиции Республики Казахстан 22.01.1999 г. за N 671. Утратил силу приказом и.о. Председателя Комитета по делам строительства и жилищно-коммунального хозяйства Министерства индустрии и торговли Республики Казахстан от 15 сентября 2006 года N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и.о. Председателя Комитета по делам строительства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жилищно-коммунального хозяйства Министерства индустрии и торговли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15 сентября 2006 года N 352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Комитета по жилищной и строительной политике Министерства энергетики, индустрии и торговли Республики Казахстан от 18 декабря 1998 года N 55 "Об утверждении "Правил проведения государственной экспертизы документации на строительство" СН РК Б.1-6-98" (1999 года 22 января регистрационный N 671).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 Председателя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22.10.93 г. N 2474-XII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Z933200_ </w:t>
      </w:r>
      <w:r>
        <w:rPr>
          <w:rFonts w:ascii="Times New Roman"/>
          <w:b w:val="false"/>
          <w:i w:val="false"/>
          <w:color w:val="000000"/>
          <w:sz w:val="28"/>
        </w:rPr>
        <w:t>
 "Об архитектуре и градостроительстве в Республике Казахстан"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"Правила проведения государственной экспертизы документации на строительство СН РК Б.1-6-98 и ввести их в действие с момента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введением в действие Настоящих правил считать утратившей силу на территории Республики Казахстан "Инструкцию о порядке экспертизы проектов и смет на строительство (реконструкцию) предприятий, зданий и сооружений" СН 213-73.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архитектуры, градостроительства и технического нормирования (Бекмухамбетов С.К.) совместно с КазГИИЦС (Дуйсенов Б.С.) в установленном порядке опубликовать в сборнике материалов информацию об утверждении "Правил проведения государственной экспертизы документации на строительство" СН РК Б.1-6-98 и организовать ее издание.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Правила проведения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экспертизы документации на строительство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СН РК Б.1-6-98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Глава I.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и сроки проведения государственной экспертизы документации на строительство, которая включает в себя: обоснования инвестиций, технико-экономические обоснования (расчеты) строительства, проекты, рабочие проекты на строительство, расширение, реконструкцию, техническое перевооружение и капитальный ремонт предприятий, зданий и сооружений на территории Республики Казахстан и предназначена для применения государственными организациями, осуществляющими экспертизу проектов строительства, органами государственного управления и надзора, заказчиками (инвесторами), предприятиями, организациями, иными юридическими и физическими лицами - участниками инвестиционного процесса в строительстве.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экспертиза является одним из этапов инвестиционного процесса в строительстве и проводится в целях предотвращения строительства объектов, создание и использование которых не отвечает требованиям государственных норм и правил или наносит ущерб охраняемым Законом правам и интересам граждан, юридических лиц и государства, а также в целях контроля за соблюдением социально-экономической, научно-технической, градостроительной, энергосберегающей и природоохранной политики.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государственной экспертизы необходимо руководствоваться законодательными и нормативными актами Республики Казахстан, настоящими Правилами, а также иными государственными документами, регулирующими инвестиционную деятельность в строительстве.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государственной экспертизы документации на строительство устанавливается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государственной экспертизы градостроительной документации устанавливается в соответствии с "Порядком разработки, согласования, экспертизы и утверждения градостроительных проектов", утвержденным Постановлением Коллегии Минстроя Республики Казахстан от 24.11.94 г. N 11-2.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Глава 2. Порядок проведения экспертизы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Порядком проведения экспертизы документации на строительство, проекты на строительство предприятий, зданий и сооружений подлежат государственной экспертизе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проектов государственных национальных и республиканских целевых программ, а также наиболее крупных и уникальных объектов и комплексов, строительство которых осуществляется полностью или частично за счет государственных инвестиций, проводится экспертными комиссиями, создаваемыми по решению Правительства Республики Казахстан, по представлению республиканского Государственного органа управления архитектурно-градостроительной деятельностью, в которые включаются представители научных, общественных, и других организаций, а при необходимости и иностранные специалисты.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Отнесение предприятий, зданий и сооружений к крупным и уникальным (сложным) определяется в соответствии с "Инструкцией о порядке разработки, согласования, утверждения и составе проектной документации на строительство предприятий зданий и сооружений" СНиП РК А.2.2-1-96.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экспертиза документации на строительство объектов и комплексов, сооружаемых полностью или частично за счет государственного бюджета, специальных государственных фондов, банковского кредита, государственных валютных средств и инвестиционных кредитов, предоставляемых Республике Казахстан или под гарантии Республики Казахстан, а также средств государственных предприятий и организаций, осуществляется (с привлечением, при необходимости, специалистов министерств, ведомств и организаций):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объектам и комплексам сметной (расчетной) стоимостью в базисных ценах 10 млн. тенге и выше - Государственной вневедомственной экспертизой проектов (Госэкспертизой);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объектам и комплексам производственного назначения сметной (расчетной) стоимостью в базисных ценах до 10 млн. тенге - территориальными подразделениями (дочерними предприятиями) Госэкспертизы;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типовым, экспериментальным и переутверждаемым проектам, а также типовым проектным решениям - Госэкспертизой.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экспертизе подлежит также документация на строительство объектов и комплексов до ее утверждения независимо от источников их финансирования, форм собственности и принадлежности объектов, в том числе сооружаемые совместными и иностранными субъектами, в части соблюдения норм и правил пожаро-, взрывобезопасности, надежности конструкций и устойчивости их функционирования, а также по условиям и охране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Документация на строительство объектов и комплексов финансируемых без привлечения государственных инвестиций, подлежат обязательной экспертизе юридическими и физическими лицами, имеющими соответствующую государственную лицензию на выполнение экспертных работ, кроме разделов, касающихся вопросов пожаро-, взрывобезопасности, надежности конструкций и устойчивости их функционирования, а также условий и охраны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экспертизы на строительство индивидуальных жилых домов регламентируется СНиП РК А 2.2-6-97 "Инструкция о порядке разработки, согласования, утверждения и составе проектной документации на строительство индивидуальных жилых домов".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проведения экспертизы документации на строительство и выдачи экспертных оценок служит договор, заключенный между заказчиком (инвестором) и Госэкспертизой на платной основе в порядке, устанавливаемом республиканским Государственным органом управления архитектурно- градостроительной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Исполнительные органы власти и органы государственного управления не вправе вмешиваться в профессиональную деятельность организаций государственной экспертизы проектов.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Глава 3. Объем проектной документации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порядок ее представления на экспертизу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Документация на строительство представляется заказчиком (инвестором) в государственную экспертную организацию, осуществляющую комплексную экспертизу, в объеме, предусмотренном действующими нормативными документами на их разработку, в двух экземплярах вместе с исходной и разрешительной документацией, необходимыми согласованиями и заключением (согласованием) государственной экологической экспертизы.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объектам, строительство которых осуществляется без привлечения государственных инвестиций, документация на строительство представляется на экспертизу в объеме, необходимом для оценки проектных решений в части соблюдения норм и правил пожаро-, взрывобезопасности, надежности конструкций и устойчивости их функционирования, а также по условиям и охране труда, соответствия проектных решений утвержденной градостроительной документации и соблюдения установленного порядка согласования и утверждения документации на строительство.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Объем документации на строительство, подлежащий рассмотрению Госэкспертизой по предложениям Госстройлицензии в порядке выборочного контроля, на предмет получения (лишения, приостановки) гослицензии устанавливается экспертной организацией самостоятельно. К представляемой документации прилагаются документы об утверждении проекта, заключение ранее рассматривавшей документацию экспертной организации и справка о состоянии строительства (по строящимся объектам).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необходимости, экспертная организация имеет право запросить у заказчика дополнительную информацию по рассматриваемой документации на строительство.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Комплектность представленных материалов, их соответствие требованиям действующих нормативных документов по составу проектной документации проверяется экспертной организацией в 5-ти дневный срок с даты их получения.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некомплектности документации на строительство экспертная организация уведомляет заказчика о необходимости представления недостающих материалов. В этом случае экспертной организацией могут быть также приняты решения об отклонении от рассмотрения документации на строительство до ее укомплектования и соответствующего переноса сроков договора на проведение экспертизы.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повторной экспертизе представляются: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доработанной по замечаниям экспертной организацией документации на строительство с уточнением технико- экономических показателей и сметной (расчетной) стоимости 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документация, в которую внесены изменения и дополнения по результатам предыдущего рассмотрения.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Глава 4. Основные вопросы *, подлежащие проверке при экспертизе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Основные вопросы уточняются в зависимости от отраслевой специфики, особых условий и видов строительства.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экспертизе проектов строительства проверяется: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принятых решений обоснованию инвестиций в строительство объекта, другим предпроектным материалам, заданию на проектирование, а также исходным данным, техническим условиям и требованиям, выданным заинтересованными организациями и органами государственного надзора при согласовании места размещения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необходимых согласований проекта с заинтересованными организациями и органами государственного надзора;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хозяйственная необходимость и экономическая целесообразность намечаемого строительства, исходя из социальной потребности в результатах функционирования запроектированного объекта, конкурентоспособности его продукции (услуг) на внутреннем и внешнем рынках, наличия природных и иных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площадки (трассы) строительства с учетом градостроительных, инженерно-геологических, экологических и др. факторов и согласований местных органов управления в части землепользования, развития социальной и производственной инфраструктуры территорий, результатов сравнительного анализа вариантов размещения площадки (трассы);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определения мощности (вместимости, пропускной способности) объекта, исходя из принятых проектных решений, обеспечения сырьем, топливно-энергетическими и другими ресурсами, потребности в выпускаемой продукции или представляемых услугах;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и эффективность технических решений и мероприятий по охране окружающей природной среды, предупреждению аварийных ситуаций и ликвидации их последствий;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эксплуатации предприятий, зданий и сооружений и соблюдение норм и правил взрывопожарной и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норм и правил по охране труда, технике безопасности и санитарным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инженерно-технических мероприятий по защите населения и устойчивости функционирования объектов в чрезвычайных ситуациях мирного и военного времени;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проектных решений по обеспечению условий жизнедеятельности маломобильных групп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технического уровня намечаемого к строительству (реконструкции) предприятия (сооружения);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инвестиций в строительство объекта и условий его реализации, а также возврата кредита;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применяемой технологии производства на основе сравнения возможных вариантов технологических процессов и схем, выбор основного технологического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оптимальность принятых решений по инженерному обеспечению, возможность и целесообразность использования автономных систем и вторичных энергоресурсов;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безотходного (малоотходного) производства на базе полного и комплексного использования сырья и отходов;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и надежность строительных решений (особенно при сооружении объекта в сложных инженерно-геологических условиях);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оптимальность решений по генеральному плану, их взаимоувязка с утвержденной градостроительной документацией, рациональность решений по плотности застройки территории и протяженности инженерных коммуникаций;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принятых объемно-планировочных решений и габаритов зданий и сооружений, исходя из необходимости их рационального использования для размещения производств и создания благоприятных санитарно-гигиенических и других безопасных условий работающим;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площадей и объемов зданий;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архитектурного единства и высокого уровня архитектурного облика зданий и сооружений, соответствие их градостроительным требованиям в увязке с существующей застройкой;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и эффективность технических решений по энергосбережению;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проектных решений по организации 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определения стоимости строительства.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Глава 5. Результаты анализа принятых проектных решений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принятых проектных решений дается с учетом: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технико-экономических показателей, состав которых определяется в зависимости от отраслевой специфики видов строительства, их сопоставления с показателями, определенными в составе обоснования инвестиций в строительство данного объекта, а также установленными заданиями на проектирование;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проектных решений заданию на проектирование и утвержденной предпроектной документации;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комплектности представленной документации и глубины проектных проработок, включая качество оформления документации;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отмеченных нарушений и отступлений от требований действующих директивных и нормативных документов и пр.;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рассмотренной документации требованиям Закона Республики Казахстан "Об энергосбережении" от 25 декабря 1997 года N 210-13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Z970210_ </w:t>
      </w:r>
      <w:r>
        <w:rPr>
          <w:rFonts w:ascii="Times New Roman"/>
          <w:b w:val="false"/>
          <w:i w:val="false"/>
          <w:color w:val="000000"/>
          <w:sz w:val="28"/>
        </w:rPr>
        <w:t>
 РК в части теплозащиты ограждающих конструкций и установки приборов контроля, учета и регулирования газа, воды и тепла.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предложениях Госэкспертизы должно быть учтено влияние проведенной экспертизы на технико-экономический уровень проектируемого объекта и его качественных характеристик с оценкой изменений эффективности инвестиций, технико-экономических показателей, расхода сырья, материалов, топливно- энергетических ресурсов в производстве и строительстве, уровня воздействия на окружающую среду, сметной стоимости строительства и т.д.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Глава 6. Экспертная оценка качества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проекта и выводы экспертизы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Критерием оценки качества проектов строительства является эффективность капиталовложений в создание (развитие) предприятий, зданий и сооружений, а также рациональность технологических, объемно-планировочных, конструктивных и прочих решений и соответствие их современным техническим, природоохранным, социальным, эстетическим, градостроительным и другим требованиям.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производится оценка качества каждого раздела проекта и на ее основе формируется общая экспертная оценка, указываемая в выводах и предложениях по проекту в целом.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проведенного анализа и оценок проектных решений подготавливается сводное заключение, которое должно содержать обоснованные выводы о допустимости (недопустимости) реализации объекта экспертизы.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должно включать выводы о соответствии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объекта экспертизы предъявляемым требованиям и рекомендации по 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утверждению (согласованию).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Отрицательное заключение может содержать два вывода: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необходимости доработки объекта экспертизы по замечаниям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предложениям, изложенным в сводном заключении экспертизы;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недопустимости реализации объекта экспертизы ввиду несоответствия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его предъявляемым требованиям.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Глава 7. Состав, содержание и порядок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оформления экспертного заключения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Состав экспертного заключения определяется необходимостью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проведения комплексной экспертизы документации на строительство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включает: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общую часть (характеристику в целом рассматриваемой документации);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замечания и предложения;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экспертную оценку разделов документации на строительство и проекта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целом;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выводы и рекомендации.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Содержание экспертного заключения.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Экспертное заключение должно содержать: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краткую характеристику исходных данных, условий строительства и основных проектных решений, а также технико-экономические показатели проекта 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замечания и предложения по принятым проектным решениям, изменения и дополнения, внесенные в процессе экспертизы, ожидаемый эффект от их реализации (с количественной оценкой);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вопросы о целесообразности инвестиций в строительство с учетом экономической эффективности, экологической безопасности, эксплуатационной надежности, конкурентоспособности продукции и социальной значимости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дополнительной детальной проработке отдельных проектных решений при последующем проектировании;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с рекомендациями об утверждении (положительное заключение) или отклонении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экспертизы составляется заключение. Государственная экспертная организация, осуществляющая рассмотрение документации на строительство, подготавливает сводное экспертное заключение по документации с учетом заключений других государственных и лицензированных экспертиз, принимавших участие в рассмотрении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в результате экспертизы грубых нарушений нормативных требований, которые могут повлечь за собой снижение или потерю прочности и устойчивости зданий и сооружений или создать иные аварийные ситуации, экспертным органом вносится предложение о применении в установленном порядке к организациям-разработчикам проектной документации штрафных санкций или приостановлении (аннулировании) действия выданных им лицензий.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Составленное по результатам рассмотрения документации на строительство экспертное заключение подписывается руководителями экспертных подразделений, принимавшими участие в рассмотрении документации и ведущим экспертом.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утверждается Руководителем экспертной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организации, а при проведении экспертизы экспертной комиссией - 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Оформленное в установленном порядке экспертное заключение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направляется (после соответствующей регистрации) сопроводительным письмом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(подписанным руководителем или его заместителем) в адрес заказчика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(инвестора), проектной и других заинтересованных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Экспертное заключение является юридическим документом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обязательно к исполнению всеми участниками инвестиционной деятельности.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Положительное заключение Госэкспертизы по документации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строительство является основанием для: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ее утверждения в установленном порядке;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дальнейшего проектирования;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получения разрешения на строительство;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открытия финансирования;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проведения тендеров (торгов) и заключения контрактов.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Срок действия экспертного заключения составляет 2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случае корректировки ранее утвержденной проектно-сметной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документации в связи с изменением проектных решений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технико-экономических показателей, документация подлежит повторному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рассмотрению.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Договор на экспертизу заключается с заказчиком или по его решению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проектной организацией-разработчиком проекта. Не допускается заключение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договора на экспертизу через посреднические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Глава 8. Сроки проведения экспертизы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Срок проведения комплексной государственной экспертизы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документации на строительство принимается в зависимости от трудоемкости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экспертизы и, как правило, не должен превышать 45 дней.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Срок корректировки документации на строительство по замечаниям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предложениям экспертизы, как правило, не должен превышать 30 дней.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Продолжительность подготовки заключений по отдельным разделам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вопросам не должна, как правило, превышать 50 процентов продолжительности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комплексной экспертизы документации на строительство.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Сроки начала и окончания экспертизы устанавливаются договором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проведение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(Специалист: 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Корректор: Склярова И.)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