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c6220" w14:textId="1dc62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типовой конкурсной документации по государственным закупкам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государственным закупкам от 24 февраля 1999 года N 22. Зарегистрирован в Министерстве юстиции Республики Казахстан 26.04.1999 г. N 740. Утратил силу - приказом Председателя Агентства Республики Казахстан по государственным закупкам от 31 октября 2002 года N 8 (V022041)</w:t>
      </w:r>
    </w:p>
    <w:p>
      <w:pPr>
        <w:spacing w:after="0"/>
        <w:ind w:left="0"/>
        <w:jc w:val="both"/>
      </w:pPr>
      <w:bookmarkStart w:name="z0" w:id="0"/>
      <w:r>
        <w:rPr>
          <w:rFonts w:ascii="Times New Roman"/>
          <w:b w:val="false"/>
          <w:i w:val="false"/>
          <w:color w:val="000000"/>
          <w:sz w:val="28"/>
        </w:rPr>
        <w:t>
      На основании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 государственных закупках", </w:t>
      </w:r>
      <w:r>
        <w:rPr>
          <w:rFonts w:ascii="Times New Roman"/>
          <w:b w:val="false"/>
          <w:i w:val="false"/>
          <w:color w:val="000000"/>
          <w:sz w:val="28"/>
        </w:rPr>
        <w:t xml:space="preserve">Положения </w:t>
      </w:r>
      <w:r>
        <w:rPr>
          <w:rFonts w:ascii="Times New Roman"/>
          <w:b w:val="false"/>
          <w:i w:val="false"/>
          <w:color w:val="000000"/>
          <w:sz w:val="28"/>
        </w:rPr>
        <w:t xml:space="preserve"> об Агентстве Республики Казахстан по государственным закупкам и в целях упорядочения порядка подготовки государственными учреждениями конкурсной документации и договоров о государственных закупках приказываю: </w:t>
      </w:r>
      <w:r>
        <w:br/>
      </w: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xml:space="preserve">
      1) Типовую инструкцию для потенциальных поставщиков по подготовке конкурсных заявок и по проведению открытого или закрытого конкурса по закупке товаров или услуг; </w:t>
      </w:r>
      <w:r>
        <w:br/>
      </w:r>
      <w:r>
        <w:rPr>
          <w:rFonts w:ascii="Times New Roman"/>
          <w:b w:val="false"/>
          <w:i w:val="false"/>
          <w:color w:val="000000"/>
          <w:sz w:val="28"/>
        </w:rPr>
        <w:t xml:space="preserve">
      2) Типовой договор о государственных закупках товаров или услуг; </w:t>
      </w:r>
      <w:r>
        <w:br/>
      </w:r>
      <w:r>
        <w:rPr>
          <w:rFonts w:ascii="Times New Roman"/>
          <w:b w:val="false"/>
          <w:i w:val="false"/>
          <w:color w:val="000000"/>
          <w:sz w:val="28"/>
        </w:rPr>
        <w:t xml:space="preserve">
      3) Типовую инструкцию для потенциальных поставщиков по подготовке конкурсных заявок и по проведению открытого или закрытого конкурса по закупке работ; </w:t>
      </w:r>
      <w:r>
        <w:br/>
      </w:r>
      <w:r>
        <w:rPr>
          <w:rFonts w:ascii="Times New Roman"/>
          <w:b w:val="false"/>
          <w:i w:val="false"/>
          <w:color w:val="000000"/>
          <w:sz w:val="28"/>
        </w:rPr>
        <w:t xml:space="preserve">
      4) Типовой договор о государственных закупках работ. </w:t>
      </w:r>
      <w:r>
        <w:br/>
      </w:r>
      <w:r>
        <w:rPr>
          <w:rFonts w:ascii="Times New Roman"/>
          <w:b w:val="false"/>
          <w:i w:val="false"/>
          <w:color w:val="000000"/>
          <w:sz w:val="28"/>
        </w:rPr>
        <w:t xml:space="preserve">
      2. Государственным учреждениям при подготовке конкурсной документации и при заключении договоров о государственных закупках руководствоваться настоящими Типовыми инструкциями и договорами. </w:t>
      </w:r>
      <w:r>
        <w:br/>
      </w:r>
      <w:r>
        <w:rPr>
          <w:rFonts w:ascii="Times New Roman"/>
          <w:b w:val="false"/>
          <w:i w:val="false"/>
          <w:color w:val="000000"/>
          <w:sz w:val="28"/>
        </w:rPr>
        <w:t xml:space="preserve">
      3. Настоящие Типовые инструкции и договоры вступают в силу с момента регистрации в Министерстве юстиции Республики Казахстан. </w:t>
      </w:r>
    </w:p>
    <w:bookmarkEnd w:id="0"/>
    <w:p>
      <w:pPr>
        <w:spacing w:after="0"/>
        <w:ind w:left="0"/>
        <w:jc w:val="both"/>
      </w:pPr>
      <w:r>
        <w:rPr>
          <w:rFonts w:ascii="Times New Roman"/>
          <w:b w:val="false"/>
          <w:i/>
          <w:color w:val="000000"/>
          <w:sz w:val="28"/>
        </w:rPr>
        <w:t xml:space="preserve">      Председатель </w:t>
      </w:r>
    </w:p>
    <w:bookmarkStart w:name="z177" w:id="1"/>
    <w:p>
      <w:pPr>
        <w:spacing w:after="0"/>
        <w:ind w:left="0"/>
        <w:jc w:val="both"/>
      </w:pPr>
      <w:r>
        <w:rPr>
          <w:rFonts w:ascii="Times New Roman"/>
          <w:b w:val="false"/>
          <w:i w:val="false"/>
          <w:color w:val="000000"/>
          <w:sz w:val="28"/>
        </w:rPr>
        <w:t>
                          </w:t>
      </w:r>
      <w:r>
        <w:rPr>
          <w:rFonts w:ascii="Times New Roman"/>
          <w:b/>
          <w:i w:val="false"/>
          <w:color w:val="000000"/>
          <w:sz w:val="28"/>
        </w:rPr>
        <w:t xml:space="preserve">Типовая инструкция </w:t>
      </w:r>
      <w:r>
        <w:br/>
      </w:r>
      <w:r>
        <w:rPr>
          <w:rFonts w:ascii="Times New Roman"/>
          <w:b w:val="false"/>
          <w:i w:val="false"/>
          <w:color w:val="000000"/>
          <w:sz w:val="28"/>
        </w:rPr>
        <w:t>
</w:t>
      </w:r>
      <w:r>
        <w:rPr>
          <w:rFonts w:ascii="Times New Roman"/>
          <w:b/>
          <w:i w:val="false"/>
          <w:color w:val="000000"/>
          <w:sz w:val="28"/>
        </w:rPr>
        <w:t xml:space="preserve">                  для потенциальных поставщиков </w:t>
      </w:r>
      <w:r>
        <w:br/>
      </w:r>
      <w:r>
        <w:rPr>
          <w:rFonts w:ascii="Times New Roman"/>
          <w:b w:val="false"/>
          <w:i w:val="false"/>
          <w:color w:val="000000"/>
          <w:sz w:val="28"/>
        </w:rPr>
        <w:t>
</w:t>
      </w:r>
      <w:r>
        <w:rPr>
          <w:rFonts w:ascii="Times New Roman"/>
          <w:b/>
          <w:i w:val="false"/>
          <w:color w:val="000000"/>
          <w:sz w:val="28"/>
        </w:rPr>
        <w:t xml:space="preserve">               по подготовке конкурсных заявок и </w:t>
      </w:r>
      <w:r>
        <w:br/>
      </w:r>
      <w:r>
        <w:rPr>
          <w:rFonts w:ascii="Times New Roman"/>
          <w:b w:val="false"/>
          <w:i w:val="false"/>
          <w:color w:val="000000"/>
          <w:sz w:val="28"/>
        </w:rPr>
        <w:t>
</w:t>
      </w:r>
      <w:r>
        <w:rPr>
          <w:rFonts w:ascii="Times New Roman"/>
          <w:b/>
          <w:i w:val="false"/>
          <w:color w:val="000000"/>
          <w:sz w:val="28"/>
        </w:rPr>
        <w:t xml:space="preserve">             по проведению открытого или закрытого </w:t>
      </w:r>
      <w:r>
        <w:br/>
      </w:r>
      <w:r>
        <w:rPr>
          <w:rFonts w:ascii="Times New Roman"/>
          <w:b w:val="false"/>
          <w:i w:val="false"/>
          <w:color w:val="000000"/>
          <w:sz w:val="28"/>
        </w:rPr>
        <w:t>
</w:t>
      </w:r>
      <w:r>
        <w:rPr>
          <w:rFonts w:ascii="Times New Roman"/>
          <w:b/>
          <w:i w:val="false"/>
          <w:color w:val="000000"/>
          <w:sz w:val="28"/>
        </w:rPr>
        <w:t xml:space="preserve">             конкурса по закупке товаров или услуг </w:t>
      </w:r>
    </w:p>
    <w:bookmarkEnd w:id="1"/>
    <w:p>
      <w:pPr>
        <w:spacing w:after="0"/>
        <w:ind w:left="0"/>
        <w:jc w:val="both"/>
      </w:pPr>
      <w:r>
        <w:rPr>
          <w:rFonts w:ascii="Times New Roman"/>
          <w:b w:val="false"/>
          <w:i w:val="false"/>
          <w:color w:val="000000"/>
          <w:sz w:val="28"/>
        </w:rPr>
        <w:t>      Настоящая Типовая инструкция для потенциальных поставщиков по подготовке конкурсных заявок и по проведению открытого или закрытого конкурса по закупке товаров или услуг (далее - Инструкция) разработана в соответствии с Законом Республики Казахстан "О государственных закупках" (далее - Закон) и Инструкцией о порядке проведения государственных закупок товаров, работ и услуг (далее - Порядок), утвержденной постановлением Правительства Республики Казахстан от 10 декабря 1998 года </w:t>
      </w:r>
      <w:r>
        <w:rPr>
          <w:rFonts w:ascii="Times New Roman"/>
          <w:b w:val="false"/>
          <w:i w:val="false"/>
          <w:color w:val="000000"/>
          <w:sz w:val="28"/>
        </w:rPr>
        <w:t xml:space="preserve">N 1268 </w:t>
      </w:r>
      <w:r>
        <w:rPr>
          <w:rFonts w:ascii="Times New Roman"/>
          <w:b w:val="false"/>
          <w:i w:val="false"/>
          <w:color w:val="000000"/>
          <w:sz w:val="28"/>
        </w:rPr>
        <w:t xml:space="preserve">. Организатор конкурса, используя настоящую Инструкцию, разрабатывает и утверждает инструкцию на каждый проводимый им конкурс. При этом выделенные в настоящей Инструкции курсивом разъяснения должны заполняться организатором конкурса в зависимости от вида конкурса, типа закупаемых товаров/услуг и других условий проведения конкурса. </w:t>
      </w:r>
    </w:p>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1. Введение </w:t>
      </w:r>
    </w:p>
    <w:bookmarkEnd w:id="2"/>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1. Предмет конкурса </w:t>
      </w:r>
    </w:p>
    <w:bookmarkEnd w:id="3"/>
    <w:p>
      <w:pPr>
        <w:spacing w:after="0"/>
        <w:ind w:left="0"/>
        <w:jc w:val="both"/>
      </w:pPr>
      <w:r>
        <w:rPr>
          <w:rFonts w:ascii="Times New Roman"/>
          <w:b w:val="false"/>
          <w:i w:val="false"/>
          <w:color w:val="000000"/>
          <w:sz w:val="28"/>
        </w:rPr>
        <w:t xml:space="preserve">      1. Настоящая инструкция по проведению (открытого или закрытого) конкурса по закупке (указать наименование товара или услуг) разработана с целью предоставления потенциальным поставщикам полной информации об условиях их участия в конкурсе. </w:t>
      </w:r>
      <w:r>
        <w:br/>
      </w:r>
      <w:r>
        <w:rPr>
          <w:rFonts w:ascii="Times New Roman"/>
          <w:b w:val="false"/>
          <w:i w:val="false"/>
          <w:color w:val="000000"/>
          <w:sz w:val="28"/>
        </w:rPr>
        <w:t xml:space="preserve">
      2. Конкурс проводится с целью определения поставщиков (указать наименование товара или услуг) для (указать название ведомства для которого проводится конкурс). Полный перечень закупаемых товаров/ подлежащих оказанию услуг приведен в приложении 1 к настоящей Инструкции. </w:t>
      </w:r>
      <w:r>
        <w:br/>
      </w:r>
      <w:r>
        <w:rPr>
          <w:rFonts w:ascii="Times New Roman"/>
          <w:b w:val="false"/>
          <w:i w:val="false"/>
          <w:color w:val="000000"/>
          <w:sz w:val="28"/>
        </w:rPr>
        <w:t xml:space="preserve">
      3. Организатором конкурса выступает (полное наименование организатора конкурса).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2. Источник финансирования и базовые условия платежа </w:t>
      </w:r>
    </w:p>
    <w:bookmarkEnd w:id="4"/>
    <w:p>
      <w:pPr>
        <w:spacing w:after="0"/>
        <w:ind w:left="0"/>
        <w:jc w:val="both"/>
      </w:pPr>
      <w:r>
        <w:rPr>
          <w:rFonts w:ascii="Times New Roman"/>
          <w:b w:val="false"/>
          <w:i w:val="false"/>
          <w:color w:val="000000"/>
          <w:sz w:val="28"/>
        </w:rPr>
        <w:t xml:space="preserve">      4. Заказчик для данной закупки использует средства (указать какие средства используются: республиканского или местного бюджета, средства займов или грантов, т.д.). </w:t>
      </w:r>
      <w:r>
        <w:br/>
      </w:r>
      <w:r>
        <w:rPr>
          <w:rFonts w:ascii="Times New Roman"/>
          <w:b w:val="false"/>
          <w:i w:val="false"/>
          <w:color w:val="000000"/>
          <w:sz w:val="28"/>
        </w:rPr>
        <w:t xml:space="preserve">
      5. Базовые условия платежа: указать условие платежа, приемлемое для Заказчика и установленное законодательством по финансированию государственных закупок (полная предоплата, частичная предоплата или оплата по факту поставки товара (оказания услуг) по мере выделения лимита бюджетных средств Министерством финансов Республики Казахстан). </w:t>
      </w:r>
      <w:r>
        <w:br/>
      </w:r>
      <w:r>
        <w:rPr>
          <w:rFonts w:ascii="Times New Roman"/>
          <w:b w:val="false"/>
          <w:i w:val="false"/>
          <w:color w:val="000000"/>
          <w:sz w:val="28"/>
        </w:rPr>
        <w:t xml:space="preserve">
      6. Потенциальный поставщик может представить альтернативные условия платежа, при этом потенциальный поставщик в своей конкурсной заявке должен указать, какую ценовую скидку он может предложить в этом случае. </w:t>
      </w:r>
    </w:p>
    <w:bookmarkStart w:name="z7" w:id="5"/>
    <w:p>
      <w:pPr>
        <w:spacing w:after="0"/>
        <w:ind w:left="0"/>
        <w:jc w:val="both"/>
      </w:pPr>
      <w:r>
        <w:rPr>
          <w:rFonts w:ascii="Times New Roman"/>
          <w:b w:val="false"/>
          <w:i w:val="false"/>
          <w:color w:val="000000"/>
          <w:sz w:val="28"/>
        </w:rPr>
        <w:t>
</w:t>
      </w:r>
      <w:r>
        <w:rPr>
          <w:rFonts w:ascii="Times New Roman"/>
          <w:b/>
          <w:i w:val="false"/>
          <w:color w:val="000000"/>
          <w:sz w:val="28"/>
        </w:rPr>
        <w:t xml:space="preserve">              3. Правомочность и квалификация </w:t>
      </w:r>
      <w:r>
        <w:br/>
      </w:r>
      <w:r>
        <w:rPr>
          <w:rFonts w:ascii="Times New Roman"/>
          <w:b w:val="false"/>
          <w:i w:val="false"/>
          <w:color w:val="000000"/>
          <w:sz w:val="28"/>
        </w:rPr>
        <w:t>
</w:t>
      </w:r>
      <w:r>
        <w:rPr>
          <w:rFonts w:ascii="Times New Roman"/>
          <w:b/>
          <w:i w:val="false"/>
          <w:color w:val="000000"/>
          <w:sz w:val="28"/>
        </w:rPr>
        <w:t xml:space="preserve">                   потенциальных поставщиков </w:t>
      </w:r>
    </w:p>
    <w:bookmarkEnd w:id="5"/>
    <w:p>
      <w:pPr>
        <w:spacing w:after="0"/>
        <w:ind w:left="0"/>
        <w:jc w:val="both"/>
      </w:pPr>
      <w:r>
        <w:rPr>
          <w:rFonts w:ascii="Times New Roman"/>
          <w:b w:val="false"/>
          <w:i w:val="false"/>
          <w:color w:val="000000"/>
          <w:sz w:val="28"/>
        </w:rPr>
        <w:t xml:space="preserve">      7. К конкурсу допускаются все желающие потенциальные поставщики (в случае наличия конкурентного рынка закупаемых товаров или услуг на территории Республики Казахстан согласно пункта 4 статьи 10 Закона Республики Казахстан "О государственных закупках" здесь указывается, что к конкурсу допускаются только отечественные потенциальные поставщики), занимающиеся производством и/или реализацией/оказанием (указать наименование закупаемого товара или услуг), гарантирующие поставку/оказание (указать наименование товара или услуг), соответствующих(его) по качеству требованиям, указанным в Технической спецификации (приложение 2 к настоящей Инструкции)(техническая спецификация - описание и требуемые технические и качественные характеристики закупаемых товаров или услуг, включая необходимые спецификации, планы, чертежи, эскизы и ссылки на международные или внутренние стандарты). </w:t>
      </w:r>
      <w:r>
        <w:br/>
      </w:r>
      <w:r>
        <w:rPr>
          <w:rFonts w:ascii="Times New Roman"/>
          <w:b w:val="false"/>
          <w:i w:val="false"/>
          <w:color w:val="000000"/>
          <w:sz w:val="28"/>
        </w:rPr>
        <w:t xml:space="preserve">
      8. Для участия в конкурсе потенциальный поставщик должен удовлетворять квалификационным требованиям, оговоренным в пункте 1 статьи 10 Закона Республики Казахстан "О государственных закупках" (далее - Закон). </w:t>
      </w:r>
      <w:r>
        <w:br/>
      </w:r>
      <w:r>
        <w:rPr>
          <w:rFonts w:ascii="Times New Roman"/>
          <w:b w:val="false"/>
          <w:i w:val="false"/>
          <w:color w:val="000000"/>
          <w:sz w:val="28"/>
        </w:rPr>
        <w:t xml:space="preserve">
      9. В заседаниях Конкурсной комиссии может участвовать официальный представитель потенциального поставщика. Полномочия представителя потенциального поставщика должны быть подтверждены письменно в виде доверенности.            </w:t>
      </w:r>
    </w:p>
    <w:bookmarkStart w:name="z178" w:id="6"/>
    <w:p>
      <w:pPr>
        <w:spacing w:after="0"/>
        <w:ind w:left="0"/>
        <w:jc w:val="both"/>
      </w:pPr>
      <w:r>
        <w:rPr>
          <w:rFonts w:ascii="Times New Roman"/>
          <w:b w:val="false"/>
          <w:i w:val="false"/>
          <w:color w:val="000000"/>
          <w:sz w:val="28"/>
        </w:rPr>
        <w:t>
</w:t>
      </w:r>
      <w:r>
        <w:rPr>
          <w:rFonts w:ascii="Times New Roman"/>
          <w:b/>
          <w:i w:val="false"/>
          <w:color w:val="000000"/>
          <w:sz w:val="28"/>
        </w:rPr>
        <w:t xml:space="preserve">           4. Сопуствующие услуги, подлежащие выполнению       </w:t>
      </w:r>
    </w:p>
    <w:bookmarkEnd w:id="6"/>
    <w:p>
      <w:pPr>
        <w:spacing w:after="0"/>
        <w:ind w:left="0"/>
        <w:jc w:val="both"/>
      </w:pPr>
      <w:r>
        <w:rPr>
          <w:rFonts w:ascii="Times New Roman"/>
          <w:b w:val="false"/>
          <w:i w:val="false"/>
          <w:color w:val="000000"/>
          <w:sz w:val="28"/>
        </w:rPr>
        <w:t xml:space="preserve">      10. (Указать сопуствующие услуги, подлежащие выполнению потенциальным поставщиком. "Сопуствующие услуги" означает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услуги, подлежащие выполнению потенициальным поставщиком). </w:t>
      </w:r>
    </w:p>
    <w:bookmarkStart w:name="z179" w:id="7"/>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2. Конкурсная документация </w:t>
      </w:r>
    </w:p>
    <w:bookmarkEnd w:id="7"/>
    <w:bookmarkStart w:name="z180" w:id="8"/>
    <w:p>
      <w:pPr>
        <w:spacing w:after="0"/>
        <w:ind w:left="0"/>
        <w:jc w:val="both"/>
      </w:pPr>
      <w:r>
        <w:rPr>
          <w:rFonts w:ascii="Times New Roman"/>
          <w:b w:val="false"/>
          <w:i w:val="false"/>
          <w:color w:val="000000"/>
          <w:sz w:val="28"/>
        </w:rPr>
        <w:t>
</w:t>
      </w:r>
      <w:r>
        <w:rPr>
          <w:rFonts w:ascii="Times New Roman"/>
          <w:b/>
          <w:i w:val="false"/>
          <w:color w:val="000000"/>
          <w:sz w:val="28"/>
        </w:rPr>
        <w:t xml:space="preserve">               1. Содержание конкурсной документации </w:t>
      </w:r>
    </w:p>
    <w:bookmarkEnd w:id="8"/>
    <w:p>
      <w:pPr>
        <w:spacing w:after="0"/>
        <w:ind w:left="0"/>
        <w:jc w:val="both"/>
      </w:pPr>
      <w:r>
        <w:rPr>
          <w:rFonts w:ascii="Times New Roman"/>
          <w:b w:val="false"/>
          <w:i w:val="false"/>
          <w:color w:val="000000"/>
          <w:sz w:val="28"/>
        </w:rPr>
        <w:t xml:space="preserve">      11. Кроме объявления (уведомления - при проведении закрытого конкурса) о проведении конкурса Конкурсная документация включает в себя: </w:t>
      </w:r>
      <w:r>
        <w:br/>
      </w:r>
      <w:r>
        <w:rPr>
          <w:rFonts w:ascii="Times New Roman"/>
          <w:b w:val="false"/>
          <w:i w:val="false"/>
          <w:color w:val="000000"/>
          <w:sz w:val="28"/>
        </w:rPr>
        <w:t xml:space="preserve">
      1) Настоящую Инструкцию; </w:t>
      </w:r>
      <w:r>
        <w:br/>
      </w:r>
      <w:r>
        <w:rPr>
          <w:rFonts w:ascii="Times New Roman"/>
          <w:b w:val="false"/>
          <w:i w:val="false"/>
          <w:color w:val="000000"/>
          <w:sz w:val="28"/>
        </w:rPr>
        <w:t xml:space="preserve">
      2) Перечень закупаемых товаров или услуг (приложение 1)(информация касательно количества товара или объема услуг, место поставки товара или оказания услуг, сроки и условия поставки товаров или оказания услуг); </w:t>
      </w:r>
      <w:r>
        <w:br/>
      </w:r>
      <w:r>
        <w:rPr>
          <w:rFonts w:ascii="Times New Roman"/>
          <w:b w:val="false"/>
          <w:i w:val="false"/>
          <w:color w:val="000000"/>
          <w:sz w:val="28"/>
        </w:rPr>
        <w:t xml:space="preserve">
      3) Техническая спецификация (приложение 2)(полное описание и требуемые технические и качественные характеристики закупаемых товаров или услуг, включая необходимые спецификации, планы, чертежи, эскизы и ссылки на международные или внутренние стандарты); </w:t>
      </w:r>
      <w:r>
        <w:br/>
      </w:r>
      <w:r>
        <w:rPr>
          <w:rFonts w:ascii="Times New Roman"/>
          <w:b w:val="false"/>
          <w:i w:val="false"/>
          <w:color w:val="000000"/>
          <w:sz w:val="28"/>
        </w:rPr>
        <w:t xml:space="preserve">
      4) Общие условия договора (приложение 3); </w:t>
      </w:r>
      <w:r>
        <w:br/>
      </w:r>
      <w:r>
        <w:rPr>
          <w:rFonts w:ascii="Times New Roman"/>
          <w:b w:val="false"/>
          <w:i w:val="false"/>
          <w:color w:val="000000"/>
          <w:sz w:val="28"/>
        </w:rPr>
        <w:t xml:space="preserve">
      5) Особые условия договора (приложение 4)(требуемые особые условия заказчика для выполнения договора о государственных закупках); </w:t>
      </w:r>
      <w:r>
        <w:br/>
      </w:r>
      <w:r>
        <w:rPr>
          <w:rFonts w:ascii="Times New Roman"/>
          <w:b w:val="false"/>
          <w:i w:val="false"/>
          <w:color w:val="000000"/>
          <w:sz w:val="28"/>
        </w:rPr>
        <w:t xml:space="preserve">
      6) Форма Заявки на участие в конкурсе (приложение 5); </w:t>
      </w:r>
      <w:r>
        <w:br/>
      </w:r>
      <w:r>
        <w:rPr>
          <w:rFonts w:ascii="Times New Roman"/>
          <w:b w:val="false"/>
          <w:i w:val="false"/>
          <w:color w:val="000000"/>
          <w:sz w:val="28"/>
        </w:rPr>
        <w:t xml:space="preserve">
      7) Форма Сведений о квалификации потенциального поставщика (приложение 6); </w:t>
      </w:r>
      <w:r>
        <w:br/>
      </w:r>
      <w:r>
        <w:rPr>
          <w:rFonts w:ascii="Times New Roman"/>
          <w:b w:val="false"/>
          <w:i w:val="false"/>
          <w:color w:val="000000"/>
          <w:sz w:val="28"/>
        </w:rPr>
        <w:t xml:space="preserve">
      8) Форма Таблицы цен (приложение 7); </w:t>
      </w:r>
      <w:r>
        <w:br/>
      </w:r>
      <w:r>
        <w:rPr>
          <w:rFonts w:ascii="Times New Roman"/>
          <w:b w:val="false"/>
          <w:i w:val="false"/>
          <w:color w:val="000000"/>
          <w:sz w:val="28"/>
        </w:rPr>
        <w:t xml:space="preserve">
      9) Форма обеспечения конкурсной заявки (банковская гарантия) (приложение 8); </w:t>
      </w:r>
      <w:r>
        <w:br/>
      </w:r>
      <w:r>
        <w:rPr>
          <w:rFonts w:ascii="Times New Roman"/>
          <w:b w:val="false"/>
          <w:i w:val="false"/>
          <w:color w:val="000000"/>
          <w:sz w:val="28"/>
        </w:rPr>
        <w:t xml:space="preserve">
      10) Форма обеспечения исполнения договора о государственных закупках (банковская гарантия)(приложение 9)(необходимо исключить этот подпункт, если не предусматривается внесение обеспечения исполнения договора); </w:t>
      </w:r>
      <w:r>
        <w:br/>
      </w:r>
      <w:r>
        <w:rPr>
          <w:rFonts w:ascii="Times New Roman"/>
          <w:b w:val="false"/>
          <w:i w:val="false"/>
          <w:color w:val="000000"/>
          <w:sz w:val="28"/>
        </w:rPr>
        <w:t xml:space="preserve">
      12. Потенциальный поставщик должен изучить все инструкции, формы, условия и технические спецификации, содержащиеся в конкурсной документации и дополнениях к ней. Неполное представление потенциальным поставщиком информации, запрашиваемой в конкурсной документации, или же подача конкурсной заявки, не отвечающей всем требованиям конкурсной документации, представляют собой риск для потенциального поставщика, и может привести к отклонению его конкурсной заявки (к отказу от его предложения). </w:t>
      </w:r>
      <w:r>
        <w:br/>
      </w:r>
      <w:r>
        <w:rPr>
          <w:rFonts w:ascii="Times New Roman"/>
          <w:b w:val="false"/>
          <w:i w:val="false"/>
          <w:color w:val="000000"/>
          <w:sz w:val="28"/>
        </w:rPr>
        <w:t xml:space="preserve">
      13. Потенциальный поставщик несет все расходы, связанные с подготовкой и подачей своей конкурсной заявки, а организатор конкурса и конкурсная комиссия ни в коем случае не отвечает и не несет обязательства по этим расходам, независимо от характера проведения или результатов конкурса. </w:t>
      </w:r>
      <w:r>
        <w:br/>
      </w:r>
      <w:r>
        <w:rPr>
          <w:rFonts w:ascii="Times New Roman"/>
          <w:b w:val="false"/>
          <w:i w:val="false"/>
          <w:color w:val="000000"/>
          <w:sz w:val="28"/>
        </w:rPr>
        <w:t xml:space="preserve">
      14. Стоимость пакета конкурсной документации равна __________ тенге. (Стоимость пакета конкурсной документации не должна превышать расходы организатора конкурса на подготовку, печатание и рассылку конкурсной документации. Если взимание платы за предоставление конкурсной документации не предусматривается, то этот пункт необходимо изложить в следующей редакции: "Конкурсная документация предоставляется бесплатно.").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2. Разъяснения конкурсной документации </w:t>
      </w:r>
    </w:p>
    <w:bookmarkEnd w:id="9"/>
    <w:p>
      <w:pPr>
        <w:spacing w:after="0"/>
        <w:ind w:left="0"/>
        <w:jc w:val="both"/>
      </w:pPr>
      <w:r>
        <w:rPr>
          <w:rFonts w:ascii="Times New Roman"/>
          <w:b w:val="false"/>
          <w:i w:val="false"/>
          <w:color w:val="000000"/>
          <w:sz w:val="28"/>
        </w:rPr>
        <w:t xml:space="preserve">      15. Потенциальный поставщик вправе обратиться с запросом (письменно) о разъяснении положений конкурсной документации, но не позднее 10 дней до истечения окончательного срока представления конкурсных заявок, оговоренного в пункте 40 настоящей Инструкции. </w:t>
      </w:r>
    </w:p>
    <w:bookmarkStart w:name="z12" w:id="10"/>
    <w:p>
      <w:pPr>
        <w:spacing w:after="0"/>
        <w:ind w:left="0"/>
        <w:jc w:val="both"/>
      </w:pPr>
      <w:r>
        <w:rPr>
          <w:rFonts w:ascii="Times New Roman"/>
          <w:b w:val="false"/>
          <w:i w:val="false"/>
          <w:color w:val="000000"/>
          <w:sz w:val="28"/>
        </w:rPr>
        <w:t>
</w:t>
      </w:r>
      <w:r>
        <w:rPr>
          <w:rFonts w:ascii="Times New Roman"/>
          <w:b/>
          <w:i w:val="false"/>
          <w:color w:val="000000"/>
          <w:sz w:val="28"/>
        </w:rPr>
        <w:t xml:space="preserve">                3. Внесений изменений и дополнений </w:t>
      </w:r>
      <w:r>
        <w:br/>
      </w:r>
      <w:r>
        <w:rPr>
          <w:rFonts w:ascii="Times New Roman"/>
          <w:b w:val="false"/>
          <w:i w:val="false"/>
          <w:color w:val="000000"/>
          <w:sz w:val="28"/>
        </w:rPr>
        <w:t>
</w:t>
      </w:r>
      <w:r>
        <w:rPr>
          <w:rFonts w:ascii="Times New Roman"/>
          <w:b/>
          <w:i w:val="false"/>
          <w:color w:val="000000"/>
          <w:sz w:val="28"/>
        </w:rPr>
        <w:t xml:space="preserve">                       в конкурсную документацию </w:t>
      </w:r>
    </w:p>
    <w:bookmarkEnd w:id="10"/>
    <w:p>
      <w:pPr>
        <w:spacing w:after="0"/>
        <w:ind w:left="0"/>
        <w:jc w:val="both"/>
      </w:pPr>
      <w:r>
        <w:rPr>
          <w:rFonts w:ascii="Times New Roman"/>
          <w:b w:val="false"/>
          <w:i w:val="false"/>
          <w:color w:val="000000"/>
          <w:sz w:val="28"/>
        </w:rPr>
        <w:t xml:space="preserve">      16. Организатор конкурса вправе в любое время до истечения окончательного срока представления конкурсных заявок по своей собственной инициативе либо в ответ на запрос о разъяснении со стороны какого-либо потенциального поставщика изменить конкурсную документацию путем издания дополнения. </w:t>
      </w:r>
      <w:r>
        <w:br/>
      </w:r>
      <w:r>
        <w:rPr>
          <w:rFonts w:ascii="Times New Roman"/>
          <w:b w:val="false"/>
          <w:i w:val="false"/>
          <w:color w:val="000000"/>
          <w:sz w:val="28"/>
        </w:rPr>
        <w:t xml:space="preserve">
      17. Дополнение незамедлительно сообщается (направляется) всем потенциальным поставщикам, которым организатор конкурса предоставил конкурсную документацию, и имеет обязательную силу для таких потенциальных поставщиков, при этом исчисление срока представления конкурсных заявок производится со дня уведомления потенциальных поставщиков о последнем из таких дополнений. </w:t>
      </w:r>
    </w:p>
    <w:bookmarkStart w:name="z14" w:id="11"/>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3. Конкурсная заявка </w:t>
      </w:r>
    </w:p>
    <w:bookmarkEnd w:id="11"/>
    <w:bookmarkStart w:name="z15" w:id="12"/>
    <w:p>
      <w:pPr>
        <w:spacing w:after="0"/>
        <w:ind w:left="0"/>
        <w:jc w:val="both"/>
      </w:pPr>
      <w:r>
        <w:rPr>
          <w:rFonts w:ascii="Times New Roman"/>
          <w:b w:val="false"/>
          <w:i w:val="false"/>
          <w:color w:val="000000"/>
          <w:sz w:val="28"/>
        </w:rPr>
        <w:t>
</w:t>
      </w:r>
      <w:r>
        <w:rPr>
          <w:rFonts w:ascii="Times New Roman"/>
          <w:b/>
          <w:i w:val="false"/>
          <w:color w:val="000000"/>
          <w:sz w:val="28"/>
        </w:rPr>
        <w:t xml:space="preserve">                      1. Язык конкурсной заявки </w:t>
      </w:r>
    </w:p>
    <w:bookmarkEnd w:id="12"/>
    <w:p>
      <w:pPr>
        <w:spacing w:after="0"/>
        <w:ind w:left="0"/>
        <w:jc w:val="both"/>
      </w:pPr>
      <w:r>
        <w:rPr>
          <w:rFonts w:ascii="Times New Roman"/>
          <w:b w:val="false"/>
          <w:i w:val="false"/>
          <w:color w:val="000000"/>
          <w:sz w:val="28"/>
        </w:rPr>
        <w:t xml:space="preserve">      18. Конкурсная заявка, подготовленная потенциальным поставщиком, а также вся корреспонденция и документы, касательно конкурсной заявки составляется и представляется на языке, на котором составлена настоящая конкурсная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заверенный) перевод соответствующих разделов на языке конкурсной заявки, и в этом случае, в целях интерпретации конкурсной заявки, преимущество будут иметь документы, составленные на государственном или русском языке. (Конкурсная документация составляется на государственном и русском языках, а в случае проведения международных конкурсов - на языке в соответствии с законодательством Республики Казахстан о языках). </w:t>
      </w:r>
    </w:p>
    <w:bookmarkStart w:name="z181" w:id="13"/>
    <w:p>
      <w:pPr>
        <w:spacing w:after="0"/>
        <w:ind w:left="0"/>
        <w:jc w:val="both"/>
      </w:pPr>
      <w:r>
        <w:rPr>
          <w:rFonts w:ascii="Times New Roman"/>
          <w:b w:val="false"/>
          <w:i w:val="false"/>
          <w:color w:val="000000"/>
          <w:sz w:val="28"/>
        </w:rPr>
        <w:t>
</w:t>
      </w:r>
      <w:r>
        <w:rPr>
          <w:rFonts w:ascii="Times New Roman"/>
          <w:b/>
          <w:i w:val="false"/>
          <w:color w:val="000000"/>
          <w:sz w:val="28"/>
        </w:rPr>
        <w:t xml:space="preserve">                    2. Содержание конкурсной заявки </w:t>
      </w:r>
    </w:p>
    <w:bookmarkEnd w:id="13"/>
    <w:p>
      <w:pPr>
        <w:spacing w:after="0"/>
        <w:ind w:left="0"/>
        <w:jc w:val="both"/>
      </w:pPr>
      <w:r>
        <w:rPr>
          <w:rFonts w:ascii="Times New Roman"/>
          <w:b w:val="false"/>
          <w:i w:val="false"/>
          <w:color w:val="000000"/>
          <w:sz w:val="28"/>
        </w:rPr>
        <w:t xml:space="preserve">     19. Конкурсная заявка, подготовленная потенциальным поставщиком, должна содержать следующие компоненты: </w:t>
      </w:r>
      <w:r>
        <w:br/>
      </w:r>
      <w:r>
        <w:rPr>
          <w:rFonts w:ascii="Times New Roman"/>
          <w:b w:val="false"/>
          <w:i w:val="false"/>
          <w:color w:val="000000"/>
          <w:sz w:val="28"/>
        </w:rPr>
        <w:t xml:space="preserve">
     1) заявка на участие в конкурсе; </w:t>
      </w:r>
      <w:r>
        <w:br/>
      </w:r>
      <w:r>
        <w:rPr>
          <w:rFonts w:ascii="Times New Roman"/>
          <w:b w:val="false"/>
          <w:i w:val="false"/>
          <w:color w:val="000000"/>
          <w:sz w:val="28"/>
        </w:rPr>
        <w:t xml:space="preserve">
     2) документы, подтверждающие правомочность и квалификацию потенциального поставщика; </w:t>
      </w:r>
      <w:r>
        <w:br/>
      </w:r>
      <w:r>
        <w:rPr>
          <w:rFonts w:ascii="Times New Roman"/>
          <w:b w:val="false"/>
          <w:i w:val="false"/>
          <w:color w:val="000000"/>
          <w:sz w:val="28"/>
        </w:rPr>
        <w:t xml:space="preserve">
     3) документы, подтверждающие приемлемость товаров или услуг для закупки и их соответствие конкурсной документации; </w:t>
      </w:r>
      <w:r>
        <w:br/>
      </w:r>
      <w:r>
        <w:rPr>
          <w:rFonts w:ascii="Times New Roman"/>
          <w:b w:val="false"/>
          <w:i w:val="false"/>
          <w:color w:val="000000"/>
          <w:sz w:val="28"/>
        </w:rPr>
        <w:t xml:space="preserve">
     4) таблица цен; </w:t>
      </w:r>
      <w:r>
        <w:br/>
      </w:r>
      <w:r>
        <w:rPr>
          <w:rFonts w:ascii="Times New Roman"/>
          <w:b w:val="false"/>
          <w:i w:val="false"/>
          <w:color w:val="000000"/>
          <w:sz w:val="28"/>
        </w:rPr>
        <w:t xml:space="preserve">
     5) обеспечение конкурсной заявки; </w:t>
      </w:r>
      <w:r>
        <w:br/>
      </w:r>
      <w:r>
        <w:rPr>
          <w:rFonts w:ascii="Times New Roman"/>
          <w:b w:val="false"/>
          <w:i w:val="false"/>
          <w:color w:val="000000"/>
          <w:sz w:val="28"/>
        </w:rPr>
        <w:t xml:space="preserve">
     6) доверенность на право подписания конкурсной заявки и на участие в заседаниях конкурсной комиссии. </w:t>
      </w:r>
    </w:p>
    <w:bookmarkStart w:name="z182" w:id="14"/>
    <w:p>
      <w:pPr>
        <w:spacing w:after="0"/>
        <w:ind w:left="0"/>
        <w:jc w:val="both"/>
      </w:pPr>
      <w:r>
        <w:rPr>
          <w:rFonts w:ascii="Times New Roman"/>
          <w:b w:val="false"/>
          <w:i w:val="false"/>
          <w:color w:val="000000"/>
          <w:sz w:val="28"/>
        </w:rPr>
        <w:t>
</w:t>
      </w:r>
      <w:r>
        <w:rPr>
          <w:rFonts w:ascii="Times New Roman"/>
          <w:b/>
          <w:i w:val="false"/>
          <w:color w:val="000000"/>
          <w:sz w:val="28"/>
        </w:rPr>
        <w:t xml:space="preserve">               3. Форма заявки на участие в конкурсе </w:t>
      </w:r>
    </w:p>
    <w:bookmarkEnd w:id="14"/>
    <w:p>
      <w:pPr>
        <w:spacing w:after="0"/>
        <w:ind w:left="0"/>
        <w:jc w:val="both"/>
      </w:pPr>
      <w:r>
        <w:rPr>
          <w:rFonts w:ascii="Times New Roman"/>
          <w:b w:val="false"/>
          <w:i w:val="false"/>
          <w:color w:val="000000"/>
          <w:sz w:val="28"/>
        </w:rPr>
        <w:t xml:space="preserve">     20. Потенциальный поставщик представляет заявку на участие в конкурсе по форме согласно приложению 5. </w:t>
      </w:r>
    </w:p>
    <w:bookmarkStart w:name="z183" w:id="15"/>
    <w:p>
      <w:pPr>
        <w:spacing w:after="0"/>
        <w:ind w:left="0"/>
        <w:jc w:val="both"/>
      </w:pPr>
      <w:r>
        <w:rPr>
          <w:rFonts w:ascii="Times New Roman"/>
          <w:b w:val="false"/>
          <w:i w:val="false"/>
          <w:color w:val="000000"/>
          <w:sz w:val="28"/>
        </w:rPr>
        <w:t>
</w:t>
      </w:r>
      <w:r>
        <w:rPr>
          <w:rFonts w:ascii="Times New Roman"/>
          <w:b/>
          <w:i w:val="false"/>
          <w:color w:val="000000"/>
          <w:sz w:val="28"/>
        </w:rPr>
        <w:t xml:space="preserve">                  4. Таблица цен конкурсной заявки </w:t>
      </w:r>
    </w:p>
    <w:bookmarkEnd w:id="15"/>
    <w:p>
      <w:pPr>
        <w:spacing w:after="0"/>
        <w:ind w:left="0"/>
        <w:jc w:val="both"/>
      </w:pPr>
      <w:r>
        <w:rPr>
          <w:rFonts w:ascii="Times New Roman"/>
          <w:b w:val="false"/>
          <w:i w:val="false"/>
          <w:color w:val="000000"/>
          <w:sz w:val="28"/>
        </w:rPr>
        <w:t xml:space="preserve">      21. Потенциальный поставщик указывает в Таблице цен по форме согласно приложению 7 цену единицы товара/услуг и общую цену товаров/ услуг, которые он предлагает поставить/оказать согласно своей конкурсной заявки. </w:t>
      </w:r>
      <w:r>
        <w:br/>
      </w:r>
      <w:r>
        <w:rPr>
          <w:rFonts w:ascii="Times New Roman"/>
          <w:b w:val="false"/>
          <w:i w:val="false"/>
          <w:color w:val="000000"/>
          <w:sz w:val="28"/>
        </w:rPr>
        <w:t xml:space="preserve">
      22. Цены товаров/услуг кроме стоимости самих товаров/услуг должны включать в себя: </w:t>
      </w:r>
      <w:r>
        <w:br/>
      </w:r>
      <w:r>
        <w:rPr>
          <w:rFonts w:ascii="Times New Roman"/>
          <w:b w:val="false"/>
          <w:i w:val="false"/>
          <w:color w:val="000000"/>
          <w:sz w:val="28"/>
        </w:rPr>
        <w:t xml:space="preserve">
      1) расходы по транспортировке товара до пункта назначения, оговоренного в Приложении 1 настоящей Инструкции; </w:t>
      </w:r>
      <w:r>
        <w:br/>
      </w:r>
      <w:r>
        <w:rPr>
          <w:rFonts w:ascii="Times New Roman"/>
          <w:b w:val="false"/>
          <w:i w:val="false"/>
          <w:color w:val="000000"/>
          <w:sz w:val="28"/>
        </w:rPr>
        <w:t xml:space="preserve">
      2) все налоги, пошлины и другие обязательные платежи и сборы, предусмотренные законодательством Республики Казахстан; </w:t>
      </w:r>
      <w:r>
        <w:br/>
      </w:r>
      <w:r>
        <w:rPr>
          <w:rFonts w:ascii="Times New Roman"/>
          <w:b w:val="false"/>
          <w:i w:val="false"/>
          <w:color w:val="000000"/>
          <w:sz w:val="28"/>
        </w:rPr>
        <w:t xml:space="preserve">
      3) стоимость страховки, монтажа, пуска в эксплуатацию, услуг по оказанию технического содействия, обучения специалистов и других подобного рода услуг, подлежащие выполнению потенциальным поставщиком согласно пункту 10 настоящей Инструкции. (этот подпункт разрабатывается в соответствии с пунктом 10 настоящей Инструкции, если выполнение потенциальным поставщиком сопутствующих услуг не предусматривается, то этот пункт необходимо исключить) </w:t>
      </w:r>
      <w:r>
        <w:br/>
      </w:r>
      <w:r>
        <w:rPr>
          <w:rFonts w:ascii="Times New Roman"/>
          <w:b w:val="false"/>
          <w:i w:val="false"/>
          <w:color w:val="000000"/>
          <w:sz w:val="28"/>
        </w:rPr>
        <w:t xml:space="preserve">
      23. Цены, предлагаемые потенциальным поставщиком, должны оставаться фиксированными в течение всего срока выполнения договора о государственных закупках и не должны меняться ни при каких обстоятельствах. </w:t>
      </w:r>
    </w:p>
    <w:bookmarkStart w:name="z18" w:id="16"/>
    <w:p>
      <w:pPr>
        <w:spacing w:after="0"/>
        <w:ind w:left="0"/>
        <w:jc w:val="both"/>
      </w:pPr>
      <w:r>
        <w:rPr>
          <w:rFonts w:ascii="Times New Roman"/>
          <w:b w:val="false"/>
          <w:i w:val="false"/>
          <w:color w:val="000000"/>
          <w:sz w:val="28"/>
        </w:rPr>
        <w:t>
</w:t>
      </w:r>
      <w:r>
        <w:rPr>
          <w:rFonts w:ascii="Times New Roman"/>
          <w:b/>
          <w:i w:val="false"/>
          <w:color w:val="000000"/>
          <w:sz w:val="28"/>
        </w:rPr>
        <w:t xml:space="preserve">                  5. Валюта конкурсной заявки и платежа </w:t>
      </w:r>
    </w:p>
    <w:bookmarkEnd w:id="16"/>
    <w:p>
      <w:pPr>
        <w:spacing w:after="0"/>
        <w:ind w:left="0"/>
        <w:jc w:val="both"/>
      </w:pPr>
      <w:r>
        <w:rPr>
          <w:rFonts w:ascii="Times New Roman"/>
          <w:b w:val="false"/>
          <w:i w:val="false"/>
          <w:color w:val="000000"/>
          <w:sz w:val="28"/>
        </w:rPr>
        <w:t xml:space="preserve">      24. Цены конкурсных заявок отечественных потенциальных поставщиков должны быть выражены в тенге. </w:t>
      </w:r>
      <w:r>
        <w:br/>
      </w:r>
      <w:r>
        <w:rPr>
          <w:rFonts w:ascii="Times New Roman"/>
          <w:b w:val="false"/>
          <w:i w:val="false"/>
          <w:color w:val="000000"/>
          <w:sz w:val="28"/>
        </w:rPr>
        <w:t xml:space="preserve">
      Цены конкурсных заявок иностранных потенциальных поставщиков должны быть выражены в (указать валюту, например, в долларах США). (В случае применения ограничения согласно пункту 7 настоящей Инструкции (допуск к участию в конкурсе только отечественных потенциальных поставщиков) последнее предложение настоящего пункта необходимо исключить) </w:t>
      </w:r>
      <w:r>
        <w:br/>
      </w:r>
      <w:r>
        <w:rPr>
          <w:rFonts w:ascii="Times New Roman"/>
          <w:b w:val="false"/>
          <w:i w:val="false"/>
          <w:color w:val="000000"/>
          <w:sz w:val="28"/>
        </w:rPr>
        <w:t xml:space="preserve">
      25. Фактическая оплата отечественным поставщикам производится в тенге по мере выделения Министерством финансов Республики Казахстан (финансовыми органами) лимита бюджетных средств. </w:t>
      </w:r>
      <w:r>
        <w:br/>
      </w:r>
      <w:r>
        <w:rPr>
          <w:rFonts w:ascii="Times New Roman"/>
          <w:b w:val="false"/>
          <w:i w:val="false"/>
          <w:color w:val="000000"/>
          <w:sz w:val="28"/>
        </w:rPr>
        <w:t xml:space="preserve">
      Фактическая оплата иностранным поставщикам производится в (указать валюту) по мере выделения Министерством финансов Республики Казахстан (финансовыми органами) лимита бюджетных средств. (Валюта должна соответствовать пункту 24 настоящей Инструкции, в случае применения ограничения согласно пункту 7 настоящей Инструкции (допуск к участию в конкурсе только отечественных потенциальных поставщиков) это предложение настоящего пункта необходимо исключить). </w:t>
      </w:r>
    </w:p>
    <w:bookmarkStart w:name="z20" w:id="17"/>
    <w:p>
      <w:pPr>
        <w:spacing w:after="0"/>
        <w:ind w:left="0"/>
        <w:jc w:val="both"/>
      </w:pPr>
      <w:r>
        <w:rPr>
          <w:rFonts w:ascii="Times New Roman"/>
          <w:b w:val="false"/>
          <w:i w:val="false"/>
          <w:color w:val="000000"/>
          <w:sz w:val="28"/>
        </w:rPr>
        <w:t>
</w:t>
      </w:r>
      <w:r>
        <w:rPr>
          <w:rFonts w:ascii="Times New Roman"/>
          <w:b/>
          <w:i w:val="false"/>
          <w:color w:val="000000"/>
          <w:sz w:val="28"/>
        </w:rPr>
        <w:t xml:space="preserve">                 6. Перечень документов, подтверждающих </w:t>
      </w:r>
      <w:r>
        <w:br/>
      </w:r>
      <w:r>
        <w:rPr>
          <w:rFonts w:ascii="Times New Roman"/>
          <w:b w:val="false"/>
          <w:i w:val="false"/>
          <w:color w:val="000000"/>
          <w:sz w:val="28"/>
        </w:rPr>
        <w:t>
</w:t>
      </w:r>
      <w:r>
        <w:rPr>
          <w:rFonts w:ascii="Times New Roman"/>
          <w:b/>
          <w:i w:val="false"/>
          <w:color w:val="000000"/>
          <w:sz w:val="28"/>
        </w:rPr>
        <w:t xml:space="preserve">        правомочность и квалификацию потенциального поставщика </w:t>
      </w:r>
    </w:p>
    <w:bookmarkEnd w:id="17"/>
    <w:p>
      <w:pPr>
        <w:spacing w:after="0"/>
        <w:ind w:left="0"/>
        <w:jc w:val="both"/>
      </w:pPr>
      <w:r>
        <w:rPr>
          <w:rFonts w:ascii="Times New Roman"/>
          <w:b w:val="false"/>
          <w:i w:val="false"/>
          <w:color w:val="000000"/>
          <w:sz w:val="28"/>
        </w:rPr>
        <w:t xml:space="preserve">      26. Потенциальный поставщик представляет, как часть своей конкурсной заявки, следующие документы, подтверждающие его соответствие квалификационным требованиям, изложенным в пункте 8 настоящей Инструкции: </w:t>
      </w:r>
      <w:r>
        <w:br/>
      </w:r>
      <w:r>
        <w:rPr>
          <w:rFonts w:ascii="Times New Roman"/>
          <w:b w:val="false"/>
          <w:i w:val="false"/>
          <w:color w:val="000000"/>
          <w:sz w:val="28"/>
        </w:rPr>
        <w:t xml:space="preserve">
      1) письмо на бланке организации за подписью первого руководителя с подтверждением наличия профессиональных знаний, опыта, репутации, а также необходимых финансовых, материально-технических и трудовых ресурсов для исполнения обязательств, оговариваемых в договоре о государственных закупках; </w:t>
      </w:r>
      <w:r>
        <w:br/>
      </w:r>
      <w:r>
        <w:rPr>
          <w:rFonts w:ascii="Times New Roman"/>
          <w:b w:val="false"/>
          <w:i w:val="false"/>
          <w:color w:val="000000"/>
          <w:sz w:val="28"/>
        </w:rPr>
        <w:t xml:space="preserve">
      2) нотариально заверенные копии учредительных документов, свидетельства о регистрации хозяйствующего субъекта и статистической карточки; </w:t>
      </w:r>
      <w:r>
        <w:br/>
      </w:r>
      <w:r>
        <w:rPr>
          <w:rFonts w:ascii="Times New Roman"/>
          <w:b w:val="false"/>
          <w:i w:val="false"/>
          <w:color w:val="000000"/>
          <w:sz w:val="28"/>
        </w:rPr>
        <w:t xml:space="preserve">
      3) копии свидетельств, лицензий, сертификатов и/или других документов, подтверждающих право потенциального поставщика на производство, переработку и реализацию закупаемых товаров/услуг; </w:t>
      </w:r>
      <w:r>
        <w:br/>
      </w:r>
      <w:r>
        <w:rPr>
          <w:rFonts w:ascii="Times New Roman"/>
          <w:b w:val="false"/>
          <w:i w:val="false"/>
          <w:color w:val="000000"/>
          <w:sz w:val="28"/>
        </w:rPr>
        <w:t xml:space="preserve">
      4) справку банка о финансовом состоянии потенциального поставщика. Данная справка представляется за последний месяц, предшествующий дате объявления (в случае проведения закрытого конкурса - дате уведомления) о конкурсе; </w:t>
      </w:r>
      <w:r>
        <w:br/>
      </w:r>
      <w:r>
        <w:rPr>
          <w:rFonts w:ascii="Times New Roman"/>
          <w:b w:val="false"/>
          <w:i w:val="false"/>
          <w:color w:val="000000"/>
          <w:sz w:val="28"/>
        </w:rPr>
        <w:t xml:space="preserve">
      5) справку соответствующего налогового органа о выполнении потенциальным поставщиком обязательств по уплате налогов и других обязательных платежей в бюджет. Данная справка представляется за последний месяц, предшествующий дате объявления (в случае проведения закрытого конкурса - дате уведомления) о конкурсе; </w:t>
      </w:r>
      <w:r>
        <w:br/>
      </w:r>
      <w:r>
        <w:rPr>
          <w:rFonts w:ascii="Times New Roman"/>
          <w:b w:val="false"/>
          <w:i w:val="false"/>
          <w:color w:val="000000"/>
          <w:sz w:val="28"/>
        </w:rPr>
        <w:t xml:space="preserve">
      6) сведения о квалификации потенциального поставщика по форме согласно приложению 6. </w:t>
      </w:r>
    </w:p>
    <w:bookmarkStart w:name="z22" w:id="18"/>
    <w:p>
      <w:pPr>
        <w:spacing w:after="0"/>
        <w:ind w:left="0"/>
        <w:jc w:val="both"/>
      </w:pPr>
      <w:r>
        <w:rPr>
          <w:rFonts w:ascii="Times New Roman"/>
          <w:b w:val="false"/>
          <w:i w:val="false"/>
          <w:color w:val="000000"/>
          <w:sz w:val="28"/>
        </w:rPr>
        <w:t>
</w:t>
      </w:r>
      <w:r>
        <w:rPr>
          <w:rFonts w:ascii="Times New Roman"/>
          <w:b/>
          <w:i w:val="false"/>
          <w:color w:val="000000"/>
          <w:sz w:val="28"/>
        </w:rPr>
        <w:t xml:space="preserve">               7. Перечень документов, подтверждающих </w:t>
      </w:r>
      <w:r>
        <w:br/>
      </w:r>
      <w:r>
        <w:rPr>
          <w:rFonts w:ascii="Times New Roman"/>
          <w:b w:val="false"/>
          <w:i w:val="false"/>
          <w:color w:val="000000"/>
          <w:sz w:val="28"/>
        </w:rPr>
        <w:t>
</w:t>
      </w:r>
      <w:r>
        <w:rPr>
          <w:rFonts w:ascii="Times New Roman"/>
          <w:b/>
          <w:i w:val="false"/>
          <w:color w:val="000000"/>
          <w:sz w:val="28"/>
        </w:rPr>
        <w:t xml:space="preserve">                приемлемость товаров/услуг для закупки </w:t>
      </w:r>
      <w:r>
        <w:br/>
      </w:r>
      <w:r>
        <w:rPr>
          <w:rFonts w:ascii="Times New Roman"/>
          <w:b w:val="false"/>
          <w:i w:val="false"/>
          <w:color w:val="000000"/>
          <w:sz w:val="28"/>
        </w:rPr>
        <w:t>
</w:t>
      </w:r>
      <w:r>
        <w:rPr>
          <w:rFonts w:ascii="Times New Roman"/>
          <w:b/>
          <w:i w:val="false"/>
          <w:color w:val="000000"/>
          <w:sz w:val="28"/>
        </w:rPr>
        <w:t xml:space="preserve">               и соответствие их конкурсной документаци </w:t>
      </w:r>
      <w:r>
        <w:rPr>
          <w:rFonts w:ascii="Times New Roman"/>
          <w:b w:val="false"/>
          <w:i w:val="false"/>
          <w:color w:val="000000"/>
          <w:sz w:val="28"/>
        </w:rPr>
        <w:t xml:space="preserve">и </w:t>
      </w:r>
    </w:p>
    <w:bookmarkEnd w:id="18"/>
    <w:p>
      <w:pPr>
        <w:spacing w:after="0"/>
        <w:ind w:left="0"/>
        <w:jc w:val="both"/>
      </w:pPr>
      <w:r>
        <w:rPr>
          <w:rFonts w:ascii="Times New Roman"/>
          <w:b w:val="false"/>
          <w:i w:val="false"/>
          <w:color w:val="000000"/>
          <w:sz w:val="28"/>
        </w:rPr>
        <w:t xml:space="preserve">      27. Потенциальный поставщик представляет, как часть своей конкурсной заявки, следующие документы, подтверждающие приемлемость товаров/услуг для закупки и соответствие их конкурсной документации: </w:t>
      </w:r>
      <w:r>
        <w:br/>
      </w:r>
      <w:r>
        <w:rPr>
          <w:rFonts w:ascii="Times New Roman"/>
          <w:b w:val="false"/>
          <w:i w:val="false"/>
          <w:color w:val="000000"/>
          <w:sz w:val="28"/>
        </w:rPr>
        <w:t xml:space="preserve">
      1) техническую спецификацию на поставляемые товары, которая должна соответствовать Технической спецификации, приложенной к настоящей Инструкции (приложение 2); </w:t>
      </w:r>
      <w:r>
        <w:br/>
      </w:r>
      <w:r>
        <w:rPr>
          <w:rFonts w:ascii="Times New Roman"/>
          <w:b w:val="false"/>
          <w:i w:val="false"/>
          <w:color w:val="000000"/>
          <w:sz w:val="28"/>
        </w:rPr>
        <w:t xml:space="preserve">
      2) Сертификат происхождения; </w:t>
      </w:r>
      <w:r>
        <w:br/>
      </w:r>
      <w:r>
        <w:rPr>
          <w:rFonts w:ascii="Times New Roman"/>
          <w:b w:val="false"/>
          <w:i w:val="false"/>
          <w:color w:val="000000"/>
          <w:sz w:val="28"/>
        </w:rPr>
        <w:t xml:space="preserve">
      3) Сертификат качества; </w:t>
      </w:r>
      <w:r>
        <w:br/>
      </w:r>
      <w:r>
        <w:rPr>
          <w:rFonts w:ascii="Times New Roman"/>
          <w:b w:val="false"/>
          <w:i w:val="false"/>
          <w:color w:val="000000"/>
          <w:sz w:val="28"/>
        </w:rPr>
        <w:t xml:space="preserve">
      28. Документальное подтверждение соответствия товаров/услуг конкурсной документации может быть представлено в текстовой форме, в виде чертежей и данных и должен включать: </w:t>
      </w:r>
      <w:r>
        <w:br/>
      </w:r>
      <w:r>
        <w:rPr>
          <w:rFonts w:ascii="Times New Roman"/>
          <w:b w:val="false"/>
          <w:i w:val="false"/>
          <w:color w:val="000000"/>
          <w:sz w:val="28"/>
        </w:rPr>
        <w:t xml:space="preserve">
      1) подробное описание основных технических и эксплуатационных характеристик товаров/услуг; </w:t>
      </w:r>
      <w:r>
        <w:br/>
      </w:r>
      <w:r>
        <w:rPr>
          <w:rFonts w:ascii="Times New Roman"/>
          <w:b w:val="false"/>
          <w:i w:val="false"/>
          <w:color w:val="000000"/>
          <w:sz w:val="28"/>
        </w:rPr>
        <w:t xml:space="preserve">
      2) подробный перечень, включая имеющиеся ресурсы и действующие цены на все запасные части, специальные инструменты и т.д., необходимые для надежной и непрерывной работы; </w:t>
      </w:r>
      <w:r>
        <w:br/>
      </w:r>
      <w:r>
        <w:rPr>
          <w:rFonts w:ascii="Times New Roman"/>
          <w:b w:val="false"/>
          <w:i w:val="false"/>
          <w:color w:val="000000"/>
          <w:sz w:val="28"/>
        </w:rPr>
        <w:t xml:space="preserve">
      3) коментарий к техническим спецификациям, демонстрирующие достаточное соответствие товаров/услуг этим спецификациям, или же документ, отражающий отклонения и исключения от требований, установленных в Технической спецификации (приложение 2), предоставленной организатором конкурса. </w:t>
      </w:r>
    </w:p>
    <w:bookmarkStart w:name="z24" w:id="19"/>
    <w:p>
      <w:pPr>
        <w:spacing w:after="0"/>
        <w:ind w:left="0"/>
        <w:jc w:val="both"/>
      </w:pPr>
      <w:r>
        <w:rPr>
          <w:rFonts w:ascii="Times New Roman"/>
          <w:b w:val="false"/>
          <w:i w:val="false"/>
          <w:color w:val="000000"/>
          <w:sz w:val="28"/>
        </w:rPr>
        <w:t>
</w:t>
      </w:r>
      <w:r>
        <w:rPr>
          <w:rFonts w:ascii="Times New Roman"/>
          <w:b/>
          <w:i w:val="false"/>
          <w:color w:val="000000"/>
          <w:sz w:val="28"/>
        </w:rPr>
        <w:t xml:space="preserve">                    8. Обеспечение конкурсной заявки </w:t>
      </w:r>
    </w:p>
    <w:bookmarkEnd w:id="19"/>
    <w:p>
      <w:pPr>
        <w:spacing w:after="0"/>
        <w:ind w:left="0"/>
        <w:jc w:val="both"/>
      </w:pPr>
      <w:r>
        <w:rPr>
          <w:rFonts w:ascii="Times New Roman"/>
          <w:b w:val="false"/>
          <w:i w:val="false"/>
          <w:color w:val="000000"/>
          <w:sz w:val="28"/>
        </w:rPr>
        <w:t xml:space="preserve">      29. Потенциальный поставщик вносит обеспечение конкурсной заявки в виде (указать вид обеспечения конкурсной заявки: денежные средства, банковская гарантия, ценные бумаги, залоговое имущество) в размере не более (указать размер в процентах, не более 5%) от общей суммы предлагаемых потенциальным поставщиком поставок товаров/услуг и со сроком действия, не менее срока действия самой конкурсной заявки. (Наиболее приемлемым (ликвидным и по сроку оформления быстрым, чем другие виды) видом обеспечения конкурсной заявки являются денежные средства и банковская гарантия). </w:t>
      </w:r>
      <w:r>
        <w:br/>
      </w:r>
      <w:r>
        <w:rPr>
          <w:rFonts w:ascii="Times New Roman"/>
          <w:b w:val="false"/>
          <w:i w:val="false"/>
          <w:color w:val="000000"/>
          <w:sz w:val="28"/>
        </w:rPr>
        <w:t xml:space="preserve">
      30. Денежные средства в обеспечение конкурсной заявки перечисляются на счет: (указать номер и банковские реквизиты счета) до истечения окончательного срока представления конкурсных заявок. Обеспечение конкурсной заявки в виде банковской гарантии оформляется по форме согласно приложению 8 настоящей Инструкции. </w:t>
      </w:r>
      <w:r>
        <w:br/>
      </w:r>
      <w:r>
        <w:rPr>
          <w:rFonts w:ascii="Times New Roman"/>
          <w:b w:val="false"/>
          <w:i w:val="false"/>
          <w:color w:val="000000"/>
          <w:sz w:val="28"/>
        </w:rPr>
        <w:t xml:space="preserve">
      31. Потенциальный поставщик представляет как часть своей конкурсной заявки оригинал и копию документа, подтверждающего внесение обеспечения конкурсной заявки или оригинал банковской гарантии вместе с конкурсной заявкой. Все конкурсные заявки, не имеющие обеспечения конкурсной заявки будут отклонены конкурсной комиссией как не отвечающие условиям конкурса. </w:t>
      </w:r>
      <w:r>
        <w:br/>
      </w:r>
      <w:r>
        <w:rPr>
          <w:rFonts w:ascii="Times New Roman"/>
          <w:b w:val="false"/>
          <w:i w:val="false"/>
          <w:color w:val="000000"/>
          <w:sz w:val="28"/>
        </w:rPr>
        <w:t xml:space="preserve">
      32. Обеспечение конкурсной заявки возвращается в случаях, оговоренных в пункте 39 Порядка и в сроки, установленные в пункте 40 Порядка. </w:t>
      </w:r>
      <w:r>
        <w:br/>
      </w:r>
      <w:r>
        <w:rPr>
          <w:rFonts w:ascii="Times New Roman"/>
          <w:b w:val="false"/>
          <w:i w:val="false"/>
          <w:color w:val="000000"/>
          <w:sz w:val="28"/>
        </w:rPr>
        <w:t xml:space="preserve">
      Возврат обеспечения конкурсной заявки победителя конкурса производится в течение пяти рабочих дней после заключения договора о государственных закупках или в течение пяти рабочих дней после внесения обеспечения исполнения договора (если внесение обеспечения исполнения договора предусматривается). </w:t>
      </w:r>
      <w:r>
        <w:br/>
      </w:r>
      <w:r>
        <w:rPr>
          <w:rFonts w:ascii="Times New Roman"/>
          <w:b w:val="false"/>
          <w:i w:val="false"/>
          <w:color w:val="000000"/>
          <w:sz w:val="28"/>
        </w:rPr>
        <w:t xml:space="preserve">
      33. Обеспечение конкурсной заявки не возвращается в случаях, оговоренных в пункте 41 Порядка и в других случаях в соответствии с Законом и Порядком. </w:t>
      </w:r>
    </w:p>
    <w:bookmarkStart w:name="z184" w:id="20"/>
    <w:p>
      <w:pPr>
        <w:spacing w:after="0"/>
        <w:ind w:left="0"/>
        <w:jc w:val="both"/>
      </w:pPr>
      <w:r>
        <w:rPr>
          <w:rFonts w:ascii="Times New Roman"/>
          <w:b w:val="false"/>
          <w:i w:val="false"/>
          <w:color w:val="000000"/>
          <w:sz w:val="28"/>
        </w:rPr>
        <w:t>
</w:t>
      </w:r>
      <w:r>
        <w:rPr>
          <w:rFonts w:ascii="Times New Roman"/>
          <w:b/>
          <w:i w:val="false"/>
          <w:color w:val="000000"/>
          <w:sz w:val="28"/>
        </w:rPr>
        <w:t xml:space="preserve">                 9. Срок действия конкурсной заявки </w:t>
      </w:r>
    </w:p>
    <w:bookmarkEnd w:id="20"/>
    <w:p>
      <w:pPr>
        <w:spacing w:after="0"/>
        <w:ind w:left="0"/>
        <w:jc w:val="both"/>
      </w:pPr>
      <w:r>
        <w:rPr>
          <w:rFonts w:ascii="Times New Roman"/>
          <w:b w:val="false"/>
          <w:i w:val="false"/>
          <w:color w:val="000000"/>
          <w:sz w:val="28"/>
        </w:rPr>
        <w:t xml:space="preserve">      34. Окончание срока действия конкурсных заявок всех потенциальных поставщиков должно быть установлено не ранее (указать дату, не менее 45 дней с даты вскрытия конкурсных заявок). </w:t>
      </w:r>
    </w:p>
    <w:bookmarkStart w:name="z185" w:id="21"/>
    <w:p>
      <w:pPr>
        <w:spacing w:after="0"/>
        <w:ind w:left="0"/>
        <w:jc w:val="both"/>
      </w:pPr>
      <w:r>
        <w:rPr>
          <w:rFonts w:ascii="Times New Roman"/>
          <w:b w:val="false"/>
          <w:i w:val="false"/>
          <w:color w:val="000000"/>
          <w:sz w:val="28"/>
        </w:rPr>
        <w:t>
</w:t>
      </w:r>
      <w:r>
        <w:rPr>
          <w:rFonts w:ascii="Times New Roman"/>
          <w:b/>
          <w:i w:val="false"/>
          <w:color w:val="000000"/>
          <w:sz w:val="28"/>
        </w:rPr>
        <w:t xml:space="preserve">             10. Оформление и визирование конкурсной заявки </w:t>
      </w:r>
    </w:p>
    <w:bookmarkEnd w:id="21"/>
    <w:p>
      <w:pPr>
        <w:spacing w:after="0"/>
        <w:ind w:left="0"/>
        <w:jc w:val="both"/>
      </w:pPr>
      <w:r>
        <w:rPr>
          <w:rFonts w:ascii="Times New Roman"/>
          <w:b w:val="false"/>
          <w:i w:val="false"/>
          <w:color w:val="000000"/>
          <w:sz w:val="28"/>
        </w:rPr>
        <w:t xml:space="preserve">      35. Потенциальный поставщик должен подготовить и представить оригинал и (указать количество) копий конкурсной заявки, с указанием "ОРИГИНАЛ КОНКУРСНОЙ ЗАЯВКИ" и "КОПИЯ КОНКУРСНОЙ ЗАЯВКИ". В случае расхождений между ними, преимущество будет иметь оригинал. </w:t>
      </w:r>
      <w:r>
        <w:br/>
      </w:r>
      <w:r>
        <w:rPr>
          <w:rFonts w:ascii="Times New Roman"/>
          <w:b w:val="false"/>
          <w:i w:val="false"/>
          <w:color w:val="000000"/>
          <w:sz w:val="28"/>
        </w:rPr>
        <w:t xml:space="preserve">
      36. Оригинал и все копии конкурсной заявки должны быть отпечатаны или написаны несмываемыми чернилами и подписаны потенциальным поставщиком. Доверенность на уполномоченного представителя потенциального поставщика на право подписания конкурсной заявки и на участие в заседаниях конкурсной комиссии должна быть приложена к конкурсной заявке. </w:t>
      </w:r>
      <w:r>
        <w:br/>
      </w:r>
      <w:r>
        <w:rPr>
          <w:rFonts w:ascii="Times New Roman"/>
          <w:b w:val="false"/>
          <w:i w:val="false"/>
          <w:color w:val="000000"/>
          <w:sz w:val="28"/>
        </w:rPr>
        <w:t xml:space="preserve">
      37. В конкурсной заявке не должно быть никаких вставок между строчками, подтирок или приписок, за исключением тех случаев, когда потенциальному поставщику необходимо исправить ошибки, оговоренные в пункте 50 Порядка, и они парафированы лицом или лицами, подписывающими конкурсную заявку. </w:t>
      </w:r>
    </w:p>
    <w:bookmarkStart w:name="z27" w:id="22"/>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4. Подача конкурсных заявок для участия в конкурсе </w:t>
      </w:r>
    </w:p>
    <w:bookmarkEnd w:id="22"/>
    <w:bookmarkStart w:name="z28" w:id="23"/>
    <w:p>
      <w:pPr>
        <w:spacing w:after="0"/>
        <w:ind w:left="0"/>
        <w:jc w:val="both"/>
      </w:pPr>
      <w:r>
        <w:rPr>
          <w:rFonts w:ascii="Times New Roman"/>
          <w:b w:val="false"/>
          <w:i w:val="false"/>
          <w:color w:val="000000"/>
          <w:sz w:val="28"/>
        </w:rPr>
        <w:t>
</w:t>
      </w:r>
      <w:r>
        <w:rPr>
          <w:rFonts w:ascii="Times New Roman"/>
          <w:b/>
          <w:i w:val="false"/>
          <w:color w:val="000000"/>
          <w:sz w:val="28"/>
        </w:rPr>
        <w:t xml:space="preserve">                     1. Опечатывание и маркировка </w:t>
      </w:r>
      <w:r>
        <w:br/>
      </w:r>
      <w:r>
        <w:rPr>
          <w:rFonts w:ascii="Times New Roman"/>
          <w:b w:val="false"/>
          <w:i w:val="false"/>
          <w:color w:val="000000"/>
          <w:sz w:val="28"/>
        </w:rPr>
        <w:t>
</w:t>
      </w:r>
      <w:r>
        <w:rPr>
          <w:rFonts w:ascii="Times New Roman"/>
          <w:b/>
          <w:i w:val="false"/>
          <w:color w:val="000000"/>
          <w:sz w:val="28"/>
        </w:rPr>
        <w:t xml:space="preserve">                   конвертов с конкурсными заявками </w:t>
      </w:r>
    </w:p>
    <w:bookmarkEnd w:id="23"/>
    <w:p>
      <w:pPr>
        <w:spacing w:after="0"/>
        <w:ind w:left="0"/>
        <w:jc w:val="both"/>
      </w:pPr>
      <w:r>
        <w:rPr>
          <w:rFonts w:ascii="Times New Roman"/>
          <w:b w:val="false"/>
          <w:i w:val="false"/>
          <w:color w:val="000000"/>
          <w:sz w:val="28"/>
        </w:rPr>
        <w:t xml:space="preserve">      38. Потенциальный поставщик запечатывает оригинал и каждую копию конкурсной заявки в разные конверты, пометив их соответственно, "ОРИГИНАЛ" и "КОПИЯ". В этих конвертах должны быть указаны наименование и адрес потенциального поставщика (с целью возврата конкурсной заявки невскрытыми, если оно будет объявлено "опоздавшим"). После этого конверты запечатываются во внешний конверт. </w:t>
      </w:r>
      <w:r>
        <w:br/>
      </w:r>
      <w:r>
        <w:rPr>
          <w:rFonts w:ascii="Times New Roman"/>
          <w:b w:val="false"/>
          <w:i w:val="false"/>
          <w:color w:val="000000"/>
          <w:sz w:val="28"/>
        </w:rPr>
        <w:t xml:space="preserve">
      39. Внутренний и наружный конверты должны: </w:t>
      </w:r>
      <w:r>
        <w:br/>
      </w:r>
      <w:r>
        <w:rPr>
          <w:rFonts w:ascii="Times New Roman"/>
          <w:b w:val="false"/>
          <w:i w:val="false"/>
          <w:color w:val="000000"/>
          <w:sz w:val="28"/>
        </w:rPr>
        <w:t xml:space="preserve">
      1) быть адресованы организатору конкурса по адресу: (указать полный почтовый адрес организатора конкурса); </w:t>
      </w:r>
      <w:r>
        <w:br/>
      </w:r>
      <w:r>
        <w:rPr>
          <w:rFonts w:ascii="Times New Roman"/>
          <w:b w:val="false"/>
          <w:i w:val="false"/>
          <w:color w:val="000000"/>
          <w:sz w:val="28"/>
        </w:rPr>
        <w:t xml:space="preserve">
      2) содержать слова "КОНКУРС ПО ЗАКУПКЕ (указать название конкурса)" и "НЕ ВСКРЫВАТЬ ДО (указать дату и время вскрытия конкурсных заявок в соответствии с пунктом 46 настоящей Инструкции)". </w:t>
      </w:r>
    </w:p>
    <w:bookmarkStart w:name="z186" w:id="24"/>
    <w:p>
      <w:pPr>
        <w:spacing w:after="0"/>
        <w:ind w:left="0"/>
        <w:jc w:val="both"/>
      </w:pPr>
      <w:r>
        <w:rPr>
          <w:rFonts w:ascii="Times New Roman"/>
          <w:b w:val="false"/>
          <w:i w:val="false"/>
          <w:color w:val="000000"/>
          <w:sz w:val="28"/>
        </w:rPr>
        <w:t>
</w:t>
      </w:r>
      <w:r>
        <w:rPr>
          <w:rFonts w:ascii="Times New Roman"/>
          <w:b/>
          <w:i w:val="false"/>
          <w:color w:val="000000"/>
          <w:sz w:val="28"/>
        </w:rPr>
        <w:t xml:space="preserve">                    2. Место и окончательный срок </w:t>
      </w:r>
      <w:r>
        <w:br/>
      </w:r>
      <w:r>
        <w:rPr>
          <w:rFonts w:ascii="Times New Roman"/>
          <w:b w:val="false"/>
          <w:i w:val="false"/>
          <w:color w:val="000000"/>
          <w:sz w:val="28"/>
        </w:rPr>
        <w:t>
</w:t>
      </w:r>
      <w:r>
        <w:rPr>
          <w:rFonts w:ascii="Times New Roman"/>
          <w:b/>
          <w:i w:val="false"/>
          <w:color w:val="000000"/>
          <w:sz w:val="28"/>
        </w:rPr>
        <w:t xml:space="preserve">                   представления конкурсных заявок </w:t>
      </w:r>
    </w:p>
    <w:bookmarkEnd w:id="24"/>
    <w:p>
      <w:pPr>
        <w:spacing w:after="0"/>
        <w:ind w:left="0"/>
        <w:jc w:val="both"/>
      </w:pPr>
      <w:r>
        <w:rPr>
          <w:rFonts w:ascii="Times New Roman"/>
          <w:b w:val="false"/>
          <w:i w:val="false"/>
          <w:color w:val="000000"/>
          <w:sz w:val="28"/>
        </w:rPr>
        <w:t xml:space="preserve">     40. Конкурсные заявки представляются Организатору конкурса по адресу: (указать полный почтовый адрес организатора конкурса, номер комнаты) и в сроки до (указать точную окончательную дату и время приема конкурсных заявок) часов включительно - окончательный срок представления конкурсных заявок. </w:t>
      </w:r>
    </w:p>
    <w:bookmarkStart w:name="z187" w:id="25"/>
    <w:p>
      <w:pPr>
        <w:spacing w:after="0"/>
        <w:ind w:left="0"/>
        <w:jc w:val="both"/>
      </w:pPr>
      <w:r>
        <w:rPr>
          <w:rFonts w:ascii="Times New Roman"/>
          <w:b w:val="false"/>
          <w:i w:val="false"/>
          <w:color w:val="000000"/>
          <w:sz w:val="28"/>
        </w:rPr>
        <w:t>
</w:t>
      </w:r>
      <w:r>
        <w:rPr>
          <w:rFonts w:ascii="Times New Roman"/>
          <w:b/>
          <w:i w:val="false"/>
          <w:color w:val="000000"/>
          <w:sz w:val="28"/>
        </w:rPr>
        <w:t xml:space="preserve">         3. Конкурсные заявки, представленные после истечения </w:t>
      </w:r>
      <w:r>
        <w:br/>
      </w:r>
      <w:r>
        <w:rPr>
          <w:rFonts w:ascii="Times New Roman"/>
          <w:b w:val="false"/>
          <w:i w:val="false"/>
          <w:color w:val="000000"/>
          <w:sz w:val="28"/>
        </w:rPr>
        <w:t>
</w:t>
      </w:r>
      <w:r>
        <w:rPr>
          <w:rFonts w:ascii="Times New Roman"/>
          <w:b/>
          <w:i w:val="false"/>
          <w:color w:val="000000"/>
          <w:sz w:val="28"/>
        </w:rPr>
        <w:t xml:space="preserve">         окончательного срока представления конкурсных заявок </w:t>
      </w:r>
    </w:p>
    <w:bookmarkEnd w:id="25"/>
    <w:p>
      <w:pPr>
        <w:spacing w:after="0"/>
        <w:ind w:left="0"/>
        <w:jc w:val="both"/>
      </w:pPr>
      <w:r>
        <w:rPr>
          <w:rFonts w:ascii="Times New Roman"/>
          <w:b w:val="false"/>
          <w:i w:val="false"/>
          <w:color w:val="000000"/>
          <w:sz w:val="28"/>
        </w:rPr>
        <w:t xml:space="preserve">      41. Все конкурсные заявки, полученные организатором конкурса (его ответственным лицом) после истечения окончательного срока представления конкурсных заявок, отклоняются, не вскрываются и возвращаются представившему их потенциальным поставщикам. </w:t>
      </w:r>
    </w:p>
    <w:bookmarkStart w:name="z31" w:id="26"/>
    <w:p>
      <w:pPr>
        <w:spacing w:after="0"/>
        <w:ind w:left="0"/>
        <w:jc w:val="both"/>
      </w:pPr>
      <w:r>
        <w:rPr>
          <w:rFonts w:ascii="Times New Roman"/>
          <w:b w:val="false"/>
          <w:i w:val="false"/>
          <w:color w:val="000000"/>
          <w:sz w:val="28"/>
        </w:rPr>
        <w:t>
</w:t>
      </w:r>
      <w:r>
        <w:rPr>
          <w:rFonts w:ascii="Times New Roman"/>
          <w:b/>
          <w:i w:val="false"/>
          <w:color w:val="000000"/>
          <w:sz w:val="28"/>
        </w:rPr>
        <w:t xml:space="preserve">               4. Изменение конкурсных заявок и их отзыв </w:t>
      </w:r>
    </w:p>
    <w:bookmarkEnd w:id="26"/>
    <w:p>
      <w:pPr>
        <w:spacing w:after="0"/>
        <w:ind w:left="0"/>
        <w:jc w:val="both"/>
      </w:pPr>
      <w:r>
        <w:rPr>
          <w:rFonts w:ascii="Times New Roman"/>
          <w:b w:val="false"/>
          <w:i w:val="false"/>
          <w:color w:val="000000"/>
          <w:sz w:val="28"/>
        </w:rPr>
        <w:t xml:space="preserve">      42. Потенциальный поставщик может изменить или отозвать свою конкурсную заявку до истечения окончательного срока представления конкурсных заявок, не теряя права на возврат внесенного им обеспечения своей конкурсной заявки. Изменение должно быть подготовлено, запечатано и представлено так же, как и сама конкурсная заявка. Такое изменение или уведомление об отзыве является действительным, если оно получено организатором конкурса до истечения окончательного срока представления конкурсных заявок. </w:t>
      </w:r>
      <w:r>
        <w:br/>
      </w:r>
      <w:r>
        <w:rPr>
          <w:rFonts w:ascii="Times New Roman"/>
          <w:b w:val="false"/>
          <w:i w:val="false"/>
          <w:color w:val="000000"/>
          <w:sz w:val="28"/>
        </w:rPr>
        <w:t xml:space="preserve">
      43. Никакие изменения не должны вноситься в конкурсные заявки после истечения окончательного срока представления конкурсных заявок. </w:t>
      </w:r>
      <w:r>
        <w:br/>
      </w:r>
      <w:r>
        <w:rPr>
          <w:rFonts w:ascii="Times New Roman"/>
          <w:b w:val="false"/>
          <w:i w:val="false"/>
          <w:color w:val="000000"/>
          <w:sz w:val="28"/>
        </w:rPr>
        <w:t xml:space="preserve">
      44. Запрещается отзывать конкурсные заявки в промежутке между окончательным сроком представления конкурсных заявок и датой истечения срока действия конкурсных заявок. </w:t>
      </w:r>
    </w:p>
    <w:bookmarkStart w:name="z188" w:id="27"/>
    <w:p>
      <w:pPr>
        <w:spacing w:after="0"/>
        <w:ind w:left="0"/>
        <w:jc w:val="both"/>
      </w:pPr>
      <w:r>
        <w:rPr>
          <w:rFonts w:ascii="Times New Roman"/>
          <w:b w:val="false"/>
          <w:i w:val="false"/>
          <w:color w:val="000000"/>
          <w:sz w:val="28"/>
        </w:rPr>
        <w:t>
</w:t>
      </w:r>
      <w:r>
        <w:rPr>
          <w:rFonts w:ascii="Times New Roman"/>
          <w:b/>
          <w:i w:val="false"/>
          <w:color w:val="000000"/>
          <w:sz w:val="28"/>
        </w:rPr>
        <w:t xml:space="preserve">                 5. Представление конкурсных заявок </w:t>
      </w:r>
    </w:p>
    <w:bookmarkEnd w:id="27"/>
    <w:p>
      <w:pPr>
        <w:spacing w:after="0"/>
        <w:ind w:left="0"/>
        <w:jc w:val="both"/>
      </w:pPr>
      <w:r>
        <w:rPr>
          <w:rFonts w:ascii="Times New Roman"/>
          <w:b w:val="false"/>
          <w:i w:val="false"/>
          <w:color w:val="000000"/>
          <w:sz w:val="28"/>
        </w:rPr>
        <w:t xml:space="preserve">      45. Конкурсные заявки должны быть представлены в соответствии с требованиями Закона, Порядка и настоящей Инструкции. </w:t>
      </w:r>
    </w:p>
    <w:bookmarkStart w:name="z189" w:id="28"/>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5. Вскрытие и оценка конкурсных заявок </w:t>
      </w:r>
    </w:p>
    <w:bookmarkEnd w:id="28"/>
    <w:bookmarkStart w:name="z190" w:id="29"/>
    <w:p>
      <w:pPr>
        <w:spacing w:after="0"/>
        <w:ind w:left="0"/>
        <w:jc w:val="both"/>
      </w:pPr>
      <w:r>
        <w:rPr>
          <w:rFonts w:ascii="Times New Roman"/>
          <w:b w:val="false"/>
          <w:i w:val="false"/>
          <w:color w:val="000000"/>
          <w:sz w:val="28"/>
        </w:rPr>
        <w:t>
</w:t>
      </w:r>
      <w:r>
        <w:rPr>
          <w:rFonts w:ascii="Times New Roman"/>
          <w:b/>
          <w:i w:val="false"/>
          <w:color w:val="000000"/>
          <w:sz w:val="28"/>
        </w:rPr>
        <w:t xml:space="preserve">        1. Вскрытие конкурсных заявок конкурсной комиссией </w:t>
      </w:r>
      <w:r>
        <w:br/>
      </w:r>
      <w:r>
        <w:rPr>
          <w:rFonts w:ascii="Times New Roman"/>
          <w:b w:val="false"/>
          <w:i w:val="false"/>
          <w:color w:val="000000"/>
          <w:sz w:val="28"/>
        </w:rPr>
        <w:t>
 </w:t>
      </w:r>
      <w:r>
        <w:br/>
      </w:r>
      <w:r>
        <w:rPr>
          <w:rFonts w:ascii="Times New Roman"/>
          <w:b w:val="false"/>
          <w:i w:val="false"/>
          <w:color w:val="000000"/>
          <w:sz w:val="28"/>
        </w:rPr>
        <w:t xml:space="preserve">
      46. Конкурсная комиссия вскрывает конверты с конкурсными заявками в присутствии всех прибывших потенциальных поставщиков, или их уполномоченных представителей в (указать день, время и место вскрытия конкурсных заявок и проведения заседания конкурсной комиссии. Период между этим сроком и окончательным сроком представления конкурсных заявок не должен превышать одного часа). </w:t>
      </w:r>
      <w:r>
        <w:br/>
      </w:r>
      <w:r>
        <w:rPr>
          <w:rFonts w:ascii="Times New Roman"/>
          <w:b w:val="false"/>
          <w:i w:val="false"/>
          <w:color w:val="000000"/>
          <w:sz w:val="28"/>
        </w:rPr>
        <w:t xml:space="preserve">
      47. Присутствующие уполномоченные представители потенциальных поставщиков должны зарегистрироваться в журнале регистрации потенциальных поставщиков, подтверждая свое присутствие с (указать время регистрации, это время должно быть раньше времени вскрытия конкурсных заявок). </w:t>
      </w:r>
    </w:p>
    <w:bookmarkEnd w:id="29"/>
    <w:bookmarkStart w:name="z34" w:id="30"/>
    <w:p>
      <w:pPr>
        <w:spacing w:after="0"/>
        <w:ind w:left="0"/>
        <w:jc w:val="both"/>
      </w:pPr>
      <w:r>
        <w:rPr>
          <w:rFonts w:ascii="Times New Roman"/>
          <w:b w:val="false"/>
          <w:i w:val="false"/>
          <w:color w:val="000000"/>
          <w:sz w:val="28"/>
        </w:rPr>
        <w:t>
</w:t>
      </w:r>
      <w:r>
        <w:rPr>
          <w:rFonts w:ascii="Times New Roman"/>
          <w:b/>
          <w:i w:val="false"/>
          <w:color w:val="000000"/>
          <w:sz w:val="28"/>
        </w:rPr>
        <w:t xml:space="preserve">                      2. Предварительное изучение </w:t>
      </w:r>
      <w:r>
        <w:br/>
      </w:r>
      <w:r>
        <w:rPr>
          <w:rFonts w:ascii="Times New Roman"/>
          <w:b w:val="false"/>
          <w:i w:val="false"/>
          <w:color w:val="000000"/>
          <w:sz w:val="28"/>
        </w:rPr>
        <w:t>
</w:t>
      </w:r>
      <w:r>
        <w:rPr>
          <w:rFonts w:ascii="Times New Roman"/>
          <w:b/>
          <w:i w:val="false"/>
          <w:color w:val="000000"/>
          <w:sz w:val="28"/>
        </w:rPr>
        <w:t xml:space="preserve">                    и рассмотрение конкурсных заявок </w:t>
      </w:r>
    </w:p>
    <w:bookmarkEnd w:id="30"/>
    <w:p>
      <w:pPr>
        <w:spacing w:after="0"/>
        <w:ind w:left="0"/>
        <w:jc w:val="both"/>
      </w:pPr>
      <w:r>
        <w:rPr>
          <w:rFonts w:ascii="Times New Roman"/>
          <w:b w:val="false"/>
          <w:i w:val="false"/>
          <w:color w:val="000000"/>
          <w:sz w:val="28"/>
        </w:rPr>
        <w:t xml:space="preserve">      48. Конкурсная комиссия изучает конкурсные заявки на предмет их полноты, наличия ошибок в расчетах, наличие необходимых гарантий, всех подписей на документах, а также проверяет правильность оформления заявок в целом. </w:t>
      </w:r>
      <w:r>
        <w:br/>
      </w:r>
      <w:r>
        <w:rPr>
          <w:rFonts w:ascii="Times New Roman"/>
          <w:b w:val="false"/>
          <w:i w:val="false"/>
          <w:color w:val="000000"/>
          <w:sz w:val="28"/>
        </w:rPr>
        <w:t xml:space="preserve">
      49. Рассмотрение конкурсных заявок осуществляется в соответствии с Законом, Порядком и настоящей Инструкцией. </w:t>
      </w:r>
      <w:r>
        <w:br/>
      </w:r>
      <w:r>
        <w:rPr>
          <w:rFonts w:ascii="Times New Roman"/>
          <w:b w:val="false"/>
          <w:i w:val="false"/>
          <w:color w:val="000000"/>
          <w:sz w:val="28"/>
        </w:rPr>
        <w:t xml:space="preserve">
      50. Конкурсная комиссия вправе отклонить конкурсную заявку в случаях, оговоренных в Законе и Порядке. Если конкурсная заявка отклоняется конкурсной комиссией как не отвечающая всем требованиям Закона, Порядка и конкурсной документации, то она не может быть впоследствии признана отвечающей требованиям. </w:t>
      </w:r>
    </w:p>
    <w:bookmarkStart w:name="z191" w:id="31"/>
    <w:p>
      <w:pPr>
        <w:spacing w:after="0"/>
        <w:ind w:left="0"/>
        <w:jc w:val="both"/>
      </w:pPr>
      <w:r>
        <w:rPr>
          <w:rFonts w:ascii="Times New Roman"/>
          <w:b w:val="false"/>
          <w:i w:val="false"/>
          <w:color w:val="000000"/>
          <w:sz w:val="28"/>
        </w:rPr>
        <w:t>
</w:t>
      </w:r>
      <w:r>
        <w:rPr>
          <w:rFonts w:ascii="Times New Roman"/>
          <w:b/>
          <w:i w:val="false"/>
          <w:color w:val="000000"/>
          <w:sz w:val="28"/>
        </w:rPr>
        <w:t xml:space="preserve">                    3. Критерии и методы оценки </w:t>
      </w:r>
      <w:r>
        <w:br/>
      </w:r>
      <w:r>
        <w:rPr>
          <w:rFonts w:ascii="Times New Roman"/>
          <w:b w:val="false"/>
          <w:i w:val="false"/>
          <w:color w:val="000000"/>
          <w:sz w:val="28"/>
        </w:rPr>
        <w:t>
</w:t>
      </w:r>
      <w:r>
        <w:rPr>
          <w:rFonts w:ascii="Times New Roman"/>
          <w:b/>
          <w:i w:val="false"/>
          <w:color w:val="000000"/>
          <w:sz w:val="28"/>
        </w:rPr>
        <w:t xml:space="preserve">                     соответствия потенциальных </w:t>
      </w:r>
      <w:r>
        <w:br/>
      </w:r>
      <w:r>
        <w:rPr>
          <w:rFonts w:ascii="Times New Roman"/>
          <w:b w:val="false"/>
          <w:i w:val="false"/>
          <w:color w:val="000000"/>
          <w:sz w:val="28"/>
        </w:rPr>
        <w:t>
</w:t>
      </w:r>
      <w:r>
        <w:rPr>
          <w:rFonts w:ascii="Times New Roman"/>
          <w:b/>
          <w:i w:val="false"/>
          <w:color w:val="000000"/>
          <w:sz w:val="28"/>
        </w:rPr>
        <w:t xml:space="preserve">                поставщиков предъявляемым требованиям </w:t>
      </w:r>
    </w:p>
    <w:bookmarkEnd w:id="31"/>
    <w:p>
      <w:pPr>
        <w:spacing w:after="0"/>
        <w:ind w:left="0"/>
        <w:jc w:val="both"/>
      </w:pPr>
      <w:r>
        <w:rPr>
          <w:rFonts w:ascii="Times New Roman"/>
          <w:b w:val="false"/>
          <w:i w:val="false"/>
          <w:color w:val="000000"/>
          <w:sz w:val="28"/>
        </w:rPr>
        <w:t xml:space="preserve">     51. (Необходимо указать критерии и методы оценки потенциальных поставщиков предъявляемым квалификационным требованиям). </w:t>
      </w:r>
    </w:p>
    <w:bookmarkStart w:name="z192" w:id="32"/>
    <w:p>
      <w:pPr>
        <w:spacing w:after="0"/>
        <w:ind w:left="0"/>
        <w:jc w:val="both"/>
      </w:pPr>
      <w:r>
        <w:rPr>
          <w:rFonts w:ascii="Times New Roman"/>
          <w:b w:val="false"/>
          <w:i w:val="false"/>
          <w:color w:val="000000"/>
          <w:sz w:val="28"/>
        </w:rPr>
        <w:t>
</w:t>
      </w:r>
      <w:r>
        <w:rPr>
          <w:rFonts w:ascii="Times New Roman"/>
          <w:b/>
          <w:i w:val="false"/>
          <w:color w:val="000000"/>
          <w:sz w:val="28"/>
        </w:rPr>
        <w:t xml:space="preserve">         4. Перевод цены конкурсной заявки в единую валюту </w:t>
      </w:r>
    </w:p>
    <w:bookmarkEnd w:id="32"/>
    <w:p>
      <w:pPr>
        <w:spacing w:after="0"/>
        <w:ind w:left="0"/>
        <w:jc w:val="both"/>
      </w:pPr>
      <w:r>
        <w:rPr>
          <w:rFonts w:ascii="Times New Roman"/>
          <w:b w:val="false"/>
          <w:i w:val="false"/>
          <w:color w:val="000000"/>
          <w:sz w:val="28"/>
        </w:rPr>
        <w:t xml:space="preserve">     52. Для облегчения процедуры оценки и сопоставления конкурсных заявок конкурсная комиссия переводит все цены конкурсных заявок, выраженные в различных валютах, в валюту Республики Казахстан - тенге по официальному курсу, установленному Национальным Банком Республики Казахстан на (указать дату). </w:t>
      </w:r>
      <w:r>
        <w:br/>
      </w:r>
      <w:r>
        <w:rPr>
          <w:rFonts w:ascii="Times New Roman"/>
          <w:b w:val="false"/>
          <w:i w:val="false"/>
          <w:color w:val="000000"/>
          <w:sz w:val="28"/>
        </w:rPr>
        <w:t xml:space="preserve">
(В случае применения ограничения согласно пункту 7 настоящей Инструкции (допуск к участию в конкурсе только отечественных потенциальных поставщиков) настоящий пункт необходимо исключить). </w:t>
      </w:r>
    </w:p>
    <w:bookmarkStart w:name="z37" w:id="33"/>
    <w:p>
      <w:pPr>
        <w:spacing w:after="0"/>
        <w:ind w:left="0"/>
        <w:jc w:val="both"/>
      </w:pPr>
      <w:r>
        <w:rPr>
          <w:rFonts w:ascii="Times New Roman"/>
          <w:b w:val="false"/>
          <w:i w:val="false"/>
          <w:color w:val="000000"/>
          <w:sz w:val="28"/>
        </w:rPr>
        <w:t>
</w:t>
      </w:r>
      <w:r>
        <w:rPr>
          <w:rFonts w:ascii="Times New Roman"/>
          <w:b/>
          <w:i w:val="false"/>
          <w:color w:val="000000"/>
          <w:sz w:val="28"/>
        </w:rPr>
        <w:t xml:space="preserve">            5. Оценка и сопоставление конкурсных заявок </w:t>
      </w:r>
    </w:p>
    <w:bookmarkEnd w:id="33"/>
    <w:p>
      <w:pPr>
        <w:spacing w:after="0"/>
        <w:ind w:left="0"/>
        <w:jc w:val="both"/>
      </w:pPr>
      <w:r>
        <w:rPr>
          <w:rFonts w:ascii="Times New Roman"/>
          <w:b w:val="false"/>
          <w:i w:val="false"/>
          <w:color w:val="000000"/>
          <w:sz w:val="28"/>
        </w:rPr>
        <w:t xml:space="preserve">      53. Конкурсная комиссия оценивает, сопоставляет конкурсные заявки в соответствии с Законом, Порядком и настоящей Инструкцией и определяет выигравшую конкурсную заявку на основе самой низкой цены с учетом, помимо ценового фактора следующих критериев: </w:t>
      </w:r>
      <w:r>
        <w:br/>
      </w:r>
      <w:r>
        <w:rPr>
          <w:rFonts w:ascii="Times New Roman"/>
          <w:b w:val="false"/>
          <w:i w:val="false"/>
          <w:color w:val="000000"/>
          <w:sz w:val="28"/>
        </w:rPr>
        <w:t xml:space="preserve">
      (необходимо перечислить критерии оценки и сопоставления конкурсных заявок в соответствии с пунктами 54 и 55 Порядка). </w:t>
      </w:r>
      <w:r>
        <w:br/>
      </w:r>
      <w:r>
        <w:rPr>
          <w:rFonts w:ascii="Times New Roman"/>
          <w:b w:val="false"/>
          <w:i w:val="false"/>
          <w:color w:val="000000"/>
          <w:sz w:val="28"/>
        </w:rPr>
        <w:t xml:space="preserve">
      54. Оценка по критериям, определенным в пункте 53 производится следующим образом: </w:t>
      </w:r>
      <w:r>
        <w:br/>
      </w:r>
      <w:r>
        <w:rPr>
          <w:rFonts w:ascii="Times New Roman"/>
          <w:b w:val="false"/>
          <w:i w:val="false"/>
          <w:color w:val="000000"/>
          <w:sz w:val="28"/>
        </w:rPr>
        <w:t xml:space="preserve">
      (необходимо описать порядок оценки и сопоставления конкурсных заявок в соответствии с пунктами 56-60 Порядка с указанием конкретных величин (в процентах) условного уменьшения или увеличения цены конкурсных заявок). </w:t>
      </w:r>
    </w:p>
    <w:bookmarkStart w:name="z39" w:id="34"/>
    <w:p>
      <w:pPr>
        <w:spacing w:after="0"/>
        <w:ind w:left="0"/>
        <w:jc w:val="both"/>
      </w:pPr>
      <w:r>
        <w:rPr>
          <w:rFonts w:ascii="Times New Roman"/>
          <w:b w:val="false"/>
          <w:i w:val="false"/>
          <w:color w:val="000000"/>
          <w:sz w:val="28"/>
        </w:rPr>
        <w:t>
</w:t>
      </w:r>
      <w:r>
        <w:rPr>
          <w:rFonts w:ascii="Times New Roman"/>
          <w:b/>
          <w:i w:val="false"/>
          <w:color w:val="000000"/>
          <w:sz w:val="28"/>
        </w:rPr>
        <w:t xml:space="preserve">                 6. Условия предоставления приоритета </w:t>
      </w:r>
    </w:p>
    <w:bookmarkEnd w:id="34"/>
    <w:p>
      <w:pPr>
        <w:spacing w:after="0"/>
        <w:ind w:left="0"/>
        <w:jc w:val="both"/>
      </w:pPr>
      <w:r>
        <w:rPr>
          <w:rFonts w:ascii="Times New Roman"/>
          <w:b w:val="false"/>
          <w:i w:val="false"/>
          <w:color w:val="000000"/>
          <w:sz w:val="28"/>
        </w:rPr>
        <w:t xml:space="preserve">      55. При определении выигравшей конкурсной заявки отечественные потенциальные поставщики и товаропроизводители, в том числе субъекты малого предпринимательства, имеют приоритет, если по товарам, произведенным на территории Республики Казахстан, использование местных трудовых, сырьевых и производственных ресурсов в стоимостном выражении составляет не менее 50% от их стоимости. Конкурсная комиссия условно уменьшает цену таких конкурсных заявок на 10 процентов. </w:t>
      </w:r>
      <w:r>
        <w:br/>
      </w:r>
      <w:r>
        <w:rPr>
          <w:rFonts w:ascii="Times New Roman"/>
          <w:b w:val="false"/>
          <w:i w:val="false"/>
          <w:color w:val="000000"/>
          <w:sz w:val="28"/>
        </w:rPr>
        <w:t xml:space="preserve">
      56. Конкурсная комиссия при рассмотрении и оценке конкурсных заявок на поставку товаров условно уменьшает цену конкурсных заявок отечественных потенциальных поставщиков на определенный процент, отражающий уплату Налога на добавленную стоимость при поставке товаров, произведенных на территории Республики Казахстан, по сравнению с иностранными потенциальными поставщиками, предлающими поставку аналогичных товаров из-за рубежа. </w:t>
      </w:r>
      <w:r>
        <w:br/>
      </w:r>
      <w:r>
        <w:rPr>
          <w:rFonts w:ascii="Times New Roman"/>
          <w:b w:val="false"/>
          <w:i w:val="false"/>
          <w:color w:val="000000"/>
          <w:sz w:val="28"/>
        </w:rPr>
        <w:t xml:space="preserve">
(В случае применения ограничения согласно пункту 7 настоящей Инструкции (допуск к усчастию в конкурсе только отечественных потенциальных поставщиков) настоящий пункт необходимо исключить)     </w:t>
      </w:r>
    </w:p>
    <w:bookmarkStart w:name="z193" w:id="35"/>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6. Определение выигравшей </w:t>
      </w:r>
      <w:r>
        <w:br/>
      </w:r>
      <w:r>
        <w:rPr>
          <w:rFonts w:ascii="Times New Roman"/>
          <w:b w:val="false"/>
          <w:i w:val="false"/>
          <w:color w:val="000000"/>
          <w:sz w:val="28"/>
        </w:rPr>
        <w:t>
</w:t>
      </w:r>
      <w:r>
        <w:rPr>
          <w:rFonts w:ascii="Times New Roman"/>
          <w:b/>
          <w:i w:val="false"/>
          <w:color w:val="000000"/>
          <w:sz w:val="28"/>
        </w:rPr>
        <w:t xml:space="preserve">               конкурсной заявки и заключение договора </w:t>
      </w:r>
    </w:p>
    <w:bookmarkEnd w:id="35"/>
    <w:bookmarkStart w:name="z194" w:id="36"/>
    <w:p>
      <w:pPr>
        <w:spacing w:after="0"/>
        <w:ind w:left="0"/>
        <w:jc w:val="both"/>
      </w:pPr>
      <w:r>
        <w:rPr>
          <w:rFonts w:ascii="Times New Roman"/>
          <w:b w:val="false"/>
          <w:i w:val="false"/>
          <w:color w:val="000000"/>
          <w:sz w:val="28"/>
        </w:rPr>
        <w:t>
</w:t>
      </w:r>
      <w:r>
        <w:rPr>
          <w:rFonts w:ascii="Times New Roman"/>
          <w:b/>
          <w:i w:val="false"/>
          <w:color w:val="000000"/>
          <w:sz w:val="28"/>
        </w:rPr>
        <w:t xml:space="preserve">            1. Определение выигравшей конкурсной заявки </w:t>
      </w:r>
    </w:p>
    <w:bookmarkEnd w:id="36"/>
    <w:p>
      <w:pPr>
        <w:spacing w:after="0"/>
        <w:ind w:left="0"/>
        <w:jc w:val="both"/>
      </w:pPr>
      <w:r>
        <w:rPr>
          <w:rFonts w:ascii="Times New Roman"/>
          <w:b w:val="false"/>
          <w:i w:val="false"/>
          <w:color w:val="000000"/>
          <w:sz w:val="28"/>
        </w:rPr>
        <w:t xml:space="preserve">     57. Определение выигравшей конкурсной заявки осуществляется путем определения общей условной цены каждой конкурсной заявки в соответствии с Законом, Порядком и настоящей Инструкцией. </w:t>
      </w:r>
      <w:r>
        <w:br/>
      </w:r>
      <w:r>
        <w:rPr>
          <w:rFonts w:ascii="Times New Roman"/>
          <w:b w:val="false"/>
          <w:i w:val="false"/>
          <w:color w:val="000000"/>
          <w:sz w:val="28"/>
        </w:rPr>
        <w:t xml:space="preserve">
     Конкурсная заявка с наименьшей условной ценой считается выигравшей. </w:t>
      </w:r>
      <w:r>
        <w:br/>
      </w:r>
      <w:r>
        <w:rPr>
          <w:rFonts w:ascii="Times New Roman"/>
          <w:b w:val="false"/>
          <w:i w:val="false"/>
          <w:color w:val="000000"/>
          <w:sz w:val="28"/>
        </w:rPr>
        <w:t xml:space="preserve">
     58. В случае равенства условных цен двух или нескольких конкурсных заявок предпочтение отдается конкурсной заявке, предлагающей товар с более лучшими эксплуатационными характеристиками и производительностью. </w:t>
      </w:r>
      <w:r>
        <w:br/>
      </w:r>
      <w:r>
        <w:rPr>
          <w:rFonts w:ascii="Times New Roman"/>
          <w:b w:val="false"/>
          <w:i w:val="false"/>
          <w:color w:val="000000"/>
          <w:sz w:val="28"/>
        </w:rPr>
        <w:t xml:space="preserve">
     59. Итоги конкурса оформляются в соответствии с Законом и Порядком. </w:t>
      </w:r>
    </w:p>
    <w:bookmarkStart w:name="z195" w:id="37"/>
    <w:p>
      <w:pPr>
        <w:spacing w:after="0"/>
        <w:ind w:left="0"/>
        <w:jc w:val="both"/>
      </w:pPr>
      <w:r>
        <w:rPr>
          <w:rFonts w:ascii="Times New Roman"/>
          <w:b w:val="false"/>
          <w:i w:val="false"/>
          <w:color w:val="000000"/>
          <w:sz w:val="28"/>
        </w:rPr>
        <w:t>
</w:t>
      </w:r>
      <w:r>
        <w:rPr>
          <w:rFonts w:ascii="Times New Roman"/>
          <w:b/>
          <w:i w:val="false"/>
          <w:color w:val="000000"/>
          <w:sz w:val="28"/>
        </w:rPr>
        <w:t xml:space="preserve">          2. Заключение договора о государственных закупках </w:t>
      </w:r>
    </w:p>
    <w:bookmarkEnd w:id="37"/>
    <w:p>
      <w:pPr>
        <w:spacing w:after="0"/>
        <w:ind w:left="0"/>
        <w:jc w:val="both"/>
      </w:pPr>
      <w:r>
        <w:rPr>
          <w:rFonts w:ascii="Times New Roman"/>
          <w:b w:val="false"/>
          <w:i w:val="false"/>
          <w:color w:val="000000"/>
          <w:sz w:val="28"/>
        </w:rPr>
        <w:t xml:space="preserve">     60. Договор о государственных закупках заключается в порядке и в сроки, оговоренные в Порядке. </w:t>
      </w:r>
      <w:r>
        <w:br/>
      </w:r>
      <w:r>
        <w:rPr>
          <w:rFonts w:ascii="Times New Roman"/>
          <w:b w:val="false"/>
          <w:i w:val="false"/>
          <w:color w:val="000000"/>
          <w:sz w:val="28"/>
        </w:rPr>
        <w:t xml:space="preserve">
     61. Стороны, подписывающие договор о государственных закупках, не вправе вносить в договор о государственных закупках какие-либо изменения в условия, в соответствии с которыми был определен победитель конкурса или наиболее предпочтительный после победителя потенциальный поставщик. </w:t>
      </w:r>
      <w:r>
        <w:br/>
      </w:r>
      <w:r>
        <w:rPr>
          <w:rFonts w:ascii="Times New Roman"/>
          <w:b w:val="false"/>
          <w:i w:val="false"/>
          <w:color w:val="000000"/>
          <w:sz w:val="28"/>
        </w:rPr>
        <w:t xml:space="preserve">
     62. Договор о государственных закупках вступает в силу после регистрации его заказчиком в органах казначейства и после полного внесения поставщиком обеспечения исполнения договора (если требуется внесение обеспечения исполнения договора). </w:t>
      </w:r>
    </w:p>
    <w:bookmarkStart w:name="z196" w:id="38"/>
    <w:p>
      <w:pPr>
        <w:spacing w:after="0"/>
        <w:ind w:left="0"/>
        <w:jc w:val="both"/>
      </w:pPr>
      <w:r>
        <w:rPr>
          <w:rFonts w:ascii="Times New Roman"/>
          <w:b w:val="false"/>
          <w:i w:val="false"/>
          <w:color w:val="000000"/>
          <w:sz w:val="28"/>
        </w:rPr>
        <w:t>
</w:t>
      </w:r>
      <w:r>
        <w:rPr>
          <w:rFonts w:ascii="Times New Roman"/>
          <w:b/>
          <w:i w:val="false"/>
          <w:color w:val="000000"/>
          <w:sz w:val="28"/>
        </w:rPr>
        <w:t xml:space="preserve">                      3. Обеспечение исполнения </w:t>
      </w:r>
      <w:r>
        <w:br/>
      </w:r>
      <w:r>
        <w:rPr>
          <w:rFonts w:ascii="Times New Roman"/>
          <w:b w:val="false"/>
          <w:i w:val="false"/>
          <w:color w:val="000000"/>
          <w:sz w:val="28"/>
        </w:rPr>
        <w:t>
</w:t>
      </w:r>
      <w:r>
        <w:rPr>
          <w:rFonts w:ascii="Times New Roman"/>
          <w:b/>
          <w:i w:val="false"/>
          <w:color w:val="000000"/>
          <w:sz w:val="28"/>
        </w:rPr>
        <w:t xml:space="preserve">                договора о государственных закупках. </w:t>
      </w:r>
      <w:r>
        <w:br/>
      </w:r>
      <w:r>
        <w:rPr>
          <w:rFonts w:ascii="Times New Roman"/>
          <w:b w:val="false"/>
          <w:i w:val="false"/>
          <w:color w:val="000000"/>
          <w:sz w:val="28"/>
        </w:rPr>
        <w:t>
</w:t>
      </w:r>
      <w:r>
        <w:rPr>
          <w:rFonts w:ascii="Times New Roman"/>
          <w:b/>
          <w:i w:val="false"/>
          <w:color w:val="000000"/>
          <w:sz w:val="28"/>
        </w:rPr>
        <w:t xml:space="preserve">         (Этот раздел заполняется, если предусматривается </w:t>
      </w:r>
      <w:r>
        <w:br/>
      </w:r>
      <w:r>
        <w:rPr>
          <w:rFonts w:ascii="Times New Roman"/>
          <w:b w:val="false"/>
          <w:i w:val="false"/>
          <w:color w:val="000000"/>
          <w:sz w:val="28"/>
        </w:rPr>
        <w:t>
</w:t>
      </w:r>
      <w:r>
        <w:rPr>
          <w:rFonts w:ascii="Times New Roman"/>
          <w:b/>
          <w:i w:val="false"/>
          <w:color w:val="000000"/>
          <w:sz w:val="28"/>
        </w:rPr>
        <w:t xml:space="preserve">             внесение обеспечения исполнения договора) </w:t>
      </w:r>
    </w:p>
    <w:bookmarkEnd w:id="38"/>
    <w:p>
      <w:pPr>
        <w:spacing w:after="0"/>
        <w:ind w:left="0"/>
        <w:jc w:val="both"/>
      </w:pPr>
      <w:r>
        <w:rPr>
          <w:rFonts w:ascii="Times New Roman"/>
          <w:b w:val="false"/>
          <w:i w:val="false"/>
          <w:color w:val="000000"/>
          <w:sz w:val="28"/>
        </w:rPr>
        <w:t xml:space="preserve">      63. В течение (указать количество дней) дней с момента подписания договора о государственных закупках поставщик обязан внести обеспечение исполнения договора о государственных закупках в виде (указать вид обеспечения: банковская гарантия, залог денежных средств, имущества и ценных бумаг) и в размере (указать определенный процент, но не более 5 процентов) процентов от общей суммы договора о государственных закупках. </w:t>
      </w:r>
      <w:r>
        <w:br/>
      </w:r>
      <w:r>
        <w:rPr>
          <w:rFonts w:ascii="Times New Roman"/>
          <w:b w:val="false"/>
          <w:i w:val="false"/>
          <w:color w:val="000000"/>
          <w:sz w:val="28"/>
        </w:rPr>
        <w:t xml:space="preserve">
      64. Денежные средства в обеспечение исполнения договора перечисляются поставщиком на счет заказчика: (указать номер и банковские реквизиты счета). Обеспечение исполнения договора в виде банковской гарантии оформляется по форме согласно приложению 9 настоящей Инструкции. </w:t>
      </w:r>
      <w:r>
        <w:br/>
      </w:r>
      <w:r>
        <w:rPr>
          <w:rFonts w:ascii="Times New Roman"/>
          <w:b w:val="false"/>
          <w:i w:val="false"/>
          <w:color w:val="000000"/>
          <w:sz w:val="28"/>
        </w:rPr>
        <w:t xml:space="preserve">
      65. Заказчик возвращает внесенное обеспечение исполнения договора о государственных закупках поставщику в течение 5 рабочих дней с момента полного и надлежащего исполнения поставщиком своих обязательств по данному договору. </w:t>
      </w:r>
      <w:r>
        <w:br/>
      </w:r>
      <w:r>
        <w:rPr>
          <w:rFonts w:ascii="Times New Roman"/>
          <w:b w:val="false"/>
          <w:i w:val="false"/>
          <w:color w:val="000000"/>
          <w:sz w:val="28"/>
        </w:rPr>
        <w:t xml:space="preserve">
      66. Обеспечение исполнения договора не возвращается в случаях, если поставщик: </w:t>
      </w:r>
      <w:r>
        <w:br/>
      </w:r>
      <w:r>
        <w:rPr>
          <w:rFonts w:ascii="Times New Roman"/>
          <w:b w:val="false"/>
          <w:i w:val="false"/>
          <w:color w:val="000000"/>
          <w:sz w:val="28"/>
        </w:rPr>
        <w:t xml:space="preserve">
      1) нарушил сроки поставок товаров, (предоставления услуг); </w:t>
      </w:r>
      <w:r>
        <w:br/>
      </w:r>
      <w:r>
        <w:rPr>
          <w:rFonts w:ascii="Times New Roman"/>
          <w:b w:val="false"/>
          <w:i w:val="false"/>
          <w:color w:val="000000"/>
          <w:sz w:val="28"/>
        </w:rPr>
        <w:t xml:space="preserve">
      2) поставил некачественный товар (некачественное оказание услуг); </w:t>
      </w:r>
      <w:r>
        <w:br/>
      </w:r>
      <w:r>
        <w:rPr>
          <w:rFonts w:ascii="Times New Roman"/>
          <w:b w:val="false"/>
          <w:i w:val="false"/>
          <w:color w:val="000000"/>
          <w:sz w:val="28"/>
        </w:rPr>
        <w:t xml:space="preserve">
      3) нарушил другие условия договора о государственных закупках. </w:t>
      </w:r>
    </w:p>
    <w:bookmarkStart w:name="z197" w:id="39"/>
    <w:p>
      <w:pPr>
        <w:spacing w:after="0"/>
        <w:ind w:left="0"/>
        <w:jc w:val="both"/>
      </w:pPr>
      <w:r>
        <w:rPr>
          <w:rFonts w:ascii="Times New Roman"/>
          <w:b w:val="false"/>
          <w:i w:val="false"/>
          <w:color w:val="000000"/>
          <w:sz w:val="28"/>
        </w:rPr>
        <w:t xml:space="preserve">
                                        Приложение 1 </w:t>
      </w:r>
    </w:p>
    <w:bookmarkEnd w:id="39"/>
    <w:p>
      <w:pPr>
        <w:spacing w:after="0"/>
        <w:ind w:left="0"/>
        <w:jc w:val="both"/>
      </w:pPr>
      <w:r>
        <w:rPr>
          <w:rFonts w:ascii="Times New Roman"/>
          <w:b/>
          <w:i w:val="false"/>
          <w:color w:val="000000"/>
          <w:sz w:val="28"/>
        </w:rPr>
        <w:t xml:space="preserve">                Перечень закупаемых товаров/услуг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N!Наименование!Наименование!Краткая !Еди!Кол-во!Срок пос- !Базис </w:t>
            </w:r>
            <w:r>
              <w:br/>
            </w:r>
            <w:r>
              <w:rPr>
                <w:rFonts w:ascii="Times New Roman"/>
                <w:b w:val="false"/>
                <w:i w:val="false"/>
                <w:color w:val="000000"/>
                <w:sz w:val="20"/>
              </w:rPr>
              <w:t xml:space="preserve">
 !заказчика   !товаров/    !хар-ка  !ни-!единиц!тавки     !поставки </w:t>
            </w:r>
            <w:r>
              <w:br/>
            </w:r>
            <w:r>
              <w:rPr>
                <w:rFonts w:ascii="Times New Roman"/>
                <w:b w:val="false"/>
                <w:i w:val="false"/>
                <w:color w:val="000000"/>
                <w:sz w:val="20"/>
              </w:rPr>
              <w:t xml:space="preserve">
 !            !услуг       !(описа- !ца !измере!товара,ока!товара, </w:t>
            </w:r>
            <w:r>
              <w:br/>
            </w:r>
            <w:r>
              <w:rPr>
                <w:rFonts w:ascii="Times New Roman"/>
                <w:b w:val="false"/>
                <w:i w:val="false"/>
                <w:color w:val="000000"/>
                <w:sz w:val="20"/>
              </w:rPr>
              <w:t xml:space="preserve">
 !            !            !ние)това!изм!ния   !зания/пре-!оказания </w:t>
            </w:r>
            <w:r>
              <w:br/>
            </w:r>
            <w:r>
              <w:rPr>
                <w:rFonts w:ascii="Times New Roman"/>
                <w:b w:val="false"/>
                <w:i w:val="false"/>
                <w:color w:val="000000"/>
                <w:sz w:val="20"/>
              </w:rPr>
              <w:t xml:space="preserve">
 !            !            !ров/ус- !   !(объем!доставления  услуг  </w:t>
            </w:r>
            <w:r>
              <w:br/>
            </w:r>
            <w:r>
              <w:rPr>
                <w:rFonts w:ascii="Times New Roman"/>
                <w:b w:val="false"/>
                <w:i w:val="false"/>
                <w:color w:val="000000"/>
                <w:sz w:val="20"/>
              </w:rPr>
              <w:t xml:space="preserve">
 !            !            !луг*    !   !потреб!услуг     ! </w:t>
            </w:r>
            <w:r>
              <w:br/>
            </w:r>
            <w:r>
              <w:rPr>
                <w:rFonts w:ascii="Times New Roman"/>
                <w:b w:val="false"/>
                <w:i w:val="false"/>
                <w:color w:val="000000"/>
                <w:sz w:val="20"/>
              </w:rPr>
              <w:t xml:space="preserve">
 !            !            !        !   !ности)!          ! </w:t>
            </w:r>
            <w:r>
              <w:br/>
            </w:r>
            <w:r>
              <w:rPr>
                <w:rFonts w:ascii="Times New Roman"/>
                <w:b w:val="false"/>
                <w:i w:val="false"/>
                <w:color w:val="000000"/>
                <w:sz w:val="20"/>
              </w:rPr>
              <w:t xml:space="preserve">
---------------------------------------------------------------------- </w:t>
            </w:r>
            <w:r>
              <w:br/>
            </w:r>
            <w:r>
              <w:rPr>
                <w:rFonts w:ascii="Times New Roman"/>
                <w:b w:val="false"/>
                <w:i w:val="false"/>
                <w:color w:val="000000"/>
                <w:sz w:val="20"/>
              </w:rPr>
              <w:t xml:space="preserve">
1!     2      !      3     !   4    ! 5 !  6   !    7     !    8 </w:t>
            </w:r>
          </w:p>
        </w:tc>
      </w:tr>
    </w:tbl>
    <w:p>
      <w:pPr>
        <w:spacing w:after="0"/>
        <w:ind w:left="0"/>
        <w:jc w:val="both"/>
      </w:pPr>
      <w:r>
        <w:rPr>
          <w:rFonts w:ascii="Times New Roman"/>
          <w:b w:val="false"/>
          <w:i w:val="false"/>
          <w:color w:val="000000"/>
          <w:sz w:val="28"/>
        </w:rPr>
        <w:t xml:space="preserve">                                                          В этой графе </w:t>
      </w:r>
      <w:r>
        <w:br/>
      </w:r>
      <w:r>
        <w:rPr>
          <w:rFonts w:ascii="Times New Roman"/>
          <w:b w:val="false"/>
          <w:i w:val="false"/>
          <w:color w:val="000000"/>
          <w:sz w:val="28"/>
        </w:rPr>
        <w:t xml:space="preserve">
                                                          указываются </w:t>
      </w:r>
      <w:r>
        <w:br/>
      </w:r>
      <w:r>
        <w:rPr>
          <w:rFonts w:ascii="Times New Roman"/>
          <w:b w:val="false"/>
          <w:i w:val="false"/>
          <w:color w:val="000000"/>
          <w:sz w:val="28"/>
        </w:rPr>
        <w:t xml:space="preserve">
                                                          условия </w:t>
      </w:r>
      <w:r>
        <w:br/>
      </w:r>
      <w:r>
        <w:rPr>
          <w:rFonts w:ascii="Times New Roman"/>
          <w:b w:val="false"/>
          <w:i w:val="false"/>
          <w:color w:val="000000"/>
          <w:sz w:val="28"/>
        </w:rPr>
        <w:t xml:space="preserve">
                                                          поставки </w:t>
      </w:r>
      <w:r>
        <w:br/>
      </w:r>
      <w:r>
        <w:rPr>
          <w:rFonts w:ascii="Times New Roman"/>
          <w:b w:val="false"/>
          <w:i w:val="false"/>
          <w:color w:val="000000"/>
          <w:sz w:val="28"/>
        </w:rPr>
        <w:t xml:space="preserve">
                                                          товара/оказания  </w:t>
      </w:r>
      <w:r>
        <w:br/>
      </w:r>
      <w:r>
        <w:rPr>
          <w:rFonts w:ascii="Times New Roman"/>
          <w:b w:val="false"/>
          <w:i w:val="false"/>
          <w:color w:val="000000"/>
          <w:sz w:val="28"/>
        </w:rPr>
        <w:t xml:space="preserve">
                                                          услуг, </w:t>
      </w:r>
      <w:r>
        <w:br/>
      </w:r>
      <w:r>
        <w:rPr>
          <w:rFonts w:ascii="Times New Roman"/>
          <w:b w:val="false"/>
          <w:i w:val="false"/>
          <w:color w:val="000000"/>
          <w:sz w:val="28"/>
        </w:rPr>
        <w:t xml:space="preserve">
                                                          пункт            </w:t>
      </w:r>
      <w:r>
        <w:br/>
      </w:r>
      <w:r>
        <w:rPr>
          <w:rFonts w:ascii="Times New Roman"/>
          <w:b w:val="false"/>
          <w:i w:val="false"/>
          <w:color w:val="000000"/>
          <w:sz w:val="28"/>
        </w:rPr>
        <w:t xml:space="preserve">
                                                          назначения </w:t>
      </w:r>
      <w:r>
        <w:br/>
      </w:r>
      <w:r>
        <w:rPr>
          <w:rFonts w:ascii="Times New Roman"/>
          <w:b w:val="false"/>
          <w:i w:val="false"/>
          <w:color w:val="000000"/>
          <w:sz w:val="28"/>
        </w:rPr>
        <w:t xml:space="preserve">
                                                          товара или </w:t>
      </w:r>
      <w:r>
        <w:br/>
      </w:r>
      <w:r>
        <w:rPr>
          <w:rFonts w:ascii="Times New Roman"/>
          <w:b w:val="false"/>
          <w:i w:val="false"/>
          <w:color w:val="000000"/>
          <w:sz w:val="28"/>
        </w:rPr>
        <w:t xml:space="preserve">
                                                          место предо- </w:t>
      </w:r>
      <w:r>
        <w:br/>
      </w:r>
      <w:r>
        <w:rPr>
          <w:rFonts w:ascii="Times New Roman"/>
          <w:b w:val="false"/>
          <w:i w:val="false"/>
          <w:color w:val="000000"/>
          <w:sz w:val="28"/>
        </w:rPr>
        <w:t xml:space="preserve">
                                                          ставления </w:t>
      </w:r>
      <w:r>
        <w:br/>
      </w:r>
      <w:r>
        <w:rPr>
          <w:rFonts w:ascii="Times New Roman"/>
          <w:b w:val="false"/>
          <w:i w:val="false"/>
          <w:color w:val="000000"/>
          <w:sz w:val="28"/>
        </w:rPr>
        <w:t xml:space="preserve">
                                                          услуг </w:t>
      </w:r>
      <w:r>
        <w:br/>
      </w:r>
      <w:r>
        <w:rPr>
          <w:rFonts w:ascii="Times New Roman"/>
          <w:b w:val="false"/>
          <w:i w:val="false"/>
          <w:color w:val="000000"/>
          <w:sz w:val="28"/>
        </w:rPr>
        <w:t xml:space="preserve">
---------------------------------------------------------------------- </w:t>
      </w:r>
      <w:r>
        <w:br/>
      </w:r>
      <w:r>
        <w:rPr>
          <w:rFonts w:ascii="Times New Roman"/>
          <w:b w:val="false"/>
          <w:i w:val="false"/>
          <w:color w:val="000000"/>
          <w:sz w:val="28"/>
        </w:rPr>
        <w:t xml:space="preserve">
     *Полное описание и характеристика товаров/услуг указывается в технической спецификации - приложение 2. </w:t>
      </w:r>
    </w:p>
    <w:p>
      <w:pPr>
        <w:spacing w:after="0"/>
        <w:ind w:left="0"/>
        <w:jc w:val="both"/>
      </w:pPr>
      <w:r>
        <w:rPr>
          <w:rFonts w:ascii="Times New Roman"/>
          <w:b w:val="false"/>
          <w:i w:val="false"/>
          <w:color w:val="000000"/>
          <w:sz w:val="28"/>
        </w:rPr>
        <w:t xml:space="preserve">     Должность, фамилия и.о. и подпись руководителя </w:t>
      </w:r>
      <w:r>
        <w:br/>
      </w:r>
      <w:r>
        <w:rPr>
          <w:rFonts w:ascii="Times New Roman"/>
          <w:b w:val="false"/>
          <w:i w:val="false"/>
          <w:color w:val="000000"/>
          <w:sz w:val="28"/>
        </w:rPr>
        <w:t xml:space="preserve">
     организатора конкурса </w:t>
      </w:r>
    </w:p>
    <w:p>
      <w:pPr>
        <w:spacing w:after="0"/>
        <w:ind w:left="0"/>
        <w:jc w:val="both"/>
      </w:pPr>
      <w:r>
        <w:rPr>
          <w:rFonts w:ascii="Times New Roman"/>
          <w:b w:val="false"/>
          <w:i w:val="false"/>
          <w:color w:val="000000"/>
          <w:sz w:val="28"/>
        </w:rPr>
        <w:t xml:space="preserve">     М.П. </w:t>
      </w:r>
    </w:p>
    <w:bookmarkStart w:name="z176" w:id="40"/>
    <w:p>
      <w:pPr>
        <w:spacing w:after="0"/>
        <w:ind w:left="0"/>
        <w:jc w:val="both"/>
      </w:pPr>
      <w:r>
        <w:rPr>
          <w:rFonts w:ascii="Times New Roman"/>
          <w:b w:val="false"/>
          <w:i w:val="false"/>
          <w:color w:val="000000"/>
          <w:sz w:val="28"/>
        </w:rPr>
        <w:t xml:space="preserve">
                                             Приложение 2 </w:t>
      </w:r>
    </w:p>
    <w:bookmarkEnd w:id="40"/>
    <w:p>
      <w:pPr>
        <w:spacing w:after="0"/>
        <w:ind w:left="0"/>
        <w:jc w:val="both"/>
      </w:pPr>
      <w:r>
        <w:rPr>
          <w:rFonts w:ascii="Times New Roman"/>
          <w:b/>
          <w:i w:val="false"/>
          <w:color w:val="000000"/>
          <w:sz w:val="28"/>
        </w:rPr>
        <w:t xml:space="preserve">                     Техническая спецификация </w:t>
      </w:r>
      <w:r>
        <w:br/>
      </w:r>
      <w:r>
        <w:rPr>
          <w:rFonts w:ascii="Times New Roman"/>
          <w:b w:val="false"/>
          <w:i w:val="false"/>
          <w:color w:val="000000"/>
          <w:sz w:val="28"/>
        </w:rPr>
        <w:t xml:space="preserve">
      (В данной технической спецификации организатор конкурса должен дать полное описание и требуемые технические и качественные характеристики закупаемых товаров или услуг, включая необходимые спецификации, планы, чертежи, эскизы и указывать международные или внутренние стандарты, которым должны соответствовать поставляемые товары, оказываемые услуги. А также, при необходимости, организатор конкурса в данной технической спецификации указывает какого рода проверки и испытания товаров требуются Заказчику и где они должны проводиться). </w:t>
      </w:r>
    </w:p>
    <w:p>
      <w:pPr>
        <w:spacing w:after="0"/>
        <w:ind w:left="0"/>
        <w:jc w:val="both"/>
      </w:pPr>
      <w:r>
        <w:rPr>
          <w:rFonts w:ascii="Times New Roman"/>
          <w:b w:val="false"/>
          <w:i w:val="false"/>
          <w:color w:val="000000"/>
          <w:sz w:val="28"/>
        </w:rPr>
        <w:t xml:space="preserve">                                             Приложение 3 </w:t>
      </w:r>
    </w:p>
    <w:p>
      <w:pPr>
        <w:spacing w:after="0"/>
        <w:ind w:left="0"/>
        <w:jc w:val="both"/>
      </w:pPr>
      <w:r>
        <w:rPr>
          <w:rFonts w:ascii="Times New Roman"/>
          <w:b/>
          <w:i w:val="false"/>
          <w:color w:val="000000"/>
          <w:sz w:val="28"/>
        </w:rPr>
        <w:t xml:space="preserve">                       Общие условия договора </w:t>
      </w:r>
    </w:p>
    <w:bookmarkStart w:name="z198" w:id="41"/>
    <w:p>
      <w:pPr>
        <w:spacing w:after="0"/>
        <w:ind w:left="0"/>
        <w:jc w:val="both"/>
      </w:pPr>
      <w:r>
        <w:rPr>
          <w:rFonts w:ascii="Times New Roman"/>
          <w:b w:val="false"/>
          <w:i w:val="false"/>
          <w:color w:val="000000"/>
          <w:sz w:val="28"/>
        </w:rPr>
        <w:t>
</w:t>
      </w:r>
      <w:r>
        <w:rPr>
          <w:rFonts w:ascii="Times New Roman"/>
          <w:b/>
          <w:i w:val="false"/>
          <w:color w:val="000000"/>
          <w:sz w:val="28"/>
        </w:rPr>
        <w:t xml:space="preserve">                             1. Термины </w:t>
      </w:r>
    </w:p>
    <w:bookmarkEnd w:id="41"/>
    <w:p>
      <w:pPr>
        <w:spacing w:after="0"/>
        <w:ind w:left="0"/>
        <w:jc w:val="both"/>
      </w:pPr>
      <w:r>
        <w:rPr>
          <w:rFonts w:ascii="Times New Roman"/>
          <w:b w:val="false"/>
          <w:i w:val="false"/>
          <w:color w:val="000000"/>
          <w:sz w:val="28"/>
        </w:rPr>
        <w:t xml:space="preserve">      1.  В данном договоре ниже перечисленные термины будут иметь следующее толкование: </w:t>
      </w:r>
      <w:r>
        <w:br/>
      </w:r>
      <w:r>
        <w:rPr>
          <w:rFonts w:ascii="Times New Roman"/>
          <w:b w:val="false"/>
          <w:i w:val="false"/>
          <w:color w:val="000000"/>
          <w:sz w:val="28"/>
        </w:rPr>
        <w:t xml:space="preserve">
      1) "Договор" означает соглашение, достигнутое между Заказчиком и Поставщиком и зафиксированное в письменной форме, подписанной сторонами со всеми приложениями и дополнениями к ней, а также со всей документацией, на которую в договоре есть ссылки; </w:t>
      </w:r>
      <w:r>
        <w:br/>
      </w:r>
      <w:r>
        <w:rPr>
          <w:rFonts w:ascii="Times New Roman"/>
          <w:b w:val="false"/>
          <w:i w:val="false"/>
          <w:color w:val="000000"/>
          <w:sz w:val="28"/>
        </w:rPr>
        <w:t xml:space="preserve">
      2) "Цена Договора" означает цену, которая должна быть выплачена Поставщику в рамках Договора за полное выполнение своих договорных обязательств; </w:t>
      </w:r>
      <w:r>
        <w:br/>
      </w:r>
      <w:r>
        <w:rPr>
          <w:rFonts w:ascii="Times New Roman"/>
          <w:b w:val="false"/>
          <w:i w:val="false"/>
          <w:color w:val="000000"/>
          <w:sz w:val="28"/>
        </w:rPr>
        <w:t xml:space="preserve">
      3) "Товары" означает технику, оборудование, товары и сопутствующие услуги, которые Поставщик должен поставить Заказчику в рамках Договора; </w:t>
      </w:r>
      <w:r>
        <w:br/>
      </w:r>
      <w:r>
        <w:rPr>
          <w:rFonts w:ascii="Times New Roman"/>
          <w:b w:val="false"/>
          <w:i w:val="false"/>
          <w:color w:val="000000"/>
          <w:sz w:val="28"/>
        </w:rPr>
        <w:t xml:space="preserve">
      4) "Сопутствующие услуги" означают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 </w:t>
      </w:r>
      <w:r>
        <w:br/>
      </w:r>
      <w:r>
        <w:rPr>
          <w:rFonts w:ascii="Times New Roman"/>
          <w:b w:val="false"/>
          <w:i w:val="false"/>
          <w:color w:val="000000"/>
          <w:sz w:val="28"/>
        </w:rPr>
        <w:t xml:space="preserve">
      5) "Заказчик" означает закупающую организацию организатора конкурса; </w:t>
      </w:r>
      <w:r>
        <w:br/>
      </w:r>
      <w:r>
        <w:rPr>
          <w:rFonts w:ascii="Times New Roman"/>
          <w:b w:val="false"/>
          <w:i w:val="false"/>
          <w:color w:val="000000"/>
          <w:sz w:val="28"/>
        </w:rPr>
        <w:t xml:space="preserve">
      6) "Поставщик" означает юридическое или физическое лицо, осуществляющее поставку товаров (оказание услуг), указанных в условиях Договора. </w:t>
      </w:r>
    </w:p>
    <w:bookmarkStart w:name="z199" w:id="42"/>
    <w:p>
      <w:pPr>
        <w:spacing w:after="0"/>
        <w:ind w:left="0"/>
        <w:jc w:val="both"/>
      </w:pPr>
      <w:r>
        <w:rPr>
          <w:rFonts w:ascii="Times New Roman"/>
          <w:b w:val="false"/>
          <w:i w:val="false"/>
          <w:color w:val="000000"/>
          <w:sz w:val="28"/>
        </w:rPr>
        <w:t>
</w:t>
      </w:r>
      <w:r>
        <w:rPr>
          <w:rFonts w:ascii="Times New Roman"/>
          <w:b/>
          <w:i w:val="false"/>
          <w:color w:val="000000"/>
          <w:sz w:val="28"/>
        </w:rPr>
        <w:t xml:space="preserve">                      2. Страна происхождения </w:t>
      </w:r>
    </w:p>
    <w:bookmarkEnd w:id="42"/>
    <w:p>
      <w:pPr>
        <w:spacing w:after="0"/>
        <w:ind w:left="0"/>
        <w:jc w:val="both"/>
      </w:pPr>
      <w:r>
        <w:rPr>
          <w:rFonts w:ascii="Times New Roman"/>
          <w:b w:val="false"/>
          <w:i w:val="false"/>
          <w:color w:val="000000"/>
          <w:sz w:val="28"/>
        </w:rPr>
        <w:t xml:space="preserve">     2. Все Товары или Услуги, предоставляемые в рамках данного Договора, должны происходить из стран и территорий, как указано в условиях конкурса. </w:t>
      </w:r>
      <w:r>
        <w:br/>
      </w:r>
      <w:r>
        <w:rPr>
          <w:rFonts w:ascii="Times New Roman"/>
          <w:b w:val="false"/>
          <w:i w:val="false"/>
          <w:color w:val="000000"/>
          <w:sz w:val="28"/>
        </w:rPr>
        <w:t xml:space="preserve">
     3. Происхождение товаров или услуг может отличаться от государственной принадлежности Поставщика. </w:t>
      </w:r>
    </w:p>
    <w:bookmarkStart w:name="z200" w:id="43"/>
    <w:p>
      <w:pPr>
        <w:spacing w:after="0"/>
        <w:ind w:left="0"/>
        <w:jc w:val="both"/>
      </w:pPr>
      <w:r>
        <w:rPr>
          <w:rFonts w:ascii="Times New Roman"/>
          <w:b w:val="false"/>
          <w:i w:val="false"/>
          <w:color w:val="000000"/>
          <w:sz w:val="28"/>
        </w:rPr>
        <w:t>
</w:t>
      </w:r>
      <w:r>
        <w:rPr>
          <w:rFonts w:ascii="Times New Roman"/>
          <w:b/>
          <w:i w:val="false"/>
          <w:color w:val="000000"/>
          <w:sz w:val="28"/>
        </w:rPr>
        <w:t xml:space="preserve">                            3. Стандарты </w:t>
      </w:r>
    </w:p>
    <w:bookmarkEnd w:id="43"/>
    <w:p>
      <w:pPr>
        <w:spacing w:after="0"/>
        <w:ind w:left="0"/>
        <w:jc w:val="both"/>
      </w:pPr>
      <w:r>
        <w:rPr>
          <w:rFonts w:ascii="Times New Roman"/>
          <w:b w:val="false"/>
          <w:i w:val="false"/>
          <w:color w:val="000000"/>
          <w:sz w:val="28"/>
        </w:rPr>
        <w:t xml:space="preserve">       4. Товары или Услуги, поставляемые в рамках данного Договора, должны соответствовать или быть выше стандартов, указанных в Технических Спецификациях (приложение 2 к Инструкции для потенциальных поставщиков). </w:t>
      </w:r>
    </w:p>
    <w:bookmarkStart w:name="z45" w:id="44"/>
    <w:p>
      <w:pPr>
        <w:spacing w:after="0"/>
        <w:ind w:left="0"/>
        <w:jc w:val="both"/>
      </w:pPr>
      <w:r>
        <w:rPr>
          <w:rFonts w:ascii="Times New Roman"/>
          <w:b w:val="false"/>
          <w:i w:val="false"/>
          <w:color w:val="000000"/>
          <w:sz w:val="28"/>
        </w:rPr>
        <w:t>
</w:t>
      </w:r>
      <w:r>
        <w:rPr>
          <w:rFonts w:ascii="Times New Roman"/>
          <w:b/>
          <w:i w:val="false"/>
          <w:color w:val="000000"/>
          <w:sz w:val="28"/>
        </w:rPr>
        <w:t xml:space="preserve">      4. Использование договорной документации и информации </w:t>
      </w:r>
    </w:p>
    <w:bookmarkEnd w:id="44"/>
    <w:p>
      <w:pPr>
        <w:spacing w:after="0"/>
        <w:ind w:left="0"/>
        <w:jc w:val="both"/>
      </w:pPr>
      <w:r>
        <w:rPr>
          <w:rFonts w:ascii="Times New Roman"/>
          <w:b w:val="false"/>
          <w:i w:val="false"/>
          <w:color w:val="000000"/>
          <w:sz w:val="28"/>
        </w:rPr>
        <w:t xml:space="preserve">      5.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предоставленных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предоставляться этому персоналу конфиденциально и в той мере, насколько это необходимо для выполнения договорных обязательств. </w:t>
      </w:r>
      <w:r>
        <w:br/>
      </w:r>
      <w:r>
        <w:rPr>
          <w:rFonts w:ascii="Times New Roman"/>
          <w:b w:val="false"/>
          <w:i w:val="false"/>
          <w:color w:val="000000"/>
          <w:sz w:val="28"/>
        </w:rPr>
        <w:t xml:space="preserve">
      6.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 </w:t>
      </w:r>
    </w:p>
    <w:bookmarkStart w:name="z47" w:id="45"/>
    <w:p>
      <w:pPr>
        <w:spacing w:after="0"/>
        <w:ind w:left="0"/>
        <w:jc w:val="both"/>
      </w:pPr>
      <w:r>
        <w:rPr>
          <w:rFonts w:ascii="Times New Roman"/>
          <w:b w:val="false"/>
          <w:i w:val="false"/>
          <w:color w:val="000000"/>
          <w:sz w:val="28"/>
        </w:rPr>
        <w:t>
</w:t>
      </w:r>
      <w:r>
        <w:rPr>
          <w:rFonts w:ascii="Times New Roman"/>
          <w:b/>
          <w:i w:val="false"/>
          <w:color w:val="000000"/>
          <w:sz w:val="28"/>
        </w:rPr>
        <w:t xml:space="preserve">                5. Технический контроль и испытания </w:t>
      </w:r>
    </w:p>
    <w:bookmarkEnd w:id="45"/>
    <w:p>
      <w:pPr>
        <w:spacing w:after="0"/>
        <w:ind w:left="0"/>
        <w:jc w:val="both"/>
      </w:pPr>
      <w:r>
        <w:rPr>
          <w:rFonts w:ascii="Times New Roman"/>
          <w:b w:val="false"/>
          <w:i w:val="false"/>
          <w:color w:val="000000"/>
          <w:sz w:val="28"/>
        </w:rPr>
        <w:t xml:space="preserve">      7. Заказчик или его представители могут проводить технический контроль и/или испытания Товаров для подтверждения их соответствия Техническим Спецификациям, если это оговорено в Технической Спецификации. Все расходы на эти испытания несет Поставщик. В Технических Спецификациях указывается, какого рода проверки и испытания требуются Заказчику, а также где они должны проводиться. Заказчик должен в письменном виде и своевременно уведомить Поставщика о своих представителях, предназначенных для этих целей. </w:t>
      </w:r>
      <w:r>
        <w:br/>
      </w:r>
      <w:r>
        <w:rPr>
          <w:rFonts w:ascii="Times New Roman"/>
          <w:b w:val="false"/>
          <w:i w:val="false"/>
          <w:color w:val="000000"/>
          <w:sz w:val="28"/>
        </w:rPr>
        <w:t xml:space="preserve">
      8. Технический контроль и испытания могут проводиться на территории Поставщика или его субподрядчика(ов), в месте доставки и/или в конечном пункте назначения Товаров. Если они проводятся на территории Поставщика или его субподрядчика(ов),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 </w:t>
      </w:r>
      <w:r>
        <w:br/>
      </w:r>
      <w:r>
        <w:rPr>
          <w:rFonts w:ascii="Times New Roman"/>
          <w:b w:val="false"/>
          <w:i w:val="false"/>
          <w:color w:val="000000"/>
          <w:sz w:val="28"/>
        </w:rPr>
        <w:t xml:space="preserve">
      9. Если Товары, прошедшие технический контроль или испытания, не отвечают Техническим Спецификациям, Заказчик может отказаться от них, и Поставщик либо заменяет забракованный Товар, либо внесет необходимые изменения, в соответствии с требованиями Технических Спецификаций, без каких-либо дополнительных затрат со стороны Заказчика. </w:t>
      </w:r>
      <w:r>
        <w:br/>
      </w:r>
      <w:r>
        <w:rPr>
          <w:rFonts w:ascii="Times New Roman"/>
          <w:b w:val="false"/>
          <w:i w:val="false"/>
          <w:color w:val="000000"/>
          <w:sz w:val="28"/>
        </w:rPr>
        <w:t xml:space="preserve">
      10. Ни один пункт вышеуказанного не освобождает Поставщика от гарантий или других обязательств по данному Договору. </w:t>
      </w:r>
    </w:p>
    <w:bookmarkStart w:name="z49" w:id="46"/>
    <w:p>
      <w:pPr>
        <w:spacing w:after="0"/>
        <w:ind w:left="0"/>
        <w:jc w:val="both"/>
      </w:pPr>
      <w:r>
        <w:rPr>
          <w:rFonts w:ascii="Times New Roman"/>
          <w:b w:val="false"/>
          <w:i w:val="false"/>
          <w:color w:val="000000"/>
          <w:sz w:val="28"/>
        </w:rPr>
        <w:t>
</w:t>
      </w:r>
      <w:r>
        <w:rPr>
          <w:rFonts w:ascii="Times New Roman"/>
          <w:b/>
          <w:i w:val="false"/>
          <w:color w:val="000000"/>
          <w:sz w:val="28"/>
        </w:rPr>
        <w:t xml:space="preserve">                             6. Упаковка </w:t>
      </w:r>
    </w:p>
    <w:bookmarkEnd w:id="46"/>
    <w:p>
      <w:pPr>
        <w:spacing w:after="0"/>
        <w:ind w:left="0"/>
        <w:jc w:val="both"/>
      </w:pPr>
      <w:r>
        <w:rPr>
          <w:rFonts w:ascii="Times New Roman"/>
          <w:b w:val="false"/>
          <w:i w:val="false"/>
          <w:color w:val="000000"/>
          <w:sz w:val="28"/>
        </w:rPr>
        <w:t xml:space="preserve">      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Инструкции для потенциальных поставщиков.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 </w:t>
      </w:r>
      <w:r>
        <w:br/>
      </w:r>
      <w:r>
        <w:rPr>
          <w:rFonts w:ascii="Times New Roman"/>
          <w:b w:val="false"/>
          <w:i w:val="false"/>
          <w:color w:val="000000"/>
          <w:sz w:val="28"/>
        </w:rPr>
        <w:t xml:space="preserve">
      12. Упаковка и маркировка ящиков, а также документация внутри и вне должны строго соответствовать специальным требованиям, определенным Заказчиком. </w:t>
      </w:r>
    </w:p>
    <w:bookmarkStart w:name="z51" w:id="47"/>
    <w:p>
      <w:pPr>
        <w:spacing w:after="0"/>
        <w:ind w:left="0"/>
        <w:jc w:val="both"/>
      </w:pPr>
      <w:r>
        <w:rPr>
          <w:rFonts w:ascii="Times New Roman"/>
          <w:b w:val="false"/>
          <w:i w:val="false"/>
          <w:color w:val="000000"/>
          <w:sz w:val="28"/>
        </w:rPr>
        <w:t>
</w:t>
      </w:r>
      <w:r>
        <w:rPr>
          <w:rFonts w:ascii="Times New Roman"/>
          <w:b/>
          <w:i w:val="false"/>
          <w:color w:val="000000"/>
          <w:sz w:val="28"/>
        </w:rPr>
        <w:t xml:space="preserve">                      7. Поставка и документация </w:t>
      </w:r>
    </w:p>
    <w:bookmarkEnd w:id="47"/>
    <w:p>
      <w:pPr>
        <w:spacing w:after="0"/>
        <w:ind w:left="0"/>
        <w:jc w:val="both"/>
      </w:pPr>
      <w:r>
        <w:rPr>
          <w:rFonts w:ascii="Times New Roman"/>
          <w:b w:val="false"/>
          <w:i w:val="false"/>
          <w:color w:val="000000"/>
          <w:sz w:val="28"/>
        </w:rPr>
        <w:t xml:space="preserve">      13. Поставка Товаров осуществляется Поставщиком в соответствии с условиями Заказчика, оговоренными в Перечне закупаемых товаров/услуг (приложение 1) следующим образом: </w:t>
      </w:r>
      <w:r>
        <w:br/>
      </w:r>
      <w:r>
        <w:rPr>
          <w:rFonts w:ascii="Times New Roman"/>
          <w:b w:val="false"/>
          <w:i w:val="false"/>
          <w:color w:val="000000"/>
          <w:sz w:val="28"/>
        </w:rPr>
        <w:t xml:space="preserve">
      а) для Товаров, поставляемых из-за границы: </w:t>
      </w:r>
      <w:r>
        <w:br/>
      </w:r>
      <w:r>
        <w:rPr>
          <w:rFonts w:ascii="Times New Roman"/>
          <w:b w:val="false"/>
          <w:i w:val="false"/>
          <w:color w:val="000000"/>
          <w:sz w:val="28"/>
        </w:rPr>
        <w:t xml:space="preserve">
      после отгрузки товара Поставщик должен уведомить Заказчика и страховую компанию по телексу или факсу обо всех деталях транспортировки, включая номер Договора, описание товаров, количество, судно, номер коносамента и его дату, порт и дату отгрузки, порт разгрузки и т.д. Поставщик должен направить Заказчику следующую документацию: </w:t>
      </w:r>
      <w:r>
        <w:br/>
      </w:r>
      <w:r>
        <w:rPr>
          <w:rFonts w:ascii="Times New Roman"/>
          <w:b w:val="false"/>
          <w:i w:val="false"/>
          <w:color w:val="000000"/>
          <w:sz w:val="28"/>
        </w:rPr>
        <w:t xml:space="preserve">
      1) копии счета-фактуры Поставщика с описанием Товаров, указанием количества, цены единицы Товара и общей суммы; </w:t>
      </w:r>
      <w:r>
        <w:br/>
      </w:r>
      <w:r>
        <w:rPr>
          <w:rFonts w:ascii="Times New Roman"/>
          <w:b w:val="false"/>
          <w:i w:val="false"/>
          <w:color w:val="000000"/>
          <w:sz w:val="28"/>
        </w:rPr>
        <w:t xml:space="preserve">
      2) оригинал и 3 копии транспортных накладных; </w:t>
      </w:r>
      <w:r>
        <w:br/>
      </w:r>
      <w:r>
        <w:rPr>
          <w:rFonts w:ascii="Times New Roman"/>
          <w:b w:val="false"/>
          <w:i w:val="false"/>
          <w:color w:val="000000"/>
          <w:sz w:val="28"/>
        </w:rPr>
        <w:t xml:space="preserve">
      3) копии упаковочного листа с указанием содержимого каждой упаковки; </w:t>
      </w:r>
      <w:r>
        <w:br/>
      </w:r>
      <w:r>
        <w:rPr>
          <w:rFonts w:ascii="Times New Roman"/>
          <w:b w:val="false"/>
          <w:i w:val="false"/>
          <w:color w:val="000000"/>
          <w:sz w:val="28"/>
        </w:rPr>
        <w:t xml:space="preserve">
      4) Страховой Сертификат; </w:t>
      </w:r>
      <w:r>
        <w:br/>
      </w:r>
      <w:r>
        <w:rPr>
          <w:rFonts w:ascii="Times New Roman"/>
          <w:b w:val="false"/>
          <w:i w:val="false"/>
          <w:color w:val="000000"/>
          <w:sz w:val="28"/>
        </w:rPr>
        <w:t xml:space="preserve">
      5) Гарантийный сертификат Изготовителя или Поставщика; </w:t>
      </w:r>
      <w:r>
        <w:br/>
      </w:r>
      <w:r>
        <w:rPr>
          <w:rFonts w:ascii="Times New Roman"/>
          <w:b w:val="false"/>
          <w:i w:val="false"/>
          <w:color w:val="000000"/>
          <w:sz w:val="28"/>
        </w:rPr>
        <w:t xml:space="preserve">
      6) Свидетельство о проведении технического контроля, выданное уполномоченной инспекционной службой, а также отчет о проведении технического контроля на заводе Поставщика (если такое имело место); </w:t>
      </w:r>
      <w:r>
        <w:br/>
      </w:r>
      <w:r>
        <w:rPr>
          <w:rFonts w:ascii="Times New Roman"/>
          <w:b w:val="false"/>
          <w:i w:val="false"/>
          <w:color w:val="000000"/>
          <w:sz w:val="28"/>
        </w:rPr>
        <w:t xml:space="preserve">
      7) Сертификат о происхождении товара. </w:t>
      </w:r>
      <w:r>
        <w:br/>
      </w:r>
      <w:r>
        <w:rPr>
          <w:rFonts w:ascii="Times New Roman"/>
          <w:b w:val="false"/>
          <w:i w:val="false"/>
          <w:color w:val="000000"/>
          <w:sz w:val="28"/>
        </w:rPr>
        <w:t xml:space="preserve">
      Вышеуказанные документы должны быть получены Заказчиком, по крайней мере, за одну неделю до прибытия Товаров в порт или пункт доставки, и в случае их неполучения, Поставщик будет нести ответственность за все связанные с этим расходы; </w:t>
      </w:r>
      <w:r>
        <w:br/>
      </w:r>
      <w:r>
        <w:rPr>
          <w:rFonts w:ascii="Times New Roman"/>
          <w:b w:val="false"/>
          <w:i w:val="false"/>
          <w:color w:val="000000"/>
          <w:sz w:val="28"/>
        </w:rPr>
        <w:t xml:space="preserve">
      б) для местных Товаров: </w:t>
      </w:r>
      <w:r>
        <w:br/>
      </w:r>
      <w:r>
        <w:rPr>
          <w:rFonts w:ascii="Times New Roman"/>
          <w:b w:val="false"/>
          <w:i w:val="false"/>
          <w:color w:val="000000"/>
          <w:sz w:val="28"/>
        </w:rPr>
        <w:t xml:space="preserve">
      1) копии счета-фактуры Поставщика с описанием товаров, указанием количества товаров, цены единицы товаров и общей суммы; </w:t>
      </w:r>
      <w:r>
        <w:br/>
      </w:r>
      <w:r>
        <w:rPr>
          <w:rFonts w:ascii="Times New Roman"/>
          <w:b w:val="false"/>
          <w:i w:val="false"/>
          <w:color w:val="000000"/>
          <w:sz w:val="28"/>
        </w:rPr>
        <w:t xml:space="preserve">
      2) транспортная накладная, железнодорожная квитанция или автогрузовая квитанция; </w:t>
      </w:r>
      <w:r>
        <w:br/>
      </w:r>
      <w:r>
        <w:rPr>
          <w:rFonts w:ascii="Times New Roman"/>
          <w:b w:val="false"/>
          <w:i w:val="false"/>
          <w:color w:val="000000"/>
          <w:sz w:val="28"/>
        </w:rPr>
        <w:t xml:space="preserve">
      3) Гарантийный Сертификат изготовителя или Поставщика; </w:t>
      </w:r>
      <w:r>
        <w:br/>
      </w:r>
      <w:r>
        <w:rPr>
          <w:rFonts w:ascii="Times New Roman"/>
          <w:b w:val="false"/>
          <w:i w:val="false"/>
          <w:color w:val="000000"/>
          <w:sz w:val="28"/>
        </w:rPr>
        <w:t xml:space="preserve">
      4) Свидетельство о проведении технического контроля, выданное уполномоченной инспекционной службой, а также отчет о проведении технического контроля на заводе Поставщика (если такое имело место); </w:t>
      </w:r>
      <w:r>
        <w:br/>
      </w:r>
      <w:r>
        <w:rPr>
          <w:rFonts w:ascii="Times New Roman"/>
          <w:b w:val="false"/>
          <w:i w:val="false"/>
          <w:color w:val="000000"/>
          <w:sz w:val="28"/>
        </w:rPr>
        <w:t xml:space="preserve">
      5) Сертификат о происхождении товара. </w:t>
      </w:r>
    </w:p>
    <w:bookmarkStart w:name="z53" w:id="48"/>
    <w:p>
      <w:pPr>
        <w:spacing w:after="0"/>
        <w:ind w:left="0"/>
        <w:jc w:val="both"/>
      </w:pPr>
      <w:r>
        <w:rPr>
          <w:rFonts w:ascii="Times New Roman"/>
          <w:b w:val="false"/>
          <w:i w:val="false"/>
          <w:color w:val="000000"/>
          <w:sz w:val="28"/>
        </w:rPr>
        <w:t>
</w:t>
      </w:r>
      <w:r>
        <w:rPr>
          <w:rFonts w:ascii="Times New Roman"/>
          <w:b/>
          <w:i w:val="false"/>
          <w:color w:val="000000"/>
          <w:sz w:val="28"/>
        </w:rPr>
        <w:t xml:space="preserve">                           8. Страхование </w:t>
      </w:r>
    </w:p>
    <w:bookmarkEnd w:id="48"/>
    <w:bookmarkStart w:name="z54" w:id="49"/>
    <w:p>
      <w:pPr>
        <w:spacing w:after="0"/>
        <w:ind w:left="0"/>
        <w:jc w:val="both"/>
      </w:pPr>
      <w:r>
        <w:rPr>
          <w:rFonts w:ascii="Times New Roman"/>
          <w:b w:val="false"/>
          <w:i w:val="false"/>
          <w:color w:val="000000"/>
          <w:sz w:val="28"/>
        </w:rPr>
        <w:t xml:space="preserve">
      14. Товары, поставляемые в соответствии с Договором, должны быть полностью застрахованы в тенге (или в свободно конвертируемой валюте) от порчи или повреждений, связанных с их изготовлением, приобретением, транспортировкой, хранением и доставкой (указать необходимый вид страхования). В страховом полисе Заказчик должен быть назван вместе с Поставщиком как сторона, получающая компенсацию от страховой компании.    </w:t>
      </w:r>
      <w:r>
        <w:br/>
      </w:r>
      <w:r>
        <w:rPr>
          <w:rFonts w:ascii="Times New Roman"/>
          <w:b w:val="false"/>
          <w:i w:val="false"/>
          <w:color w:val="000000"/>
          <w:sz w:val="28"/>
        </w:rPr>
        <w:t xml:space="preserve">
      15. Страхование должно быть в размере 110% от суммы Договора "от склада до склада" при страховании от "всех рисков", включая риски, связанные с военными действиями и забастовками. </w:t>
      </w:r>
    </w:p>
    <w:bookmarkEnd w:id="49"/>
    <w:bookmarkStart w:name="z201" w:id="50"/>
    <w:p>
      <w:pPr>
        <w:spacing w:after="0"/>
        <w:ind w:left="0"/>
        <w:jc w:val="both"/>
      </w:pPr>
      <w:r>
        <w:rPr>
          <w:rFonts w:ascii="Times New Roman"/>
          <w:b w:val="false"/>
          <w:i w:val="false"/>
          <w:color w:val="000000"/>
          <w:sz w:val="28"/>
        </w:rPr>
        <w:t>
</w:t>
      </w:r>
      <w:r>
        <w:rPr>
          <w:rFonts w:ascii="Times New Roman"/>
          <w:b/>
          <w:i w:val="false"/>
          <w:color w:val="000000"/>
          <w:sz w:val="28"/>
        </w:rPr>
        <w:t xml:space="preserve">                        9. Транспортировка </w:t>
      </w:r>
    </w:p>
    <w:bookmarkEnd w:id="50"/>
    <w:p>
      <w:pPr>
        <w:spacing w:after="0"/>
        <w:ind w:left="0"/>
        <w:jc w:val="both"/>
      </w:pPr>
      <w:r>
        <w:rPr>
          <w:rFonts w:ascii="Times New Roman"/>
          <w:b w:val="false"/>
          <w:i w:val="false"/>
          <w:color w:val="000000"/>
          <w:sz w:val="28"/>
        </w:rPr>
        <w:t xml:space="preserve">     16. Поставщик должен поставить Товары до пункта назначения, указанного в Приложении 1 к Инструкции для потенциальных поставщиков. Транспортировка этих товаров до пункта назначения осуществляется и оплачивается Поставщиком, а связанные с этим расходы включаются в цену Договора. </w:t>
      </w:r>
    </w:p>
    <w:bookmarkStart w:name="z202" w:id="51"/>
    <w:p>
      <w:pPr>
        <w:spacing w:after="0"/>
        <w:ind w:left="0"/>
        <w:jc w:val="both"/>
      </w:pPr>
      <w:r>
        <w:rPr>
          <w:rFonts w:ascii="Times New Roman"/>
          <w:b w:val="false"/>
          <w:i w:val="false"/>
          <w:color w:val="000000"/>
          <w:sz w:val="28"/>
        </w:rPr>
        <w:t>
</w:t>
      </w:r>
      <w:r>
        <w:rPr>
          <w:rFonts w:ascii="Times New Roman"/>
          <w:b/>
          <w:i w:val="false"/>
          <w:color w:val="000000"/>
          <w:sz w:val="28"/>
        </w:rPr>
        <w:t xml:space="preserve">                     10. Сопутствующие услуги </w:t>
      </w:r>
    </w:p>
    <w:bookmarkEnd w:id="51"/>
    <w:p>
      <w:pPr>
        <w:spacing w:after="0"/>
        <w:ind w:left="0"/>
        <w:jc w:val="both"/>
      </w:pPr>
      <w:r>
        <w:rPr>
          <w:rFonts w:ascii="Times New Roman"/>
          <w:b w:val="false"/>
          <w:i w:val="false"/>
          <w:color w:val="000000"/>
          <w:sz w:val="28"/>
        </w:rPr>
        <w:t xml:space="preserve">      17. В рамках данного Договора Поставщик должен предоставить услуги, указанные в конкурсной документации. </w:t>
      </w:r>
      <w:r>
        <w:br/>
      </w:r>
      <w:r>
        <w:rPr>
          <w:rFonts w:ascii="Times New Roman"/>
          <w:b w:val="false"/>
          <w:i w:val="false"/>
          <w:color w:val="000000"/>
          <w:sz w:val="28"/>
        </w:rPr>
        <w:t xml:space="preserve">
      18. Цены на сопутствующие услуги должны быть включены в цену Договора. </w:t>
      </w:r>
    </w:p>
    <w:bookmarkStart w:name="z203" w:id="52"/>
    <w:p>
      <w:pPr>
        <w:spacing w:after="0"/>
        <w:ind w:left="0"/>
        <w:jc w:val="both"/>
      </w:pPr>
      <w:r>
        <w:rPr>
          <w:rFonts w:ascii="Times New Roman"/>
          <w:b w:val="false"/>
          <w:i w:val="false"/>
          <w:color w:val="000000"/>
          <w:sz w:val="28"/>
        </w:rPr>
        <w:t>
</w:t>
      </w:r>
      <w:r>
        <w:rPr>
          <w:rFonts w:ascii="Times New Roman"/>
          <w:b/>
          <w:i w:val="false"/>
          <w:color w:val="000000"/>
          <w:sz w:val="28"/>
        </w:rPr>
        <w:t xml:space="preserve">                         11. Запасные части </w:t>
      </w:r>
    </w:p>
    <w:bookmarkEnd w:id="52"/>
    <w:p>
      <w:pPr>
        <w:spacing w:after="0"/>
        <w:ind w:left="0"/>
        <w:jc w:val="both"/>
      </w:pPr>
      <w:r>
        <w:rPr>
          <w:rFonts w:ascii="Times New Roman"/>
          <w:b w:val="false"/>
          <w:i w:val="false"/>
          <w:color w:val="000000"/>
          <w:sz w:val="28"/>
        </w:rPr>
        <w:t xml:space="preserve">      19.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номенклатура запасных частей, которые Заказчик может выбрать для закупки у Поставщика и использовать их после истечения гарантийного срока. </w:t>
      </w:r>
      <w:r>
        <w:br/>
      </w:r>
      <w:r>
        <w:rPr>
          <w:rFonts w:ascii="Times New Roman"/>
          <w:b w:val="false"/>
          <w:i w:val="false"/>
          <w:color w:val="000000"/>
          <w:sz w:val="28"/>
        </w:rPr>
        <w:t xml:space="preserve">
      20. Поставщик в случае прекращения производства им запасных частей, должен: </w:t>
      </w:r>
      <w:r>
        <w:br/>
      </w:r>
      <w:r>
        <w:rPr>
          <w:rFonts w:ascii="Times New Roman"/>
          <w:b w:val="false"/>
          <w:i w:val="false"/>
          <w:color w:val="000000"/>
          <w:sz w:val="28"/>
        </w:rPr>
        <w:t xml:space="preserve">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 </w:t>
      </w:r>
      <w:r>
        <w:br/>
      </w:r>
      <w:r>
        <w:rPr>
          <w:rFonts w:ascii="Times New Roman"/>
          <w:b w:val="false"/>
          <w:i w:val="false"/>
          <w:color w:val="000000"/>
          <w:sz w:val="28"/>
        </w:rPr>
        <w:t xml:space="preserve">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 </w:t>
      </w:r>
    </w:p>
    <w:bookmarkStart w:name="z204" w:id="53"/>
    <w:p>
      <w:pPr>
        <w:spacing w:after="0"/>
        <w:ind w:left="0"/>
        <w:jc w:val="both"/>
      </w:pPr>
      <w:r>
        <w:rPr>
          <w:rFonts w:ascii="Times New Roman"/>
          <w:b w:val="false"/>
          <w:i w:val="false"/>
          <w:color w:val="000000"/>
          <w:sz w:val="28"/>
        </w:rPr>
        <w:t>
</w:t>
      </w:r>
      <w:r>
        <w:rPr>
          <w:rFonts w:ascii="Times New Roman"/>
          <w:b/>
          <w:i w:val="false"/>
          <w:color w:val="000000"/>
          <w:sz w:val="28"/>
        </w:rPr>
        <w:t xml:space="preserve">                           12. Гарантия </w:t>
      </w:r>
    </w:p>
    <w:bookmarkEnd w:id="53"/>
    <w:p>
      <w:pPr>
        <w:spacing w:after="0"/>
        <w:ind w:left="0"/>
        <w:jc w:val="both"/>
      </w:pPr>
      <w:r>
        <w:rPr>
          <w:rFonts w:ascii="Times New Roman"/>
          <w:b w:val="false"/>
          <w:i w:val="false"/>
          <w:color w:val="000000"/>
          <w:sz w:val="28"/>
        </w:rPr>
        <w:t xml:space="preserve">      21. 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Техническими спецификациями, представленными Заказчиком, Поставщик не несет ответственности за упущения Заказчика в его (Заказчика) Технических спецификациях. </w:t>
      </w:r>
      <w:r>
        <w:br/>
      </w:r>
      <w:r>
        <w:rPr>
          <w:rFonts w:ascii="Times New Roman"/>
          <w:b w:val="false"/>
          <w:i w:val="false"/>
          <w:color w:val="000000"/>
          <w:sz w:val="28"/>
        </w:rPr>
        <w:t xml:space="preserve">
      22. Эта гарантия действительна в течение _______________________ (срок гарантии указывается в Особых условиях Договора) после доставки всей партии Товаров или ее части в зависимости от конкретного случая и их приемки на конечном пункте назначения, указанном в Договоре. </w:t>
      </w:r>
      <w:r>
        <w:br/>
      </w:r>
      <w:r>
        <w:rPr>
          <w:rFonts w:ascii="Times New Roman"/>
          <w:b w:val="false"/>
          <w:i w:val="false"/>
          <w:color w:val="000000"/>
          <w:sz w:val="28"/>
        </w:rPr>
        <w:t xml:space="preserve">
      23. Заказчик обязан оперативно уведомить Поставщика в письменном виде обо всех претензиях, связанных с данной гарантией. </w:t>
      </w:r>
      <w:r>
        <w:br/>
      </w:r>
      <w:r>
        <w:rPr>
          <w:rFonts w:ascii="Times New Roman"/>
          <w:b w:val="false"/>
          <w:i w:val="false"/>
          <w:color w:val="000000"/>
          <w:sz w:val="28"/>
        </w:rPr>
        <w:t xml:space="preserve">
      24. После получения подобного уведомления Поставщик должен, как можно скорее, произвести ремонт или замену бракованного Товара или его части без каких-либо расходов со стороны Заказчика. </w:t>
      </w:r>
      <w:r>
        <w:br/>
      </w:r>
      <w:r>
        <w:rPr>
          <w:rFonts w:ascii="Times New Roman"/>
          <w:b w:val="false"/>
          <w:i w:val="false"/>
          <w:color w:val="000000"/>
          <w:sz w:val="28"/>
        </w:rPr>
        <w:t xml:space="preserve">
      25. Если Поставщик, получив уведомление, не исправит дефект(ы) в сроки, требуемые Заказчиком,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 </w:t>
      </w:r>
    </w:p>
    <w:bookmarkStart w:name="z205" w:id="54"/>
    <w:p>
      <w:pPr>
        <w:spacing w:after="0"/>
        <w:ind w:left="0"/>
        <w:jc w:val="both"/>
      </w:pPr>
      <w:r>
        <w:rPr>
          <w:rFonts w:ascii="Times New Roman"/>
          <w:b w:val="false"/>
          <w:i w:val="false"/>
          <w:color w:val="000000"/>
          <w:sz w:val="28"/>
        </w:rPr>
        <w:t>
</w:t>
      </w:r>
      <w:r>
        <w:rPr>
          <w:rFonts w:ascii="Times New Roman"/>
          <w:b/>
          <w:i w:val="false"/>
          <w:color w:val="000000"/>
          <w:sz w:val="28"/>
        </w:rPr>
        <w:t xml:space="preserve">                            13. Платеж </w:t>
      </w:r>
    </w:p>
    <w:bookmarkEnd w:id="54"/>
    <w:p>
      <w:pPr>
        <w:spacing w:after="0"/>
        <w:ind w:left="0"/>
        <w:jc w:val="both"/>
      </w:pPr>
      <w:r>
        <w:rPr>
          <w:rFonts w:ascii="Times New Roman"/>
          <w:b w:val="false"/>
          <w:i w:val="false"/>
          <w:color w:val="000000"/>
          <w:sz w:val="28"/>
        </w:rPr>
        <w:t xml:space="preserve">      26. Оплата Поставщику за поставленные Товары будет производиться в форме и в сроки, указанные в Особых условиях Договора. </w:t>
      </w:r>
    </w:p>
    <w:bookmarkStart w:name="z206" w:id="55"/>
    <w:p>
      <w:pPr>
        <w:spacing w:after="0"/>
        <w:ind w:left="0"/>
        <w:jc w:val="both"/>
      </w:pPr>
      <w:r>
        <w:rPr>
          <w:rFonts w:ascii="Times New Roman"/>
          <w:b w:val="false"/>
          <w:i w:val="false"/>
          <w:color w:val="000000"/>
          <w:sz w:val="28"/>
        </w:rPr>
        <w:t>
</w:t>
      </w:r>
      <w:r>
        <w:rPr>
          <w:rFonts w:ascii="Times New Roman"/>
          <w:b/>
          <w:i w:val="false"/>
          <w:color w:val="000000"/>
          <w:sz w:val="28"/>
        </w:rPr>
        <w:t xml:space="preserve">                             14. Цены </w:t>
      </w:r>
    </w:p>
    <w:bookmarkEnd w:id="55"/>
    <w:p>
      <w:pPr>
        <w:spacing w:after="0"/>
        <w:ind w:left="0"/>
        <w:jc w:val="both"/>
      </w:pPr>
      <w:r>
        <w:rPr>
          <w:rFonts w:ascii="Times New Roman"/>
          <w:b w:val="false"/>
          <w:i w:val="false"/>
          <w:color w:val="000000"/>
          <w:sz w:val="28"/>
        </w:rPr>
        <w:t xml:space="preserve">      27. Цены, указанные Заказчиком в Договоре, должны соответствовать ценам, указанным Поставщиком в его конкурсной заявке. </w:t>
      </w:r>
    </w:p>
    <w:bookmarkStart w:name="z207" w:id="56"/>
    <w:p>
      <w:pPr>
        <w:spacing w:after="0"/>
        <w:ind w:left="0"/>
        <w:jc w:val="both"/>
      </w:pPr>
      <w:r>
        <w:rPr>
          <w:rFonts w:ascii="Times New Roman"/>
          <w:b w:val="false"/>
          <w:i w:val="false"/>
          <w:color w:val="000000"/>
          <w:sz w:val="28"/>
        </w:rPr>
        <w:t>
</w:t>
      </w:r>
      <w:r>
        <w:rPr>
          <w:rFonts w:ascii="Times New Roman"/>
          <w:b/>
          <w:i w:val="false"/>
          <w:color w:val="000000"/>
          <w:sz w:val="28"/>
        </w:rPr>
        <w:t xml:space="preserve">                 15. Внесение изменений в Договор </w:t>
      </w:r>
    </w:p>
    <w:bookmarkEnd w:id="56"/>
    <w:p>
      <w:pPr>
        <w:spacing w:after="0"/>
        <w:ind w:left="0"/>
        <w:jc w:val="both"/>
      </w:pPr>
      <w:r>
        <w:rPr>
          <w:rFonts w:ascii="Times New Roman"/>
          <w:b w:val="false"/>
          <w:i w:val="false"/>
          <w:color w:val="000000"/>
          <w:sz w:val="28"/>
        </w:rPr>
        <w:t xml:space="preserve">      28.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 </w:t>
      </w:r>
      <w:r>
        <w:br/>
      </w:r>
      <w:r>
        <w:rPr>
          <w:rFonts w:ascii="Times New Roman"/>
          <w:b w:val="false"/>
          <w:i w:val="false"/>
          <w:color w:val="000000"/>
          <w:sz w:val="28"/>
        </w:rPr>
        <w:t xml:space="preserve">
      29.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дняполучения Поставщиком распоряжения об изменениях от Заказчика. </w:t>
      </w:r>
    </w:p>
    <w:bookmarkStart w:name="z208" w:id="57"/>
    <w:p>
      <w:pPr>
        <w:spacing w:after="0"/>
        <w:ind w:left="0"/>
        <w:jc w:val="both"/>
      </w:pPr>
      <w:r>
        <w:rPr>
          <w:rFonts w:ascii="Times New Roman"/>
          <w:b w:val="false"/>
          <w:i w:val="false"/>
          <w:color w:val="000000"/>
          <w:sz w:val="28"/>
        </w:rPr>
        <w:t>
</w:t>
      </w:r>
      <w:r>
        <w:rPr>
          <w:rFonts w:ascii="Times New Roman"/>
          <w:b/>
          <w:i w:val="false"/>
          <w:color w:val="000000"/>
          <w:sz w:val="28"/>
        </w:rPr>
        <w:t xml:space="preserve">                         16. Передача прав </w:t>
      </w:r>
    </w:p>
    <w:bookmarkEnd w:id="57"/>
    <w:p>
      <w:pPr>
        <w:spacing w:after="0"/>
        <w:ind w:left="0"/>
        <w:jc w:val="both"/>
      </w:pPr>
      <w:r>
        <w:rPr>
          <w:rFonts w:ascii="Times New Roman"/>
          <w:b w:val="false"/>
          <w:i w:val="false"/>
          <w:color w:val="000000"/>
          <w:sz w:val="28"/>
        </w:rPr>
        <w:t xml:space="preserve">     30.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 </w:t>
      </w:r>
    </w:p>
    <w:bookmarkStart w:name="z209" w:id="58"/>
    <w:p>
      <w:pPr>
        <w:spacing w:after="0"/>
        <w:ind w:left="0"/>
        <w:jc w:val="both"/>
      </w:pPr>
      <w:r>
        <w:rPr>
          <w:rFonts w:ascii="Times New Roman"/>
          <w:b w:val="false"/>
          <w:i w:val="false"/>
          <w:color w:val="000000"/>
          <w:sz w:val="28"/>
        </w:rPr>
        <w:t>
</w:t>
      </w:r>
      <w:r>
        <w:rPr>
          <w:rFonts w:ascii="Times New Roman"/>
          <w:b/>
          <w:i w:val="false"/>
          <w:color w:val="000000"/>
          <w:sz w:val="28"/>
        </w:rPr>
        <w:t xml:space="preserve">                     17. Субподрядные договоры </w:t>
      </w:r>
    </w:p>
    <w:bookmarkEnd w:id="58"/>
    <w:p>
      <w:pPr>
        <w:spacing w:after="0"/>
        <w:ind w:left="0"/>
        <w:jc w:val="both"/>
      </w:pPr>
      <w:r>
        <w:rPr>
          <w:rFonts w:ascii="Times New Roman"/>
          <w:b w:val="false"/>
          <w:i w:val="false"/>
          <w:color w:val="000000"/>
          <w:sz w:val="28"/>
        </w:rPr>
        <w:t xml:space="preserve">     31. Поставщик должен предоставить Заказчику копии всех субподрядных договоров, заключенных в рамках данного Договора, если это оговорено в документах конкурсной заявки. Наличие субподрядчиков, не освобождает Поставщика от материальной или другой ответственности по Договору. </w:t>
      </w:r>
      <w:r>
        <w:br/>
      </w:r>
      <w:r>
        <w:rPr>
          <w:rFonts w:ascii="Times New Roman"/>
          <w:b w:val="false"/>
          <w:i w:val="false"/>
          <w:color w:val="000000"/>
          <w:sz w:val="28"/>
        </w:rPr>
        <w:t xml:space="preserve">
     32. Страна происхождения субподрядчика регулируется теми же положениями, что и страна происхождения Поставщика. </w:t>
      </w:r>
    </w:p>
    <w:bookmarkStart w:name="z210" w:id="59"/>
    <w:p>
      <w:pPr>
        <w:spacing w:after="0"/>
        <w:ind w:left="0"/>
        <w:jc w:val="both"/>
      </w:pPr>
      <w:r>
        <w:rPr>
          <w:rFonts w:ascii="Times New Roman"/>
          <w:b w:val="false"/>
          <w:i w:val="false"/>
          <w:color w:val="000000"/>
          <w:sz w:val="28"/>
        </w:rPr>
        <w:t>
</w:t>
      </w:r>
      <w:r>
        <w:rPr>
          <w:rFonts w:ascii="Times New Roman"/>
          <w:b/>
          <w:i w:val="false"/>
          <w:color w:val="000000"/>
          <w:sz w:val="28"/>
        </w:rPr>
        <w:t xml:space="preserve">         18. Задержки с выполнением Договора Поставщиком </w:t>
      </w:r>
    </w:p>
    <w:bookmarkEnd w:id="59"/>
    <w:p>
      <w:pPr>
        <w:spacing w:after="0"/>
        <w:ind w:left="0"/>
        <w:jc w:val="both"/>
      </w:pPr>
      <w:r>
        <w:rPr>
          <w:rFonts w:ascii="Times New Roman"/>
          <w:b w:val="false"/>
          <w:i w:val="false"/>
          <w:color w:val="000000"/>
          <w:sz w:val="28"/>
        </w:rPr>
        <w:t xml:space="preserve">      33. Поставка Товаров и предоставление Услуг должны осуществляться Поставщиком в соответствии с графиком, указанным в Таблице цен. </w:t>
      </w:r>
      <w:r>
        <w:br/>
      </w:r>
      <w:r>
        <w:rPr>
          <w:rFonts w:ascii="Times New Roman"/>
          <w:b w:val="false"/>
          <w:i w:val="false"/>
          <w:color w:val="000000"/>
          <w:sz w:val="28"/>
        </w:rPr>
        <w:t xml:space="preserve">
      34. Задержка с выполнением поставки со стороны Поставщика может привести к следующим санкциям, возлагаемым на него: аннулированием Договора с удержанием обеспечения исполнения Договора, или выплаты неустойки. </w:t>
      </w:r>
      <w:r>
        <w:br/>
      </w:r>
      <w:r>
        <w:rPr>
          <w:rFonts w:ascii="Times New Roman"/>
          <w:b w:val="false"/>
          <w:i w:val="false"/>
          <w:color w:val="000000"/>
          <w:sz w:val="28"/>
        </w:rPr>
        <w:t xml:space="preserve">
      35. Если в период выполнения Договора Поставщик или его субподрядчик(и) в любой момент столкнутся с условиями, мешающими своевременной поставке Товаров и предоставлению услуг,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 </w:t>
      </w:r>
    </w:p>
    <w:bookmarkStart w:name="z211" w:id="60"/>
    <w:p>
      <w:pPr>
        <w:spacing w:after="0"/>
        <w:ind w:left="0"/>
        <w:jc w:val="both"/>
      </w:pPr>
      <w:r>
        <w:rPr>
          <w:rFonts w:ascii="Times New Roman"/>
          <w:b w:val="false"/>
          <w:i w:val="false"/>
          <w:color w:val="000000"/>
          <w:sz w:val="28"/>
        </w:rPr>
        <w:t>
</w:t>
      </w:r>
      <w:r>
        <w:rPr>
          <w:rFonts w:ascii="Times New Roman"/>
          <w:b/>
          <w:i w:val="false"/>
          <w:color w:val="000000"/>
          <w:sz w:val="28"/>
        </w:rPr>
        <w:t xml:space="preserve">                       19. Возмещаемые убытки </w:t>
      </w:r>
    </w:p>
    <w:bookmarkEnd w:id="60"/>
    <w:p>
      <w:pPr>
        <w:spacing w:after="0"/>
        <w:ind w:left="0"/>
        <w:jc w:val="both"/>
      </w:pPr>
      <w:r>
        <w:rPr>
          <w:rFonts w:ascii="Times New Roman"/>
          <w:b w:val="false"/>
          <w:i w:val="false"/>
          <w:color w:val="000000"/>
          <w:sz w:val="28"/>
        </w:rPr>
        <w:t xml:space="preserve">      36. За исключением форс-мажорных условий, если Поставщик не может поставить Товары либо предоставить услуги в сроки, предусмотренные Договором, Заказчик без ущерба другим своим правам в рамках Договора вычитает из цены Договора в виде неустойки сумму, как указано в Особых условиях Договора. </w:t>
      </w:r>
    </w:p>
    <w:bookmarkStart w:name="z212" w:id="61"/>
    <w:p>
      <w:pPr>
        <w:spacing w:after="0"/>
        <w:ind w:left="0"/>
        <w:jc w:val="both"/>
      </w:pPr>
      <w:r>
        <w:rPr>
          <w:rFonts w:ascii="Times New Roman"/>
          <w:b w:val="false"/>
          <w:i w:val="false"/>
          <w:color w:val="000000"/>
          <w:sz w:val="28"/>
        </w:rPr>
        <w:t>
</w:t>
      </w:r>
      <w:r>
        <w:rPr>
          <w:rFonts w:ascii="Times New Roman"/>
          <w:b/>
          <w:i w:val="false"/>
          <w:color w:val="000000"/>
          <w:sz w:val="28"/>
        </w:rPr>
        <w:t xml:space="preserve">                      20. Расторжение Договора в </w:t>
      </w:r>
      <w:r>
        <w:br/>
      </w:r>
      <w:r>
        <w:rPr>
          <w:rFonts w:ascii="Times New Roman"/>
          <w:b w:val="false"/>
          <w:i w:val="false"/>
          <w:color w:val="000000"/>
          <w:sz w:val="28"/>
        </w:rPr>
        <w:t>
</w:t>
      </w:r>
      <w:r>
        <w:rPr>
          <w:rFonts w:ascii="Times New Roman"/>
          <w:b/>
          <w:i w:val="false"/>
          <w:color w:val="000000"/>
          <w:sz w:val="28"/>
        </w:rPr>
        <w:t xml:space="preserve">                     силу невыполнения его условий </w:t>
      </w:r>
    </w:p>
    <w:bookmarkEnd w:id="61"/>
    <w:p>
      <w:pPr>
        <w:spacing w:after="0"/>
        <w:ind w:left="0"/>
        <w:jc w:val="both"/>
      </w:pPr>
      <w:r>
        <w:rPr>
          <w:rFonts w:ascii="Times New Roman"/>
          <w:b w:val="false"/>
          <w:i w:val="false"/>
          <w:color w:val="000000"/>
          <w:sz w:val="28"/>
        </w:rPr>
        <w:t xml:space="preserve">      37. Без ущерба каким-либо другим санкциям за нарушение условий Договора Заказчик может расторгнуть настоящий Договор полностью или частично, направив Поставщику письменное уведомление о невыполнении обязательств: </w:t>
      </w:r>
      <w:r>
        <w:br/>
      </w:r>
      <w:r>
        <w:rPr>
          <w:rFonts w:ascii="Times New Roman"/>
          <w:b w:val="false"/>
          <w:i w:val="false"/>
          <w:color w:val="000000"/>
          <w:sz w:val="28"/>
        </w:rPr>
        <w:t xml:space="preserve">
      а) если Поставщик не может поставить часть или все Товары в срок(и), предусмотренные Договором, или в течение периода продления этого Договора, предоставленного Заказчиком; </w:t>
      </w:r>
      <w:r>
        <w:br/>
      </w:r>
      <w:r>
        <w:rPr>
          <w:rFonts w:ascii="Times New Roman"/>
          <w:b w:val="false"/>
          <w:i w:val="false"/>
          <w:color w:val="000000"/>
          <w:sz w:val="28"/>
        </w:rPr>
        <w:t xml:space="preserve">
      б) если Поставщик не может выполнить какие-либо другие свои обязательства по Договору. </w:t>
      </w:r>
    </w:p>
    <w:bookmarkStart w:name="z60" w:id="62"/>
    <w:p>
      <w:pPr>
        <w:spacing w:after="0"/>
        <w:ind w:left="0"/>
        <w:jc w:val="both"/>
      </w:pPr>
      <w:r>
        <w:rPr>
          <w:rFonts w:ascii="Times New Roman"/>
          <w:b w:val="false"/>
          <w:i w:val="false"/>
          <w:color w:val="000000"/>
          <w:sz w:val="28"/>
        </w:rPr>
        <w:t>
</w:t>
      </w:r>
      <w:r>
        <w:rPr>
          <w:rFonts w:ascii="Times New Roman"/>
          <w:b/>
          <w:i w:val="false"/>
          <w:color w:val="000000"/>
          <w:sz w:val="28"/>
        </w:rPr>
        <w:t xml:space="preserve">                          21. Форс-мажор </w:t>
      </w:r>
    </w:p>
    <w:bookmarkEnd w:id="62"/>
    <w:p>
      <w:pPr>
        <w:spacing w:after="0"/>
        <w:ind w:left="0"/>
        <w:jc w:val="both"/>
      </w:pPr>
      <w:r>
        <w:rPr>
          <w:rFonts w:ascii="Times New Roman"/>
          <w:b w:val="false"/>
          <w:i w:val="false"/>
          <w:color w:val="000000"/>
          <w:sz w:val="28"/>
        </w:rPr>
        <w:t xml:space="preserve">      38.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 </w:t>
      </w:r>
      <w:r>
        <w:br/>
      </w:r>
      <w:r>
        <w:rPr>
          <w:rFonts w:ascii="Times New Roman"/>
          <w:b w:val="false"/>
          <w:i w:val="false"/>
          <w:color w:val="000000"/>
          <w:sz w:val="28"/>
        </w:rPr>
        <w:t xml:space="preserve">
      39. Для целей настоящей статьи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 </w:t>
      </w:r>
      <w:r>
        <w:br/>
      </w:r>
      <w:r>
        <w:rPr>
          <w:rFonts w:ascii="Times New Roman"/>
          <w:b w:val="false"/>
          <w:i w:val="false"/>
          <w:color w:val="000000"/>
          <w:sz w:val="28"/>
        </w:rPr>
        <w:t xml:space="preserve">
      40.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 </w:t>
      </w:r>
    </w:p>
    <w:bookmarkStart w:name="z62" w:id="63"/>
    <w:p>
      <w:pPr>
        <w:spacing w:after="0"/>
        <w:ind w:left="0"/>
        <w:jc w:val="both"/>
      </w:pPr>
      <w:r>
        <w:rPr>
          <w:rFonts w:ascii="Times New Roman"/>
          <w:b w:val="false"/>
          <w:i w:val="false"/>
          <w:color w:val="000000"/>
          <w:sz w:val="28"/>
        </w:rPr>
        <w:t>
</w:t>
      </w:r>
      <w:r>
        <w:rPr>
          <w:rFonts w:ascii="Times New Roman"/>
          <w:b/>
          <w:i w:val="false"/>
          <w:color w:val="000000"/>
          <w:sz w:val="28"/>
        </w:rPr>
        <w:t xml:space="preserve">     22. Расторжение Договора в силу неплатежеспособности </w:t>
      </w:r>
    </w:p>
    <w:bookmarkEnd w:id="63"/>
    <w:p>
      <w:pPr>
        <w:spacing w:after="0"/>
        <w:ind w:left="0"/>
        <w:jc w:val="both"/>
      </w:pPr>
      <w:r>
        <w:rPr>
          <w:rFonts w:ascii="Times New Roman"/>
          <w:b w:val="false"/>
          <w:i w:val="false"/>
          <w:color w:val="000000"/>
          <w:sz w:val="28"/>
        </w:rPr>
        <w:t xml:space="preserve">      41.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 </w:t>
      </w:r>
    </w:p>
    <w:bookmarkStart w:name="z213" w:id="64"/>
    <w:p>
      <w:pPr>
        <w:spacing w:after="0"/>
        <w:ind w:left="0"/>
        <w:jc w:val="both"/>
      </w:pPr>
      <w:r>
        <w:rPr>
          <w:rFonts w:ascii="Times New Roman"/>
          <w:b w:val="false"/>
          <w:i w:val="false"/>
          <w:color w:val="000000"/>
          <w:sz w:val="28"/>
        </w:rPr>
        <w:t>
</w:t>
      </w:r>
      <w:r>
        <w:rPr>
          <w:rFonts w:ascii="Times New Roman"/>
          <w:b/>
          <w:i w:val="false"/>
          <w:color w:val="000000"/>
          <w:sz w:val="28"/>
        </w:rPr>
        <w:t xml:space="preserve">        23. Расторжение Договора в силу нецелесообразности </w:t>
      </w:r>
    </w:p>
    <w:bookmarkEnd w:id="64"/>
    <w:p>
      <w:pPr>
        <w:spacing w:after="0"/>
        <w:ind w:left="0"/>
        <w:jc w:val="both"/>
      </w:pPr>
      <w:r>
        <w:rPr>
          <w:rFonts w:ascii="Times New Roman"/>
          <w:b w:val="false"/>
          <w:i w:val="false"/>
          <w:color w:val="000000"/>
          <w:sz w:val="28"/>
        </w:rPr>
        <w:t xml:space="preserve">     42.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оговариваться объем аннулированных Договорных обязательств, а также дата вступления в силу расторжения Договора. </w:t>
      </w:r>
      <w:r>
        <w:br/>
      </w:r>
      <w:r>
        <w:rPr>
          <w:rFonts w:ascii="Times New Roman"/>
          <w:b w:val="false"/>
          <w:i w:val="false"/>
          <w:color w:val="000000"/>
          <w:sz w:val="28"/>
        </w:rPr>
        <w:t xml:space="preserve">
     43.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w:t>
      </w:r>
    </w:p>
    <w:bookmarkStart w:name="z214" w:id="65"/>
    <w:p>
      <w:pPr>
        <w:spacing w:after="0"/>
        <w:ind w:left="0"/>
        <w:jc w:val="both"/>
      </w:pPr>
      <w:r>
        <w:rPr>
          <w:rFonts w:ascii="Times New Roman"/>
          <w:b w:val="false"/>
          <w:i w:val="false"/>
          <w:color w:val="000000"/>
          <w:sz w:val="28"/>
        </w:rPr>
        <w:t>
</w:t>
      </w:r>
      <w:r>
        <w:rPr>
          <w:rFonts w:ascii="Times New Roman"/>
          <w:b/>
          <w:i w:val="false"/>
          <w:color w:val="000000"/>
          <w:sz w:val="28"/>
        </w:rPr>
        <w:t xml:space="preserve">                   24. Решение спорных вопросов </w:t>
      </w:r>
    </w:p>
    <w:bookmarkEnd w:id="65"/>
    <w:p>
      <w:pPr>
        <w:spacing w:after="0"/>
        <w:ind w:left="0"/>
        <w:jc w:val="both"/>
      </w:pPr>
      <w:r>
        <w:rPr>
          <w:rFonts w:ascii="Times New Roman"/>
          <w:b w:val="false"/>
          <w:i w:val="false"/>
          <w:color w:val="000000"/>
          <w:sz w:val="28"/>
        </w:rPr>
        <w:t xml:space="preserve">      44. Заказчик и Поставщик должны прилагать все усилия к тому, чтобы разрешать в процессе прямых неофициальных переговоров все разногласия или споры, возникающие между ними по Договору или в связи с ним. </w:t>
      </w:r>
      <w:r>
        <w:br/>
      </w:r>
      <w:r>
        <w:rPr>
          <w:rFonts w:ascii="Times New Roman"/>
          <w:b w:val="false"/>
          <w:i w:val="false"/>
          <w:color w:val="000000"/>
          <w:sz w:val="28"/>
        </w:rPr>
        <w:t xml:space="preserve">
      45. Если в течение 21 (двадцати одного) дня после начала таких неофициальных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 </w:t>
      </w:r>
    </w:p>
    <w:bookmarkStart w:name="z65" w:id="66"/>
    <w:p>
      <w:pPr>
        <w:spacing w:after="0"/>
        <w:ind w:left="0"/>
        <w:jc w:val="both"/>
      </w:pPr>
      <w:r>
        <w:rPr>
          <w:rFonts w:ascii="Times New Roman"/>
          <w:b w:val="false"/>
          <w:i w:val="false"/>
          <w:color w:val="000000"/>
          <w:sz w:val="28"/>
        </w:rPr>
        <w:t>
</w:t>
      </w:r>
      <w:r>
        <w:rPr>
          <w:rFonts w:ascii="Times New Roman"/>
          <w:b/>
          <w:i w:val="false"/>
          <w:color w:val="000000"/>
          <w:sz w:val="28"/>
        </w:rPr>
        <w:t xml:space="preserve">                        25. Официальный язык </w:t>
      </w:r>
    </w:p>
    <w:bookmarkEnd w:id="66"/>
    <w:p>
      <w:pPr>
        <w:spacing w:after="0"/>
        <w:ind w:left="0"/>
        <w:jc w:val="both"/>
      </w:pPr>
      <w:r>
        <w:rPr>
          <w:rFonts w:ascii="Times New Roman"/>
          <w:b w:val="false"/>
          <w:i w:val="false"/>
          <w:color w:val="000000"/>
          <w:sz w:val="28"/>
        </w:rPr>
        <w:t xml:space="preserve">      46. 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 </w:t>
      </w:r>
    </w:p>
    <w:bookmarkStart w:name="z215" w:id="67"/>
    <w:p>
      <w:pPr>
        <w:spacing w:after="0"/>
        <w:ind w:left="0"/>
        <w:jc w:val="both"/>
      </w:pPr>
      <w:r>
        <w:rPr>
          <w:rFonts w:ascii="Times New Roman"/>
          <w:b w:val="false"/>
          <w:i w:val="false"/>
          <w:color w:val="000000"/>
          <w:sz w:val="28"/>
        </w:rPr>
        <w:t>
</w:t>
      </w:r>
      <w:r>
        <w:rPr>
          <w:rFonts w:ascii="Times New Roman"/>
          <w:b/>
          <w:i w:val="false"/>
          <w:color w:val="000000"/>
          <w:sz w:val="28"/>
        </w:rPr>
        <w:t xml:space="preserve">                        26. Применимое право </w:t>
      </w:r>
    </w:p>
    <w:bookmarkEnd w:id="67"/>
    <w:p>
      <w:pPr>
        <w:spacing w:after="0"/>
        <w:ind w:left="0"/>
        <w:jc w:val="both"/>
      </w:pPr>
      <w:r>
        <w:rPr>
          <w:rFonts w:ascii="Times New Roman"/>
          <w:b w:val="false"/>
          <w:i w:val="false"/>
          <w:color w:val="000000"/>
          <w:sz w:val="28"/>
        </w:rPr>
        <w:t xml:space="preserve">      47. Договор должен быть составлен в соответствии с законодательством Республики Казахстан. </w:t>
      </w:r>
    </w:p>
    <w:bookmarkStart w:name="z216" w:id="68"/>
    <w:p>
      <w:pPr>
        <w:spacing w:after="0"/>
        <w:ind w:left="0"/>
        <w:jc w:val="both"/>
      </w:pPr>
      <w:r>
        <w:rPr>
          <w:rFonts w:ascii="Times New Roman"/>
          <w:b w:val="false"/>
          <w:i w:val="false"/>
          <w:color w:val="000000"/>
          <w:sz w:val="28"/>
        </w:rPr>
        <w:t>
</w:t>
      </w:r>
      <w:r>
        <w:rPr>
          <w:rFonts w:ascii="Times New Roman"/>
          <w:b/>
          <w:i w:val="false"/>
          <w:color w:val="000000"/>
          <w:sz w:val="28"/>
        </w:rPr>
        <w:t xml:space="preserve">                         27. Уведомление </w:t>
      </w:r>
    </w:p>
    <w:bookmarkEnd w:id="68"/>
    <w:p>
      <w:pPr>
        <w:spacing w:after="0"/>
        <w:ind w:left="0"/>
        <w:jc w:val="both"/>
      </w:pPr>
      <w:r>
        <w:rPr>
          <w:rFonts w:ascii="Times New Roman"/>
          <w:b w:val="false"/>
          <w:i w:val="false"/>
          <w:color w:val="000000"/>
          <w:sz w:val="28"/>
        </w:rPr>
        <w:t xml:space="preserve">      48.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 </w:t>
      </w:r>
      <w:r>
        <w:br/>
      </w:r>
      <w:r>
        <w:rPr>
          <w:rFonts w:ascii="Times New Roman"/>
          <w:b w:val="false"/>
          <w:i w:val="false"/>
          <w:color w:val="000000"/>
          <w:sz w:val="28"/>
        </w:rPr>
        <w:t xml:space="preserve">
      49.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 </w:t>
      </w:r>
    </w:p>
    <w:bookmarkStart w:name="z217" w:id="69"/>
    <w:p>
      <w:pPr>
        <w:spacing w:after="0"/>
        <w:ind w:left="0"/>
        <w:jc w:val="both"/>
      </w:pPr>
      <w:r>
        <w:rPr>
          <w:rFonts w:ascii="Times New Roman"/>
          <w:b w:val="false"/>
          <w:i w:val="false"/>
          <w:color w:val="000000"/>
          <w:sz w:val="28"/>
        </w:rPr>
        <w:t>
</w:t>
      </w:r>
      <w:r>
        <w:rPr>
          <w:rFonts w:ascii="Times New Roman"/>
          <w:b/>
          <w:i w:val="false"/>
          <w:color w:val="000000"/>
          <w:sz w:val="28"/>
        </w:rPr>
        <w:t xml:space="preserve">                       28. Налоги и пошлины </w:t>
      </w:r>
    </w:p>
    <w:bookmarkEnd w:id="69"/>
    <w:p>
      <w:pPr>
        <w:spacing w:after="0"/>
        <w:ind w:left="0"/>
        <w:jc w:val="both"/>
      </w:pPr>
      <w:r>
        <w:rPr>
          <w:rFonts w:ascii="Times New Roman"/>
          <w:b w:val="false"/>
          <w:i w:val="false"/>
          <w:color w:val="000000"/>
          <w:sz w:val="28"/>
        </w:rPr>
        <w:t xml:space="preserve">     50. Иностранный поставщик несет полную ответственность за все налоги, пошлины, лицензионные споры и другие аналогичные сборы, взимаемые в пределах Республики Казахстан. </w:t>
      </w:r>
      <w:r>
        <w:br/>
      </w:r>
      <w:r>
        <w:rPr>
          <w:rFonts w:ascii="Times New Roman"/>
          <w:b w:val="false"/>
          <w:i w:val="false"/>
          <w:color w:val="000000"/>
          <w:sz w:val="28"/>
        </w:rPr>
        <w:t xml:space="preserve">
     51. Отечественный Поставщик несет полную ответственность за все налоги, пошлины, лицензионные сборы и т.д., взимаемые на территории Республики Казахстан. </w:t>
      </w:r>
    </w:p>
    <w:bookmarkStart w:name="z218" w:id="70"/>
    <w:p>
      <w:pPr>
        <w:spacing w:after="0"/>
        <w:ind w:left="0"/>
        <w:jc w:val="both"/>
      </w:pPr>
      <w:r>
        <w:rPr>
          <w:rFonts w:ascii="Times New Roman"/>
          <w:b w:val="false"/>
          <w:i w:val="false"/>
          <w:color w:val="000000"/>
          <w:sz w:val="28"/>
        </w:rPr>
        <w:t xml:space="preserve">
                                             Приложение 4 </w:t>
      </w:r>
    </w:p>
    <w:bookmarkEnd w:id="70"/>
    <w:p>
      <w:pPr>
        <w:spacing w:after="0"/>
        <w:ind w:left="0"/>
        <w:jc w:val="both"/>
      </w:pPr>
      <w:r>
        <w:rPr>
          <w:rFonts w:ascii="Times New Roman"/>
          <w:b/>
          <w:i w:val="false"/>
          <w:color w:val="000000"/>
          <w:sz w:val="28"/>
        </w:rPr>
        <w:t xml:space="preserve">                      Особые условия договора </w:t>
      </w:r>
      <w:r>
        <w:br/>
      </w:r>
      <w:r>
        <w:rPr>
          <w:rFonts w:ascii="Times New Roman"/>
          <w:b w:val="false"/>
          <w:i w:val="false"/>
          <w:color w:val="000000"/>
          <w:sz w:val="28"/>
        </w:rPr>
        <w:t xml:space="preserve">
          (заполняется Организатором конкурса (Заказчиком) </w:t>
      </w:r>
      <w:r>
        <w:br/>
      </w:r>
      <w:r>
        <w:rPr>
          <w:rFonts w:ascii="Times New Roman"/>
          <w:b w:val="false"/>
          <w:i w:val="false"/>
          <w:color w:val="000000"/>
          <w:sz w:val="28"/>
        </w:rPr>
        <w:t xml:space="preserve">
                    отдельно на каждый вид товара) </w:t>
      </w:r>
    </w:p>
    <w:p>
      <w:pPr>
        <w:spacing w:after="0"/>
        <w:ind w:left="0"/>
        <w:jc w:val="both"/>
      </w:pPr>
      <w:r>
        <w:rPr>
          <w:rFonts w:ascii="Times New Roman"/>
          <w:b w:val="false"/>
          <w:i w:val="false"/>
          <w:color w:val="000000"/>
          <w:sz w:val="28"/>
        </w:rPr>
        <w:t xml:space="preserve">1. Страна происхождения товара________________________________________ </w:t>
      </w:r>
      <w:r>
        <w:br/>
      </w:r>
      <w:r>
        <w:rPr>
          <w:rFonts w:ascii="Times New Roman"/>
          <w:b w:val="false"/>
          <w:i w:val="false"/>
          <w:color w:val="000000"/>
          <w:sz w:val="28"/>
        </w:rPr>
        <w:t xml:space="preserve">
                         (наименование требуемой страны происхождения) </w:t>
      </w:r>
      <w:r>
        <w:br/>
      </w:r>
      <w:r>
        <w:rPr>
          <w:rFonts w:ascii="Times New Roman"/>
          <w:b w:val="false"/>
          <w:i w:val="false"/>
          <w:color w:val="000000"/>
          <w:sz w:val="28"/>
        </w:rPr>
        <w:t xml:space="preserve">
2. Виды испытаний товаров, осуществляемых Заказчиком _________________ </w:t>
      </w:r>
      <w:r>
        <w:br/>
      </w:r>
      <w:r>
        <w:rPr>
          <w:rFonts w:ascii="Times New Roman"/>
          <w:b w:val="false"/>
          <w:i w:val="false"/>
          <w:color w:val="000000"/>
          <w:sz w:val="28"/>
        </w:rPr>
        <w:t xml:space="preserve">
                                                       (необходимо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перечислить испытания, которые хочет произвести сам Заказчик) </w:t>
      </w:r>
      <w:r>
        <w:br/>
      </w:r>
      <w:r>
        <w:rPr>
          <w:rFonts w:ascii="Times New Roman"/>
          <w:b w:val="false"/>
          <w:i w:val="false"/>
          <w:color w:val="000000"/>
          <w:sz w:val="28"/>
        </w:rPr>
        <w:t xml:space="preserve">
3. Способ упаковки____________________________________________________ </w:t>
      </w:r>
      <w:r>
        <w:br/>
      </w:r>
      <w:r>
        <w:rPr>
          <w:rFonts w:ascii="Times New Roman"/>
          <w:b w:val="false"/>
          <w:i w:val="false"/>
          <w:color w:val="000000"/>
          <w:sz w:val="28"/>
        </w:rPr>
        <w:t xml:space="preserve">
                               (указать способ упаковки) </w:t>
      </w:r>
      <w:r>
        <w:br/>
      </w:r>
      <w:r>
        <w:rPr>
          <w:rFonts w:ascii="Times New Roman"/>
          <w:b w:val="false"/>
          <w:i w:val="false"/>
          <w:color w:val="000000"/>
          <w:sz w:val="28"/>
        </w:rPr>
        <w:t xml:space="preserve">
4. Условия доставки___________________________________________________ </w:t>
      </w:r>
      <w:r>
        <w:br/>
      </w:r>
      <w:r>
        <w:rPr>
          <w:rFonts w:ascii="Times New Roman"/>
          <w:b w:val="false"/>
          <w:i w:val="false"/>
          <w:color w:val="000000"/>
          <w:sz w:val="28"/>
        </w:rPr>
        <w:t xml:space="preserve">
                    (например, СIР г. Астана или франко-завод или т.д. </w:t>
      </w:r>
      <w:r>
        <w:br/>
      </w:r>
      <w:r>
        <w:rPr>
          <w:rFonts w:ascii="Times New Roman"/>
          <w:b w:val="false"/>
          <w:i w:val="false"/>
          <w:color w:val="000000"/>
          <w:sz w:val="28"/>
        </w:rPr>
        <w:t xml:space="preserve">
                              в соответствии с ИНКОТЕРМС 1990) </w:t>
      </w:r>
      <w:r>
        <w:br/>
      </w:r>
      <w:r>
        <w:rPr>
          <w:rFonts w:ascii="Times New Roman"/>
          <w:b w:val="false"/>
          <w:i w:val="false"/>
          <w:color w:val="000000"/>
          <w:sz w:val="28"/>
        </w:rPr>
        <w:t xml:space="preserve">
5. Вид страховки______________________________________________________ </w:t>
      </w:r>
      <w:r>
        <w:br/>
      </w:r>
      <w:r>
        <w:rPr>
          <w:rFonts w:ascii="Times New Roman"/>
          <w:b w:val="false"/>
          <w:i w:val="false"/>
          <w:color w:val="000000"/>
          <w:sz w:val="28"/>
        </w:rPr>
        <w:t xml:space="preserve">
                            (указать вид страховки) </w:t>
      </w:r>
      <w:r>
        <w:br/>
      </w:r>
      <w:r>
        <w:rPr>
          <w:rFonts w:ascii="Times New Roman"/>
          <w:b w:val="false"/>
          <w:i w:val="false"/>
          <w:color w:val="000000"/>
          <w:sz w:val="28"/>
        </w:rPr>
        <w:t xml:space="preserve">
6. Гарантийный срок___________________________________________________ </w:t>
      </w:r>
      <w:r>
        <w:br/>
      </w:r>
      <w:r>
        <w:rPr>
          <w:rFonts w:ascii="Times New Roman"/>
          <w:b w:val="false"/>
          <w:i w:val="false"/>
          <w:color w:val="000000"/>
          <w:sz w:val="28"/>
        </w:rPr>
        <w:t xml:space="preserve">
                          (указать требуемый срок гарантии) </w:t>
      </w:r>
      <w:r>
        <w:br/>
      </w:r>
      <w:r>
        <w:rPr>
          <w:rFonts w:ascii="Times New Roman"/>
          <w:b w:val="false"/>
          <w:i w:val="false"/>
          <w:color w:val="000000"/>
          <w:sz w:val="28"/>
        </w:rPr>
        <w:t xml:space="preserve">
7. Форма оплаты_______________________________________________________ </w:t>
      </w:r>
      <w:r>
        <w:br/>
      </w:r>
      <w:r>
        <w:rPr>
          <w:rFonts w:ascii="Times New Roman"/>
          <w:b w:val="false"/>
          <w:i w:val="false"/>
          <w:color w:val="000000"/>
          <w:sz w:val="28"/>
        </w:rPr>
        <w:t xml:space="preserve">
                (перечисление, за наличный расчет, аккредитив и т.д.) </w:t>
      </w:r>
      <w:r>
        <w:br/>
      </w:r>
      <w:r>
        <w:rPr>
          <w:rFonts w:ascii="Times New Roman"/>
          <w:b w:val="false"/>
          <w:i w:val="false"/>
          <w:color w:val="000000"/>
          <w:sz w:val="28"/>
        </w:rPr>
        <w:t xml:space="preserve">
8. Сроки выплат ______________________________________________________ </w:t>
      </w:r>
      <w:r>
        <w:br/>
      </w:r>
      <w:r>
        <w:rPr>
          <w:rFonts w:ascii="Times New Roman"/>
          <w:b w:val="false"/>
          <w:i w:val="false"/>
          <w:color w:val="000000"/>
          <w:sz w:val="28"/>
        </w:rPr>
        <w:t xml:space="preserve">
               (пример: % после приемки товара в пункте назначения или </w:t>
      </w:r>
      <w:r>
        <w:br/>
      </w:r>
      <w:r>
        <w:rPr>
          <w:rFonts w:ascii="Times New Roman"/>
          <w:b w:val="false"/>
          <w:i w:val="false"/>
          <w:color w:val="000000"/>
          <w:sz w:val="28"/>
        </w:rPr>
        <w:t xml:space="preserve">
                           предоплаты или и т.д.) </w:t>
      </w:r>
      <w:r>
        <w:br/>
      </w:r>
      <w:r>
        <w:rPr>
          <w:rFonts w:ascii="Times New Roman"/>
          <w:b w:val="false"/>
          <w:i w:val="false"/>
          <w:color w:val="000000"/>
          <w:sz w:val="28"/>
        </w:rPr>
        <w:t xml:space="preserve">
9. Необходимые документы, предшествующие оплате:______________________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(счет-фактура или акт приемки-передачи или т.п.)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10. Сумма неустойки за несвоевременную поставку (предоставление) </w:t>
      </w:r>
      <w:r>
        <w:br/>
      </w:r>
      <w:r>
        <w:rPr>
          <w:rFonts w:ascii="Times New Roman"/>
          <w:b w:val="false"/>
          <w:i w:val="false"/>
          <w:color w:val="000000"/>
          <w:sz w:val="28"/>
        </w:rPr>
        <w:t xml:space="preserve">
    товара (услуг)____________________________________________________ </w:t>
      </w:r>
      <w:r>
        <w:br/>
      </w:r>
      <w:r>
        <w:rPr>
          <w:rFonts w:ascii="Times New Roman"/>
          <w:b w:val="false"/>
          <w:i w:val="false"/>
          <w:color w:val="000000"/>
          <w:sz w:val="28"/>
        </w:rPr>
        <w:t xml:space="preserve">
                        (указать в % от общей суммы договора или </w:t>
      </w:r>
      <w:r>
        <w:br/>
      </w:r>
      <w:r>
        <w:rPr>
          <w:rFonts w:ascii="Times New Roman"/>
          <w:b w:val="false"/>
          <w:i w:val="false"/>
          <w:color w:val="000000"/>
          <w:sz w:val="28"/>
        </w:rPr>
        <w:t xml:space="preserve">
                     фиксированную сумму за каждый день просрочки) </w:t>
      </w:r>
      <w:r>
        <w:br/>
      </w:r>
      <w:r>
        <w:rPr>
          <w:rFonts w:ascii="Times New Roman"/>
          <w:b w:val="false"/>
          <w:i w:val="false"/>
          <w:color w:val="000000"/>
          <w:sz w:val="28"/>
        </w:rPr>
        <w:t xml:space="preserve">
11. Язык договора_____________________________________________________ </w:t>
      </w:r>
      <w:r>
        <w:br/>
      </w:r>
      <w:r>
        <w:rPr>
          <w:rFonts w:ascii="Times New Roman"/>
          <w:b w:val="false"/>
          <w:i w:val="false"/>
          <w:color w:val="000000"/>
          <w:sz w:val="28"/>
        </w:rPr>
        <w:t xml:space="preserve">
                    (указать на каком языке будет составлен договор) </w:t>
      </w:r>
    </w:p>
    <w:p>
      <w:pPr>
        <w:spacing w:after="0"/>
        <w:ind w:left="0"/>
        <w:jc w:val="both"/>
      </w:pPr>
      <w:r>
        <w:rPr>
          <w:rFonts w:ascii="Times New Roman"/>
          <w:b w:val="false"/>
          <w:i w:val="false"/>
          <w:color w:val="000000"/>
          <w:sz w:val="28"/>
        </w:rPr>
        <w:t xml:space="preserve">    Организатор конкурса (заказчик) вправе включить любые другие условия, </w:t>
      </w:r>
      <w:r>
        <w:br/>
      </w:r>
      <w:r>
        <w:rPr>
          <w:rFonts w:ascii="Times New Roman"/>
          <w:b w:val="false"/>
          <w:i w:val="false"/>
          <w:color w:val="000000"/>
          <w:sz w:val="28"/>
        </w:rPr>
        <w:t xml:space="preserve">
не вошедшие в Общие условия Договора (Приложение 3). </w:t>
      </w:r>
    </w:p>
    <w:bookmarkStart w:name="z219" w:id="71"/>
    <w:p>
      <w:pPr>
        <w:spacing w:after="0"/>
        <w:ind w:left="0"/>
        <w:jc w:val="both"/>
      </w:pPr>
      <w:r>
        <w:rPr>
          <w:rFonts w:ascii="Times New Roman"/>
          <w:b w:val="false"/>
          <w:i w:val="false"/>
          <w:color w:val="000000"/>
          <w:sz w:val="28"/>
        </w:rPr>
        <w:t xml:space="preserve">
                                           Приложение 5 </w:t>
      </w:r>
    </w:p>
    <w:bookmarkEnd w:id="71"/>
    <w:p>
      <w:pPr>
        <w:spacing w:after="0"/>
        <w:ind w:left="0"/>
        <w:jc w:val="both"/>
      </w:pPr>
      <w:r>
        <w:rPr>
          <w:rFonts w:ascii="Times New Roman"/>
          <w:b w:val="false"/>
          <w:i w:val="false"/>
          <w:color w:val="000000"/>
          <w:sz w:val="28"/>
        </w:rPr>
        <w:t xml:space="preserve">(Кому) _______________________________________________________________ </w:t>
      </w:r>
      <w:r>
        <w:br/>
      </w:r>
      <w:r>
        <w:rPr>
          <w:rFonts w:ascii="Times New Roman"/>
          <w:b w:val="false"/>
          <w:i w:val="false"/>
          <w:color w:val="000000"/>
          <w:sz w:val="28"/>
        </w:rPr>
        <w:t xml:space="preserve">
                   (наименование организатора конкурса) </w:t>
      </w:r>
      <w:r>
        <w:br/>
      </w:r>
      <w:r>
        <w:rPr>
          <w:rFonts w:ascii="Times New Roman"/>
          <w:b w:val="false"/>
          <w:i w:val="false"/>
          <w:color w:val="000000"/>
          <w:sz w:val="28"/>
        </w:rPr>
        <w:t xml:space="preserve">
(От кого) ____________________________________________________________ </w:t>
      </w:r>
      <w:r>
        <w:br/>
      </w:r>
      <w:r>
        <w:rPr>
          <w:rFonts w:ascii="Times New Roman"/>
          <w:b w:val="false"/>
          <w:i w:val="false"/>
          <w:color w:val="000000"/>
          <w:sz w:val="28"/>
        </w:rPr>
        <w:t xml:space="preserve">
                 (наименование потенциального поставщика) </w:t>
      </w:r>
    </w:p>
    <w:p>
      <w:pPr>
        <w:spacing w:after="0"/>
        <w:ind w:left="0"/>
        <w:jc w:val="both"/>
      </w:pPr>
      <w:r>
        <w:rPr>
          <w:rFonts w:ascii="Times New Roman"/>
          <w:b/>
          <w:i w:val="false"/>
          <w:color w:val="000000"/>
          <w:sz w:val="28"/>
        </w:rPr>
        <w:t xml:space="preserve">                    Заявка на участие в конкурсе </w:t>
      </w:r>
    </w:p>
    <w:p>
      <w:pPr>
        <w:spacing w:after="0"/>
        <w:ind w:left="0"/>
        <w:jc w:val="both"/>
      </w:pPr>
      <w:r>
        <w:rPr>
          <w:rFonts w:ascii="Times New Roman"/>
          <w:b w:val="false"/>
          <w:i w:val="false"/>
          <w:color w:val="000000"/>
          <w:sz w:val="28"/>
        </w:rPr>
        <w:t xml:space="preserve">     Рассмотрев конкурсную документацию по проведению конкурса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(название конкурса) </w:t>
      </w:r>
      <w:r>
        <w:br/>
      </w:r>
      <w:r>
        <w:rPr>
          <w:rFonts w:ascii="Times New Roman"/>
          <w:b w:val="false"/>
          <w:i w:val="false"/>
          <w:color w:val="000000"/>
          <w:sz w:val="28"/>
        </w:rPr>
        <w:t xml:space="preserve">
получение которых настоящим удостоверяется, 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(наименование потенциального поставщика) </w:t>
      </w:r>
      <w:r>
        <w:br/>
      </w:r>
      <w:r>
        <w:rPr>
          <w:rFonts w:ascii="Times New Roman"/>
          <w:b w:val="false"/>
          <w:i w:val="false"/>
          <w:color w:val="000000"/>
          <w:sz w:val="28"/>
        </w:rPr>
        <w:t xml:space="preserve">
предлагает осуществить поставку товаров (выполнение работ, оказание </w:t>
      </w:r>
      <w:r>
        <w:br/>
      </w:r>
      <w:r>
        <w:rPr>
          <w:rFonts w:ascii="Times New Roman"/>
          <w:b w:val="false"/>
          <w:i w:val="false"/>
          <w:color w:val="000000"/>
          <w:sz w:val="28"/>
        </w:rPr>
        <w:t xml:space="preserve">
услуг):______________________________________________________________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(подробное описание товаров, работ и услуг) </w:t>
      </w:r>
      <w:r>
        <w:br/>
      </w:r>
      <w:r>
        <w:rPr>
          <w:rFonts w:ascii="Times New Roman"/>
          <w:b w:val="false"/>
          <w:i w:val="false"/>
          <w:color w:val="000000"/>
          <w:sz w:val="28"/>
        </w:rPr>
        <w:t xml:space="preserve">
в соответствии с конкурсной документацией на общую сумму 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(цифрами и прописью) </w:t>
      </w:r>
      <w:r>
        <w:br/>
      </w:r>
      <w:r>
        <w:rPr>
          <w:rFonts w:ascii="Times New Roman"/>
          <w:b w:val="false"/>
          <w:i w:val="false"/>
          <w:color w:val="000000"/>
          <w:sz w:val="28"/>
        </w:rPr>
        <w:t xml:space="preserve">
     Настоящая конкурсная заявка состоит из: </w:t>
      </w:r>
      <w:r>
        <w:br/>
      </w:r>
      <w:r>
        <w:rPr>
          <w:rFonts w:ascii="Times New Roman"/>
          <w:b w:val="false"/>
          <w:i w:val="false"/>
          <w:color w:val="000000"/>
          <w:sz w:val="28"/>
        </w:rPr>
        <w:t xml:space="preserve">
     1.______________________________________________________________ </w:t>
      </w:r>
      <w:r>
        <w:br/>
      </w:r>
      <w:r>
        <w:rPr>
          <w:rFonts w:ascii="Times New Roman"/>
          <w:b w:val="false"/>
          <w:i w:val="false"/>
          <w:color w:val="000000"/>
          <w:sz w:val="28"/>
        </w:rPr>
        <w:t xml:space="preserve">
     2.______________________________________________________________ </w:t>
      </w:r>
      <w:r>
        <w:br/>
      </w:r>
      <w:r>
        <w:rPr>
          <w:rFonts w:ascii="Times New Roman"/>
          <w:b w:val="false"/>
          <w:i w:val="false"/>
          <w:color w:val="000000"/>
          <w:sz w:val="28"/>
        </w:rPr>
        <w:t xml:space="preserve">
     3.______________________________________________________________ </w:t>
      </w:r>
      <w:r>
        <w:br/>
      </w:r>
      <w:r>
        <w:rPr>
          <w:rFonts w:ascii="Times New Roman"/>
          <w:b w:val="false"/>
          <w:i w:val="false"/>
          <w:color w:val="000000"/>
          <w:sz w:val="28"/>
        </w:rPr>
        <w:t xml:space="preserve">
     4.______________________________________________________________ </w:t>
      </w:r>
      <w:r>
        <w:br/>
      </w:r>
      <w:r>
        <w:rPr>
          <w:rFonts w:ascii="Times New Roman"/>
          <w:b w:val="false"/>
          <w:i w:val="false"/>
          <w:color w:val="000000"/>
          <w:sz w:val="28"/>
        </w:rPr>
        <w:t xml:space="preserve">
     5.______________________________________________________________ </w:t>
      </w:r>
      <w:r>
        <w:br/>
      </w:r>
      <w:r>
        <w:rPr>
          <w:rFonts w:ascii="Times New Roman"/>
          <w:b w:val="false"/>
          <w:i w:val="false"/>
          <w:color w:val="000000"/>
          <w:sz w:val="28"/>
        </w:rPr>
        <w:t xml:space="preserve">
     6.______________________________________________________________ </w:t>
      </w:r>
      <w:r>
        <w:br/>
      </w:r>
      <w:r>
        <w:rPr>
          <w:rFonts w:ascii="Times New Roman"/>
          <w:b w:val="false"/>
          <w:i w:val="false"/>
          <w:color w:val="000000"/>
          <w:sz w:val="28"/>
        </w:rPr>
        <w:t xml:space="preserve">
     7.______________________________________________________________ </w:t>
      </w:r>
      <w:r>
        <w:br/>
      </w:r>
      <w:r>
        <w:rPr>
          <w:rFonts w:ascii="Times New Roman"/>
          <w:b w:val="false"/>
          <w:i w:val="false"/>
          <w:color w:val="000000"/>
          <w:sz w:val="28"/>
        </w:rPr>
        <w:t xml:space="preserve">
     8.______________________________________________________________ </w:t>
      </w:r>
      <w:r>
        <w:br/>
      </w:r>
      <w:r>
        <w:rPr>
          <w:rFonts w:ascii="Times New Roman"/>
          <w:b w:val="false"/>
          <w:i w:val="false"/>
          <w:color w:val="000000"/>
          <w:sz w:val="28"/>
        </w:rPr>
        <w:t xml:space="preserve">
     9.______________________________________________________________ </w:t>
      </w:r>
      <w:r>
        <w:br/>
      </w:r>
      <w:r>
        <w:rPr>
          <w:rFonts w:ascii="Times New Roman"/>
          <w:b w:val="false"/>
          <w:i w:val="false"/>
          <w:color w:val="000000"/>
          <w:sz w:val="28"/>
        </w:rPr>
        <w:t xml:space="preserve">
     10.______________________________________________________________ </w:t>
      </w:r>
      <w:r>
        <w:br/>
      </w:r>
      <w:r>
        <w:rPr>
          <w:rFonts w:ascii="Times New Roman"/>
          <w:b w:val="false"/>
          <w:i w:val="false"/>
          <w:color w:val="000000"/>
          <w:sz w:val="28"/>
        </w:rPr>
        <w:t xml:space="preserve">
     Мы обязуемся, в случае признания нашей конкурсной заявки выигравшей, </w:t>
      </w:r>
      <w:r>
        <w:br/>
      </w:r>
      <w:r>
        <w:rPr>
          <w:rFonts w:ascii="Times New Roman"/>
          <w:b w:val="false"/>
          <w:i w:val="false"/>
          <w:color w:val="000000"/>
          <w:sz w:val="28"/>
        </w:rPr>
        <w:t xml:space="preserve">
начать поставку товаров (выполнения работ, оказания услуг) в </w:t>
      </w:r>
      <w:r>
        <w:br/>
      </w:r>
      <w:r>
        <w:rPr>
          <w:rFonts w:ascii="Times New Roman"/>
          <w:b w:val="false"/>
          <w:i w:val="false"/>
          <w:color w:val="000000"/>
          <w:sz w:val="28"/>
        </w:rPr>
        <w:t xml:space="preserve">
течение __________ дней и завершить поставку всех товаров </w:t>
      </w:r>
      <w:r>
        <w:br/>
      </w:r>
      <w:r>
        <w:rPr>
          <w:rFonts w:ascii="Times New Roman"/>
          <w:b w:val="false"/>
          <w:i w:val="false"/>
          <w:color w:val="000000"/>
          <w:sz w:val="28"/>
        </w:rPr>
        <w:t xml:space="preserve">
        (прописью) </w:t>
      </w:r>
      <w:r>
        <w:br/>
      </w:r>
      <w:r>
        <w:rPr>
          <w:rFonts w:ascii="Times New Roman"/>
          <w:b w:val="false"/>
          <w:i w:val="false"/>
          <w:color w:val="000000"/>
          <w:sz w:val="28"/>
        </w:rPr>
        <w:t xml:space="preserve">
(выполнить работу, оказать услугу), указанных в настоящей конкурсной </w:t>
      </w:r>
      <w:r>
        <w:br/>
      </w:r>
      <w:r>
        <w:rPr>
          <w:rFonts w:ascii="Times New Roman"/>
          <w:b w:val="false"/>
          <w:i w:val="false"/>
          <w:color w:val="000000"/>
          <w:sz w:val="28"/>
        </w:rPr>
        <w:t xml:space="preserve">
заявке, в течение ____________ дней с момента получения </w:t>
      </w:r>
      <w:r>
        <w:br/>
      </w:r>
      <w:r>
        <w:rPr>
          <w:rFonts w:ascii="Times New Roman"/>
          <w:b w:val="false"/>
          <w:i w:val="false"/>
          <w:color w:val="000000"/>
          <w:sz w:val="28"/>
        </w:rPr>
        <w:t xml:space="preserve">
                   (прописью) </w:t>
      </w:r>
      <w:r>
        <w:br/>
      </w:r>
      <w:r>
        <w:rPr>
          <w:rFonts w:ascii="Times New Roman"/>
          <w:b w:val="false"/>
          <w:i w:val="false"/>
          <w:color w:val="000000"/>
          <w:sz w:val="28"/>
        </w:rPr>
        <w:t xml:space="preserve">
от Вас уведомления о признании нашей конкурсной заявки выигравшей. </w:t>
      </w:r>
      <w:r>
        <w:br/>
      </w:r>
      <w:r>
        <w:rPr>
          <w:rFonts w:ascii="Times New Roman"/>
          <w:b w:val="false"/>
          <w:i w:val="false"/>
          <w:color w:val="000000"/>
          <w:sz w:val="28"/>
        </w:rPr>
        <w:t xml:space="preserve">
     Мы согласны с базовыми условиями платежа, оговоренными в конкурсной </w:t>
      </w:r>
      <w:r>
        <w:br/>
      </w:r>
      <w:r>
        <w:rPr>
          <w:rFonts w:ascii="Times New Roman"/>
          <w:b w:val="false"/>
          <w:i w:val="false"/>
          <w:color w:val="000000"/>
          <w:sz w:val="28"/>
        </w:rPr>
        <w:t xml:space="preserve">
документации. Предлагаем следующие альтернативные условия платежа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(перечисляются альтернативные условия платежа, если таковые имеются) </w:t>
      </w:r>
      <w:r>
        <w:br/>
      </w:r>
      <w:r>
        <w:rPr>
          <w:rFonts w:ascii="Times New Roman"/>
          <w:b w:val="false"/>
          <w:i w:val="false"/>
          <w:color w:val="000000"/>
          <w:sz w:val="28"/>
        </w:rPr>
        <w:t xml:space="preserve">
и при этом предоставляем ценовую скидку в размере 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(указать в денежном выражении, прописью) </w:t>
      </w:r>
      <w:r>
        <w:br/>
      </w:r>
      <w:r>
        <w:rPr>
          <w:rFonts w:ascii="Times New Roman"/>
          <w:b w:val="false"/>
          <w:i w:val="false"/>
          <w:color w:val="000000"/>
          <w:sz w:val="28"/>
        </w:rPr>
        <w:t xml:space="preserve">
     В случае признания нашей конкурсной заявки, мы внесем обеспечение </w:t>
      </w:r>
      <w:r>
        <w:br/>
      </w:r>
      <w:r>
        <w:rPr>
          <w:rFonts w:ascii="Times New Roman"/>
          <w:b w:val="false"/>
          <w:i w:val="false"/>
          <w:color w:val="000000"/>
          <w:sz w:val="28"/>
        </w:rPr>
        <w:t xml:space="preserve">
исполнения договора* о государственных закупках на сумму, составляющую </w:t>
      </w:r>
      <w:r>
        <w:br/>
      </w:r>
      <w:r>
        <w:rPr>
          <w:rFonts w:ascii="Times New Roman"/>
          <w:b w:val="false"/>
          <w:i w:val="false"/>
          <w:color w:val="000000"/>
          <w:sz w:val="28"/>
        </w:rPr>
        <w:t xml:space="preserve">
__________ процентов от общей суммы договора. </w:t>
      </w:r>
      <w:r>
        <w:br/>
      </w:r>
      <w:r>
        <w:rPr>
          <w:rFonts w:ascii="Times New Roman"/>
          <w:b w:val="false"/>
          <w:i w:val="false"/>
          <w:color w:val="000000"/>
          <w:sz w:val="28"/>
        </w:rPr>
        <w:t xml:space="preserve">
(прописью) </w:t>
      </w:r>
      <w:r>
        <w:br/>
      </w:r>
      <w:r>
        <w:rPr>
          <w:rFonts w:ascii="Times New Roman"/>
          <w:b w:val="false"/>
          <w:i w:val="false"/>
          <w:color w:val="000000"/>
          <w:sz w:val="28"/>
        </w:rPr>
        <w:t xml:space="preserve">
     Настоящая конкурсная заявка действует в течение _________ дней </w:t>
      </w:r>
      <w:r>
        <w:br/>
      </w:r>
      <w:r>
        <w:rPr>
          <w:rFonts w:ascii="Times New Roman"/>
          <w:b w:val="false"/>
          <w:i w:val="false"/>
          <w:color w:val="000000"/>
          <w:sz w:val="28"/>
        </w:rPr>
        <w:t xml:space="preserve">
                                                    (прописью) </w:t>
      </w:r>
      <w:r>
        <w:br/>
      </w:r>
      <w:r>
        <w:rPr>
          <w:rFonts w:ascii="Times New Roman"/>
          <w:b w:val="false"/>
          <w:i w:val="false"/>
          <w:color w:val="000000"/>
          <w:sz w:val="28"/>
        </w:rPr>
        <w:t xml:space="preserve">
с даты вскрытия конкурсных заявок. </w:t>
      </w:r>
      <w:r>
        <w:br/>
      </w:r>
      <w:r>
        <w:rPr>
          <w:rFonts w:ascii="Times New Roman"/>
          <w:b w:val="false"/>
          <w:i w:val="false"/>
          <w:color w:val="000000"/>
          <w:sz w:val="28"/>
        </w:rPr>
        <w:t xml:space="preserve">
     До момента заключения договора о государственных закупках настоящая </w:t>
      </w:r>
      <w:r>
        <w:br/>
      </w:r>
      <w:r>
        <w:rPr>
          <w:rFonts w:ascii="Times New Roman"/>
          <w:b w:val="false"/>
          <w:i w:val="false"/>
          <w:color w:val="000000"/>
          <w:sz w:val="28"/>
        </w:rPr>
        <w:t xml:space="preserve">
конкурсная заявка вместе с Вашим уведомлением о признании ее выигравшей </w:t>
      </w:r>
      <w:r>
        <w:br/>
      </w:r>
      <w:r>
        <w:rPr>
          <w:rFonts w:ascii="Times New Roman"/>
          <w:b w:val="false"/>
          <w:i w:val="false"/>
          <w:color w:val="000000"/>
          <w:sz w:val="28"/>
        </w:rPr>
        <w:t xml:space="preserve">
будет выполнять роль обязательного договора между нами. </w:t>
      </w:r>
      <w:r>
        <w:br/>
      </w:r>
      <w:r>
        <w:rPr>
          <w:rFonts w:ascii="Times New Roman"/>
          <w:b w:val="false"/>
          <w:i w:val="false"/>
          <w:color w:val="000000"/>
          <w:sz w:val="28"/>
        </w:rPr>
        <w:t>
 </w:t>
      </w:r>
      <w:r>
        <w:br/>
      </w:r>
      <w:r>
        <w:rPr>
          <w:rFonts w:ascii="Times New Roman"/>
          <w:b w:val="false"/>
          <w:i w:val="false"/>
          <w:color w:val="000000"/>
          <w:sz w:val="28"/>
        </w:rPr>
        <w:t xml:space="preserve">
  __________________                __________________________ </w:t>
      </w:r>
      <w:r>
        <w:br/>
      </w:r>
      <w:r>
        <w:rPr>
          <w:rFonts w:ascii="Times New Roman"/>
          <w:b w:val="false"/>
          <w:i w:val="false"/>
          <w:color w:val="000000"/>
          <w:sz w:val="28"/>
        </w:rPr>
        <w:t xml:space="preserve">
  (Подпись, дата)                 (Должность, фамилия, и.о.) </w:t>
      </w:r>
      <w:r>
        <w:br/>
      </w: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имеющий все полномочия подписать конкурсную заявку от имени и по </w:t>
      </w:r>
      <w:r>
        <w:br/>
      </w:r>
      <w:r>
        <w:rPr>
          <w:rFonts w:ascii="Times New Roman"/>
          <w:b w:val="false"/>
          <w:i w:val="false"/>
          <w:color w:val="000000"/>
          <w:sz w:val="28"/>
        </w:rPr>
        <w:t xml:space="preserve">
поручению ____________________________________________________________ </w:t>
      </w:r>
      <w:r>
        <w:br/>
      </w:r>
      <w:r>
        <w:rPr>
          <w:rFonts w:ascii="Times New Roman"/>
          <w:b w:val="false"/>
          <w:i w:val="false"/>
          <w:color w:val="000000"/>
          <w:sz w:val="28"/>
        </w:rPr>
        <w:t xml:space="preserve">
                  (наименование потенциального поставщика) </w:t>
      </w:r>
    </w:p>
    <w:p>
      <w:pPr>
        <w:spacing w:after="0"/>
        <w:ind w:left="0"/>
        <w:jc w:val="both"/>
      </w:pPr>
      <w:r>
        <w:rPr>
          <w:rFonts w:ascii="Times New Roman"/>
          <w:b w:val="false"/>
          <w:i w:val="false"/>
          <w:color w:val="000000"/>
          <w:sz w:val="28"/>
        </w:rPr>
        <w:t xml:space="preserve">     * Указывается, если внесение обеспечения исполнения </w:t>
      </w:r>
      <w:r>
        <w:br/>
      </w:r>
      <w:r>
        <w:rPr>
          <w:rFonts w:ascii="Times New Roman"/>
          <w:b w:val="false"/>
          <w:i w:val="false"/>
          <w:color w:val="000000"/>
          <w:sz w:val="28"/>
        </w:rPr>
        <w:t xml:space="preserve">
договора было предусмотрено в конкурсной документации. </w:t>
      </w:r>
    </w:p>
    <w:bookmarkStart w:name="z220" w:id="72"/>
    <w:p>
      <w:pPr>
        <w:spacing w:after="0"/>
        <w:ind w:left="0"/>
        <w:jc w:val="both"/>
      </w:pPr>
      <w:r>
        <w:rPr>
          <w:rFonts w:ascii="Times New Roman"/>
          <w:b w:val="false"/>
          <w:i w:val="false"/>
          <w:color w:val="000000"/>
          <w:sz w:val="28"/>
        </w:rPr>
        <w:t xml:space="preserve">
                                                   Приложение 6 </w:t>
      </w:r>
    </w:p>
    <w:bookmarkEnd w:id="72"/>
    <w:p>
      <w:pPr>
        <w:spacing w:after="0"/>
        <w:ind w:left="0"/>
        <w:jc w:val="both"/>
      </w:pPr>
      <w:r>
        <w:rPr>
          <w:rFonts w:ascii="Times New Roman"/>
          <w:b/>
          <w:i w:val="false"/>
          <w:color w:val="000000"/>
          <w:sz w:val="28"/>
        </w:rPr>
        <w:t xml:space="preserve">                       Сведения квалификации </w:t>
      </w:r>
      <w:r>
        <w:br/>
      </w:r>
      <w:r>
        <w:rPr>
          <w:rFonts w:ascii="Times New Roman"/>
          <w:b w:val="false"/>
          <w:i w:val="false"/>
          <w:color w:val="000000"/>
          <w:sz w:val="28"/>
        </w:rPr>
        <w:t xml:space="preserve">
              (заполняется потенциальным поставщиком) </w:t>
      </w:r>
    </w:p>
    <w:p>
      <w:pPr>
        <w:spacing w:after="0"/>
        <w:ind w:left="0"/>
        <w:jc w:val="both"/>
      </w:pPr>
      <w:r>
        <w:rPr>
          <w:rFonts w:ascii="Times New Roman"/>
          <w:b w:val="false"/>
          <w:i w:val="false"/>
          <w:color w:val="000000"/>
          <w:sz w:val="28"/>
        </w:rPr>
        <w:t xml:space="preserve">1. Юридический статус участника _____________________________________ </w:t>
      </w:r>
      <w:r>
        <w:br/>
      </w:r>
      <w:r>
        <w:rPr>
          <w:rFonts w:ascii="Times New Roman"/>
          <w:b w:val="false"/>
          <w:i w:val="false"/>
          <w:color w:val="000000"/>
          <w:sz w:val="28"/>
        </w:rPr>
        <w:t xml:space="preserve">
           (Приложить копию документов по государственной регистрации) </w:t>
      </w:r>
      <w:r>
        <w:br/>
      </w:r>
      <w:r>
        <w:rPr>
          <w:rFonts w:ascii="Times New Roman"/>
          <w:b w:val="false"/>
          <w:i w:val="false"/>
          <w:color w:val="000000"/>
          <w:sz w:val="28"/>
        </w:rPr>
        <w:t xml:space="preserve">
   Место регистрации:________________________________________________ </w:t>
      </w:r>
      <w:r>
        <w:br/>
      </w:r>
      <w:r>
        <w:rPr>
          <w:rFonts w:ascii="Times New Roman"/>
          <w:b w:val="false"/>
          <w:i w:val="false"/>
          <w:color w:val="000000"/>
          <w:sz w:val="28"/>
        </w:rPr>
        <w:t xml:space="preserve">
   Основное место деятельности:______________________________________ </w:t>
      </w:r>
      <w:r>
        <w:br/>
      </w:r>
      <w:r>
        <w:rPr>
          <w:rFonts w:ascii="Times New Roman"/>
          <w:b w:val="false"/>
          <w:i w:val="false"/>
          <w:color w:val="000000"/>
          <w:sz w:val="28"/>
        </w:rPr>
        <w:t xml:space="preserve">
   N лицензии на ____________________________________________________ </w:t>
      </w:r>
      <w:r>
        <w:br/>
      </w:r>
      <w:r>
        <w:rPr>
          <w:rFonts w:ascii="Times New Roman"/>
          <w:b w:val="false"/>
          <w:i w:val="false"/>
          <w:color w:val="000000"/>
          <w:sz w:val="28"/>
        </w:rPr>
        <w:t xml:space="preserve">
                             (копию лицензии приложить) </w:t>
      </w:r>
      <w:r>
        <w:br/>
      </w:r>
      <w:r>
        <w:rPr>
          <w:rFonts w:ascii="Times New Roman"/>
          <w:b w:val="false"/>
          <w:i w:val="false"/>
          <w:color w:val="000000"/>
          <w:sz w:val="28"/>
        </w:rPr>
        <w:t xml:space="preserve">
   Доверенность на уполномоченного представителя на право подписания </w:t>
      </w:r>
      <w:r>
        <w:br/>
      </w:r>
      <w:r>
        <w:rPr>
          <w:rFonts w:ascii="Times New Roman"/>
          <w:b w:val="false"/>
          <w:i w:val="false"/>
          <w:color w:val="000000"/>
          <w:sz w:val="28"/>
        </w:rPr>
        <w:t xml:space="preserve">
   конкурсной заявки и на право участия в конкурсе. </w:t>
      </w:r>
      <w:r>
        <w:br/>
      </w:r>
      <w:r>
        <w:rPr>
          <w:rFonts w:ascii="Times New Roman"/>
          <w:b w:val="false"/>
          <w:i w:val="false"/>
          <w:color w:val="000000"/>
          <w:sz w:val="28"/>
        </w:rPr>
        <w:t xml:space="preserve">
   (приложить)  </w:t>
      </w:r>
      <w:r>
        <w:br/>
      </w:r>
      <w:r>
        <w:rPr>
          <w:rFonts w:ascii="Times New Roman"/>
          <w:b w:val="false"/>
          <w:i w:val="false"/>
          <w:color w:val="000000"/>
          <w:sz w:val="28"/>
        </w:rPr>
        <w:t xml:space="preserve">
2. Общий объем поставок товаров, оказанных услуг за предыдущие три </w:t>
      </w:r>
      <w:r>
        <w:br/>
      </w:r>
      <w:r>
        <w:rPr>
          <w:rFonts w:ascii="Times New Roman"/>
          <w:b w:val="false"/>
          <w:i w:val="false"/>
          <w:color w:val="000000"/>
          <w:sz w:val="28"/>
        </w:rPr>
        <w:t xml:space="preserve">
   года, в тенге.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 Аналогичные по характеру поставки, выполненные в качестве </w:t>
      </w:r>
      <w:r>
        <w:br/>
      </w:r>
      <w:r>
        <w:rPr>
          <w:rFonts w:ascii="Times New Roman"/>
          <w:b w:val="false"/>
          <w:i w:val="false"/>
          <w:color w:val="000000"/>
          <w:sz w:val="28"/>
        </w:rPr>
        <w:t xml:space="preserve">
   генерального поставщика (оказанные услуги) в течение последних трех </w:t>
      </w:r>
      <w:r>
        <w:br/>
      </w:r>
      <w:r>
        <w:rPr>
          <w:rFonts w:ascii="Times New Roman"/>
          <w:b w:val="false"/>
          <w:i w:val="false"/>
          <w:color w:val="000000"/>
          <w:sz w:val="28"/>
        </w:rPr>
        <w:t xml:space="preserve">
   лет. Стоимость указывается в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Наименование  !Наименование клиента!Стоимость договора </w:t>
      </w:r>
      <w:r>
        <w:br/>
      </w:r>
      <w:r>
        <w:rPr>
          <w:rFonts w:ascii="Times New Roman"/>
          <w:b w:val="false"/>
          <w:i w:val="false"/>
          <w:color w:val="000000"/>
          <w:sz w:val="28"/>
        </w:rPr>
        <w:t xml:space="preserve">
товара (услуг)!                    !(контракта)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4. Квалификация и опыт работников ключевых должностей организации </w:t>
      </w:r>
      <w:r>
        <w:br/>
      </w:r>
      <w:r>
        <w:rPr>
          <w:rFonts w:ascii="Times New Roman"/>
          <w:b w:val="false"/>
          <w:i w:val="false"/>
          <w:color w:val="000000"/>
          <w:sz w:val="28"/>
        </w:rPr>
        <w:t xml:space="preserve">
   поставщика. </w:t>
      </w:r>
      <w:r>
        <w:br/>
      </w:r>
      <w:r>
        <w:rPr>
          <w:rFonts w:ascii="Times New Roman"/>
          <w:b w:val="false"/>
          <w:i w:val="false"/>
          <w:color w:val="000000"/>
          <w:sz w:val="28"/>
        </w:rPr>
        <w:t xml:space="preserve">
---------------------------------------------------------------------- </w:t>
      </w:r>
      <w:r>
        <w:br/>
      </w:r>
      <w:r>
        <w:rPr>
          <w:rFonts w:ascii="Times New Roman"/>
          <w:b w:val="false"/>
          <w:i w:val="false"/>
          <w:color w:val="000000"/>
          <w:sz w:val="28"/>
        </w:rPr>
        <w:t xml:space="preserve">
Должность   !Ф.И.О.   !Общий опыт  !Опыт работы в качестве поставщика </w:t>
      </w:r>
      <w:r>
        <w:br/>
      </w:r>
      <w:r>
        <w:rPr>
          <w:rFonts w:ascii="Times New Roman"/>
          <w:b w:val="false"/>
          <w:i w:val="false"/>
          <w:color w:val="000000"/>
          <w:sz w:val="28"/>
        </w:rPr>
        <w:t xml:space="preserve">
            !         !работы (лет)!(лет)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5. Предложения по основным субподрядчикам (если имеются) </w:t>
      </w:r>
      <w:r>
        <w:br/>
      </w:r>
      <w:r>
        <w:rPr>
          <w:rFonts w:ascii="Times New Roman"/>
          <w:b w:val="false"/>
          <w:i w:val="false"/>
          <w:color w:val="000000"/>
          <w:sz w:val="28"/>
        </w:rPr>
        <w:t xml:space="preserve">
---------------------------------------------------------------------- </w:t>
      </w:r>
      <w:r>
        <w:br/>
      </w:r>
      <w:r>
        <w:rPr>
          <w:rFonts w:ascii="Times New Roman"/>
          <w:b w:val="false"/>
          <w:i w:val="false"/>
          <w:color w:val="000000"/>
          <w:sz w:val="28"/>
        </w:rPr>
        <w:t xml:space="preserve">
Характер или     !Субподрядчик (наименование, адрес, телефон) </w:t>
      </w:r>
      <w:r>
        <w:br/>
      </w:r>
      <w:r>
        <w:rPr>
          <w:rFonts w:ascii="Times New Roman"/>
          <w:b w:val="false"/>
          <w:i w:val="false"/>
          <w:color w:val="000000"/>
          <w:sz w:val="28"/>
        </w:rPr>
        <w:t xml:space="preserve">
наименование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6. Сведения о доступе к финансовым ресурсам (денежные средства, кредитные </w:t>
      </w:r>
      <w:r>
        <w:br/>
      </w:r>
      <w:r>
        <w:rPr>
          <w:rFonts w:ascii="Times New Roman"/>
          <w:b w:val="false"/>
          <w:i w:val="false"/>
          <w:color w:val="000000"/>
          <w:sz w:val="28"/>
        </w:rPr>
        <w:t xml:space="preserve">
и т.д.). Перечислить ниже и приложить копии подтверждающих документов.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7. Наименование, адрес, номера телефона, телекса и телефакса банка </w:t>
      </w:r>
      <w:r>
        <w:br/>
      </w:r>
      <w:r>
        <w:rPr>
          <w:rFonts w:ascii="Times New Roman"/>
          <w:b w:val="false"/>
          <w:i w:val="false"/>
          <w:color w:val="000000"/>
          <w:sz w:val="28"/>
        </w:rPr>
        <w:t xml:space="preserve">
участника, к которому может обратиться Организатор конкурса для получения </w:t>
      </w:r>
      <w:r>
        <w:br/>
      </w:r>
      <w:r>
        <w:rPr>
          <w:rFonts w:ascii="Times New Roman"/>
          <w:b w:val="false"/>
          <w:i w:val="false"/>
          <w:color w:val="000000"/>
          <w:sz w:val="28"/>
        </w:rPr>
        <w:t xml:space="preserve">
рекомендаций.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8. Сведения о текущих судебных разбирательствах, в которые вовлечен </w:t>
      </w:r>
      <w:r>
        <w:br/>
      </w:r>
      <w:r>
        <w:rPr>
          <w:rFonts w:ascii="Times New Roman"/>
          <w:b w:val="false"/>
          <w:i w:val="false"/>
          <w:color w:val="000000"/>
          <w:sz w:val="28"/>
        </w:rPr>
        <w:t xml:space="preserve">
участник.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Другие стороны разбирательства!Предмет спора!Оспариваемые суммы, тенге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9. Сведения о рекомендациях. Перечислить и приложить рекомендательные </w:t>
      </w:r>
      <w:r>
        <w:br/>
      </w:r>
      <w:r>
        <w:rPr>
          <w:rFonts w:ascii="Times New Roman"/>
          <w:b w:val="false"/>
          <w:i w:val="false"/>
          <w:color w:val="000000"/>
          <w:sz w:val="28"/>
        </w:rPr>
        <w:t xml:space="preserve">
письма, отзывы других юридических и физических лиц.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10. Поставщик подтверждает, что он соответствует всем остальным </w:t>
      </w:r>
      <w:r>
        <w:br/>
      </w:r>
      <w:r>
        <w:rPr>
          <w:rFonts w:ascii="Times New Roman"/>
          <w:b w:val="false"/>
          <w:i w:val="false"/>
          <w:color w:val="000000"/>
          <w:sz w:val="28"/>
        </w:rPr>
        <w:t xml:space="preserve">
квалификационным требованиям в соответствии с Законом Республики Казахстан </w:t>
      </w:r>
      <w:r>
        <w:br/>
      </w:r>
      <w:r>
        <w:rPr>
          <w:rFonts w:ascii="Times New Roman"/>
          <w:b w:val="false"/>
          <w:i w:val="false"/>
          <w:color w:val="000000"/>
          <w:sz w:val="28"/>
        </w:rPr>
        <w:t xml:space="preserve">
"О государственных закупках". </w:t>
      </w:r>
    </w:p>
    <w:p>
      <w:pPr>
        <w:spacing w:after="0"/>
        <w:ind w:left="0"/>
        <w:jc w:val="both"/>
      </w:pPr>
      <w:r>
        <w:rPr>
          <w:rFonts w:ascii="Times New Roman"/>
          <w:b w:val="false"/>
          <w:i w:val="false"/>
          <w:color w:val="000000"/>
          <w:sz w:val="28"/>
        </w:rPr>
        <w:t xml:space="preserve">     Достоверность всех сведений о квалификации подтверждаю. </w:t>
      </w:r>
    </w:p>
    <w:p>
      <w:pPr>
        <w:spacing w:after="0"/>
        <w:ind w:left="0"/>
        <w:jc w:val="both"/>
      </w:pPr>
      <w:r>
        <w:rPr>
          <w:rFonts w:ascii="Times New Roman"/>
          <w:b w:val="false"/>
          <w:i w:val="false"/>
          <w:color w:val="000000"/>
          <w:sz w:val="28"/>
        </w:rPr>
        <w:t xml:space="preserve">     Подпись_________________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     Должность_______________        _____________________ </w:t>
      </w:r>
      <w:r>
        <w:br/>
      </w:r>
      <w:r>
        <w:rPr>
          <w:rFonts w:ascii="Times New Roman"/>
          <w:b w:val="false"/>
          <w:i w:val="false"/>
          <w:color w:val="000000"/>
          <w:sz w:val="28"/>
        </w:rPr>
        <w:t xml:space="preserve">
                                        (Фамилия, и.о.) </w:t>
      </w:r>
    </w:p>
    <w:bookmarkStart w:name="z221" w:id="73"/>
    <w:p>
      <w:pPr>
        <w:spacing w:after="0"/>
        <w:ind w:left="0"/>
        <w:jc w:val="both"/>
      </w:pPr>
      <w:r>
        <w:rPr>
          <w:rFonts w:ascii="Times New Roman"/>
          <w:b w:val="false"/>
          <w:i w:val="false"/>
          <w:color w:val="000000"/>
          <w:sz w:val="28"/>
        </w:rPr>
        <w:t xml:space="preserve">
                                                     Приложение 7 </w:t>
      </w:r>
    </w:p>
    <w:bookmarkEnd w:id="73"/>
    <w:p>
      <w:pPr>
        <w:spacing w:after="0"/>
        <w:ind w:left="0"/>
        <w:jc w:val="both"/>
      </w:pPr>
      <w:r>
        <w:rPr>
          <w:rFonts w:ascii="Times New Roman"/>
          <w:b w:val="false"/>
          <w:i w:val="false"/>
          <w:color w:val="000000"/>
          <w:sz w:val="28"/>
        </w:rPr>
        <w:t xml:space="preserve">                             Таблица цен </w:t>
      </w:r>
      <w:r>
        <w:br/>
      </w:r>
      <w:r>
        <w:rPr>
          <w:rFonts w:ascii="Times New Roman"/>
          <w:b w:val="false"/>
          <w:i w:val="false"/>
          <w:color w:val="000000"/>
          <w:sz w:val="28"/>
        </w:rPr>
        <w:t xml:space="preserve">
                            конкурсной заявки </w:t>
      </w:r>
      <w:r>
        <w:br/>
      </w:r>
      <w:r>
        <w:rPr>
          <w:rFonts w:ascii="Times New Roman"/>
          <w:b w:val="false"/>
          <w:i w:val="false"/>
          <w:color w:val="000000"/>
          <w:sz w:val="28"/>
        </w:rPr>
        <w:t xml:space="preserve">
                        потенциального поставщика </w:t>
      </w:r>
      <w:r>
        <w:br/>
      </w:r>
      <w:r>
        <w:rPr>
          <w:rFonts w:ascii="Times New Roman"/>
          <w:b w:val="false"/>
          <w:i w:val="false"/>
          <w:color w:val="000000"/>
          <w:sz w:val="28"/>
        </w:rPr>
        <w:t xml:space="preserve">
                (наименование потенциального поставщика) </w:t>
      </w:r>
      <w:r>
        <w:br/>
      </w:r>
      <w:r>
        <w:rPr>
          <w:rFonts w:ascii="Times New Roman"/>
          <w:b w:val="false"/>
          <w:i w:val="false"/>
          <w:color w:val="000000"/>
          <w:sz w:val="28"/>
        </w:rPr>
        <w:t xml:space="preserve">
---------------------------------------------------------------------- </w:t>
      </w:r>
      <w:r>
        <w:br/>
      </w:r>
      <w:r>
        <w:rPr>
          <w:rFonts w:ascii="Times New Roman"/>
          <w:b w:val="false"/>
          <w:i w:val="false"/>
          <w:color w:val="000000"/>
          <w:sz w:val="28"/>
        </w:rPr>
        <w:t xml:space="preserve">
                                        !Наименование товаров (услуг) </w:t>
      </w:r>
      <w:r>
        <w:br/>
      </w:r>
      <w:r>
        <w:rPr>
          <w:rFonts w:ascii="Times New Roman"/>
          <w:b w:val="false"/>
          <w:i w:val="false"/>
          <w:color w:val="000000"/>
          <w:sz w:val="28"/>
        </w:rPr>
        <w:t xml:space="preserve">
                                        !----------------------------- </w:t>
      </w:r>
      <w:r>
        <w:br/>
      </w:r>
      <w:r>
        <w:rPr>
          <w:rFonts w:ascii="Times New Roman"/>
          <w:b w:val="false"/>
          <w:i w:val="false"/>
          <w:color w:val="000000"/>
          <w:sz w:val="28"/>
        </w:rPr>
        <w:t xml:space="preserve">
                                        !       !           ! </w:t>
      </w:r>
      <w:r>
        <w:br/>
      </w:r>
      <w:r>
        <w:rPr>
          <w:rFonts w:ascii="Times New Roman"/>
          <w:b w:val="false"/>
          <w:i w:val="false"/>
          <w:color w:val="000000"/>
          <w:sz w:val="28"/>
        </w:rPr>
        <w:t xml:space="preserve">
----------------------------------------------------------------------     </w:t>
      </w:r>
      <w:r>
        <w:br/>
      </w:r>
      <w:r>
        <w:rPr>
          <w:rFonts w:ascii="Times New Roman"/>
          <w:b w:val="false"/>
          <w:i w:val="false"/>
          <w:color w:val="000000"/>
          <w:sz w:val="28"/>
        </w:rPr>
        <w:t xml:space="preserve">
1. Краткое описание </w:t>
      </w:r>
      <w:r>
        <w:br/>
      </w:r>
      <w:r>
        <w:rPr>
          <w:rFonts w:ascii="Times New Roman"/>
          <w:b w:val="false"/>
          <w:i w:val="false"/>
          <w:color w:val="000000"/>
          <w:sz w:val="28"/>
        </w:rPr>
        <w:t xml:space="preserve">
2. Страна происхождения     </w:t>
      </w:r>
      <w:r>
        <w:br/>
      </w:r>
      <w:r>
        <w:rPr>
          <w:rFonts w:ascii="Times New Roman"/>
          <w:b w:val="false"/>
          <w:i w:val="false"/>
          <w:color w:val="000000"/>
          <w:sz w:val="28"/>
        </w:rPr>
        <w:t xml:space="preserve">
3. Единица измерения </w:t>
      </w:r>
      <w:r>
        <w:br/>
      </w:r>
      <w:r>
        <w:rPr>
          <w:rFonts w:ascii="Times New Roman"/>
          <w:b w:val="false"/>
          <w:i w:val="false"/>
          <w:color w:val="000000"/>
          <w:sz w:val="28"/>
        </w:rPr>
        <w:t xml:space="preserve">
4. Цена, в___________за единицу </w:t>
      </w:r>
      <w:r>
        <w:br/>
      </w:r>
      <w:r>
        <w:rPr>
          <w:rFonts w:ascii="Times New Roman"/>
          <w:b w:val="false"/>
          <w:i w:val="false"/>
          <w:color w:val="000000"/>
          <w:sz w:val="28"/>
        </w:rPr>
        <w:t xml:space="preserve">
   на условиях_______(пункт назначения) </w:t>
      </w:r>
      <w:r>
        <w:br/>
      </w:r>
      <w:r>
        <w:rPr>
          <w:rFonts w:ascii="Times New Roman"/>
          <w:b w:val="false"/>
          <w:i w:val="false"/>
          <w:color w:val="000000"/>
          <w:sz w:val="28"/>
        </w:rPr>
        <w:t xml:space="preserve">
   ИНКОТЕРМС 1990 </w:t>
      </w:r>
      <w:r>
        <w:br/>
      </w:r>
      <w:r>
        <w:rPr>
          <w:rFonts w:ascii="Times New Roman"/>
          <w:b w:val="false"/>
          <w:i w:val="false"/>
          <w:color w:val="000000"/>
          <w:sz w:val="28"/>
        </w:rPr>
        <w:t xml:space="preserve">
5. Количество (объем) </w:t>
      </w:r>
      <w:r>
        <w:br/>
      </w:r>
      <w:r>
        <w:rPr>
          <w:rFonts w:ascii="Times New Roman"/>
          <w:b w:val="false"/>
          <w:i w:val="false"/>
          <w:color w:val="000000"/>
          <w:sz w:val="28"/>
        </w:rPr>
        <w:t xml:space="preserve">
6. Общая цена, в___________на </w:t>
      </w:r>
      <w:r>
        <w:br/>
      </w:r>
      <w:r>
        <w:rPr>
          <w:rFonts w:ascii="Times New Roman"/>
          <w:b w:val="false"/>
          <w:i w:val="false"/>
          <w:color w:val="000000"/>
          <w:sz w:val="28"/>
        </w:rPr>
        <w:t xml:space="preserve">
   условиях_____________(пункт назначения) </w:t>
      </w:r>
      <w:r>
        <w:br/>
      </w:r>
      <w:r>
        <w:rPr>
          <w:rFonts w:ascii="Times New Roman"/>
          <w:b w:val="false"/>
          <w:i w:val="false"/>
          <w:color w:val="000000"/>
          <w:sz w:val="28"/>
        </w:rPr>
        <w:t xml:space="preserve">
   ИНКОТЕРМС 1990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6.1. Стоимость транспортировки </w:t>
      </w:r>
      <w:r>
        <w:br/>
      </w:r>
      <w:r>
        <w:rPr>
          <w:rFonts w:ascii="Times New Roman"/>
          <w:b w:val="false"/>
          <w:i w:val="false"/>
          <w:color w:val="000000"/>
          <w:sz w:val="28"/>
        </w:rPr>
        <w:t xml:space="preserve">
6.2. Стоимость страховки </w:t>
      </w:r>
      <w:r>
        <w:br/>
      </w:r>
      <w:r>
        <w:rPr>
          <w:rFonts w:ascii="Times New Roman"/>
          <w:b w:val="false"/>
          <w:i w:val="false"/>
          <w:color w:val="000000"/>
          <w:sz w:val="28"/>
        </w:rPr>
        <w:t xml:space="preserve">
6.3. Уплата таможенных пошлин </w:t>
      </w:r>
      <w:r>
        <w:br/>
      </w:r>
      <w:r>
        <w:rPr>
          <w:rFonts w:ascii="Times New Roman"/>
          <w:b w:val="false"/>
          <w:i w:val="false"/>
          <w:color w:val="000000"/>
          <w:sz w:val="28"/>
        </w:rPr>
        <w:t xml:space="preserve">
6.4. Уплата налога _________ </w:t>
      </w:r>
      <w:r>
        <w:br/>
      </w:r>
      <w:r>
        <w:rPr>
          <w:rFonts w:ascii="Times New Roman"/>
          <w:b w:val="false"/>
          <w:i w:val="false"/>
          <w:color w:val="000000"/>
          <w:sz w:val="28"/>
        </w:rPr>
        <w:t xml:space="preserve">
6.5. Уплата налога _________ </w:t>
      </w:r>
      <w:r>
        <w:br/>
      </w:r>
      <w:r>
        <w:rPr>
          <w:rFonts w:ascii="Times New Roman"/>
          <w:b w:val="false"/>
          <w:i w:val="false"/>
          <w:color w:val="000000"/>
          <w:sz w:val="28"/>
        </w:rPr>
        <w:t xml:space="preserve">
6.6. Уплата сборов _________ </w:t>
      </w:r>
      <w:r>
        <w:br/>
      </w:r>
      <w:r>
        <w:rPr>
          <w:rFonts w:ascii="Times New Roman"/>
          <w:b w:val="false"/>
          <w:i w:val="false"/>
          <w:color w:val="000000"/>
          <w:sz w:val="28"/>
        </w:rPr>
        <w:t xml:space="preserve">
6.7. </w:t>
      </w:r>
      <w:r>
        <w:br/>
      </w:r>
      <w:r>
        <w:rPr>
          <w:rFonts w:ascii="Times New Roman"/>
          <w:b w:val="false"/>
          <w:i w:val="false"/>
          <w:color w:val="000000"/>
          <w:sz w:val="28"/>
        </w:rPr>
        <w:t xml:space="preserve">
6.8. </w:t>
      </w:r>
      <w:r>
        <w:br/>
      </w:r>
      <w:r>
        <w:rPr>
          <w:rFonts w:ascii="Times New Roman"/>
          <w:b w:val="false"/>
          <w:i w:val="false"/>
          <w:color w:val="000000"/>
          <w:sz w:val="28"/>
        </w:rPr>
        <w:t xml:space="preserve">
7. Стоимость комплектующих </w:t>
      </w:r>
      <w:r>
        <w:br/>
      </w:r>
      <w:r>
        <w:rPr>
          <w:rFonts w:ascii="Times New Roman"/>
          <w:b w:val="false"/>
          <w:i w:val="false"/>
          <w:color w:val="000000"/>
          <w:sz w:val="28"/>
        </w:rPr>
        <w:t xml:space="preserve">
   деталей, обязательных </w:t>
      </w:r>
      <w:r>
        <w:br/>
      </w:r>
      <w:r>
        <w:rPr>
          <w:rFonts w:ascii="Times New Roman"/>
          <w:b w:val="false"/>
          <w:i w:val="false"/>
          <w:color w:val="000000"/>
          <w:sz w:val="28"/>
        </w:rPr>
        <w:t xml:space="preserve">
   запасных частей и </w:t>
      </w:r>
      <w:r>
        <w:br/>
      </w:r>
      <w:r>
        <w:rPr>
          <w:rFonts w:ascii="Times New Roman"/>
          <w:b w:val="false"/>
          <w:i w:val="false"/>
          <w:color w:val="000000"/>
          <w:sz w:val="28"/>
        </w:rPr>
        <w:t xml:space="preserve">
   обслуживания в течение </w:t>
      </w:r>
      <w:r>
        <w:br/>
      </w:r>
      <w:r>
        <w:rPr>
          <w:rFonts w:ascii="Times New Roman"/>
          <w:b w:val="false"/>
          <w:i w:val="false"/>
          <w:color w:val="000000"/>
          <w:sz w:val="28"/>
        </w:rPr>
        <w:t xml:space="preserve">
   начального срока </w:t>
      </w:r>
      <w:r>
        <w:br/>
      </w:r>
      <w:r>
        <w:rPr>
          <w:rFonts w:ascii="Times New Roman"/>
          <w:b w:val="false"/>
          <w:i w:val="false"/>
          <w:color w:val="000000"/>
          <w:sz w:val="28"/>
        </w:rPr>
        <w:t xml:space="preserve">
   эксплуатации на единицу </w:t>
      </w:r>
      <w:r>
        <w:br/>
      </w:r>
      <w:r>
        <w:rPr>
          <w:rFonts w:ascii="Times New Roman"/>
          <w:b w:val="false"/>
          <w:i w:val="false"/>
          <w:color w:val="000000"/>
          <w:sz w:val="28"/>
        </w:rPr>
        <w:t xml:space="preserve">
   измерения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7.1. </w:t>
      </w:r>
      <w:r>
        <w:br/>
      </w:r>
      <w:r>
        <w:rPr>
          <w:rFonts w:ascii="Times New Roman"/>
          <w:b w:val="false"/>
          <w:i w:val="false"/>
          <w:color w:val="000000"/>
          <w:sz w:val="28"/>
        </w:rPr>
        <w:t xml:space="preserve">
7.2. </w:t>
      </w:r>
      <w:r>
        <w:br/>
      </w:r>
      <w:r>
        <w:rPr>
          <w:rFonts w:ascii="Times New Roman"/>
          <w:b w:val="false"/>
          <w:i w:val="false"/>
          <w:color w:val="000000"/>
          <w:sz w:val="28"/>
        </w:rPr>
        <w:t xml:space="preserve">
8. Другие эксплуатационные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_______________                    __________________________ </w:t>
      </w:r>
      <w:r>
        <w:br/>
      </w:r>
      <w:r>
        <w:rPr>
          <w:rFonts w:ascii="Times New Roman"/>
          <w:b w:val="false"/>
          <w:i w:val="false"/>
          <w:color w:val="000000"/>
          <w:sz w:val="28"/>
        </w:rPr>
        <w:t xml:space="preserve">
     (Подпись)                       (Должность, фамилия, и.о.) </w:t>
      </w:r>
      <w:r>
        <w:br/>
      </w:r>
      <w:r>
        <w:rPr>
          <w:rFonts w:ascii="Times New Roman"/>
          <w:b w:val="false"/>
          <w:i w:val="false"/>
          <w:color w:val="000000"/>
          <w:sz w:val="28"/>
        </w:rPr>
        <w:t xml:space="preserve">
                        М.П. </w:t>
      </w:r>
    </w:p>
    <w:bookmarkStart w:name="z222" w:id="74"/>
    <w:p>
      <w:pPr>
        <w:spacing w:after="0"/>
        <w:ind w:left="0"/>
        <w:jc w:val="both"/>
      </w:pPr>
      <w:r>
        <w:rPr>
          <w:rFonts w:ascii="Times New Roman"/>
          <w:b w:val="false"/>
          <w:i w:val="false"/>
          <w:color w:val="000000"/>
          <w:sz w:val="28"/>
        </w:rPr>
        <w:t xml:space="preserve">
                                                    Приложение 8 </w:t>
      </w:r>
    </w:p>
    <w:bookmarkEnd w:id="74"/>
    <w:p>
      <w:pPr>
        <w:spacing w:after="0"/>
        <w:ind w:left="0"/>
        <w:jc w:val="both"/>
      </w:pPr>
      <w:r>
        <w:rPr>
          <w:rFonts w:ascii="Times New Roman"/>
          <w:b/>
          <w:i w:val="false"/>
          <w:color w:val="000000"/>
          <w:sz w:val="28"/>
        </w:rPr>
        <w:t xml:space="preserve">                         Форма обеспечения </w:t>
      </w:r>
      <w:r>
        <w:br/>
      </w:r>
      <w:r>
        <w:rPr>
          <w:rFonts w:ascii="Times New Roman"/>
          <w:b w:val="false"/>
          <w:i w:val="false"/>
          <w:color w:val="000000"/>
          <w:sz w:val="28"/>
        </w:rPr>
        <w:t>
</w:t>
      </w:r>
      <w:r>
        <w:rPr>
          <w:rFonts w:ascii="Times New Roman"/>
          <w:b/>
          <w:i w:val="false"/>
          <w:color w:val="000000"/>
          <w:sz w:val="28"/>
        </w:rPr>
        <w:t xml:space="preserve">                         конкурсной заявки </w:t>
      </w:r>
      <w:r>
        <w:br/>
      </w:r>
      <w:r>
        <w:rPr>
          <w:rFonts w:ascii="Times New Roman"/>
          <w:b w:val="false"/>
          <w:i w:val="false"/>
          <w:color w:val="000000"/>
          <w:sz w:val="28"/>
        </w:rPr>
        <w:t xml:space="preserve">
                          (банковская гарантия) </w:t>
      </w:r>
    </w:p>
    <w:p>
      <w:pPr>
        <w:spacing w:after="0"/>
        <w:ind w:left="0"/>
        <w:jc w:val="both"/>
      </w:pPr>
      <w:r>
        <w:rPr>
          <w:rFonts w:ascii="Times New Roman"/>
          <w:b w:val="false"/>
          <w:i w:val="false"/>
          <w:color w:val="000000"/>
          <w:sz w:val="28"/>
        </w:rPr>
        <w:t xml:space="preserve">Наименование банка:___________________________________________________ </w:t>
      </w:r>
      <w:r>
        <w:br/>
      </w:r>
      <w:r>
        <w:rPr>
          <w:rFonts w:ascii="Times New Roman"/>
          <w:b w:val="false"/>
          <w:i w:val="false"/>
          <w:color w:val="000000"/>
          <w:sz w:val="28"/>
        </w:rPr>
        <w:t xml:space="preserve">
                           (наименование и реквизиты банка) </w:t>
      </w:r>
      <w:r>
        <w:br/>
      </w:r>
      <w:r>
        <w:rPr>
          <w:rFonts w:ascii="Times New Roman"/>
          <w:b w:val="false"/>
          <w:i w:val="false"/>
          <w:color w:val="000000"/>
          <w:sz w:val="28"/>
        </w:rPr>
        <w:t xml:space="preserve">
Кому:_________________________________________________________________ </w:t>
      </w:r>
      <w:r>
        <w:br/>
      </w:r>
      <w:r>
        <w:rPr>
          <w:rFonts w:ascii="Times New Roman"/>
          <w:b w:val="false"/>
          <w:i w:val="false"/>
          <w:color w:val="000000"/>
          <w:sz w:val="28"/>
        </w:rPr>
        <w:t xml:space="preserve">
                (наименование и реквизиты организатора конкурса) </w:t>
      </w:r>
      <w:r>
        <w:br/>
      </w:r>
      <w:r>
        <w:rPr>
          <w:rFonts w:ascii="Times New Roman"/>
          <w:b w:val="false"/>
          <w:i w:val="false"/>
          <w:color w:val="000000"/>
          <w:sz w:val="28"/>
        </w:rPr>
        <w:t xml:space="preserve">
                  Гарантийное обязательство N______ </w:t>
      </w:r>
      <w:r>
        <w:br/>
      </w:r>
      <w:r>
        <w:rPr>
          <w:rFonts w:ascii="Times New Roman"/>
          <w:b w:val="false"/>
          <w:i w:val="false"/>
          <w:color w:val="000000"/>
          <w:sz w:val="28"/>
        </w:rPr>
        <w:t>
 </w:t>
      </w:r>
      <w:r>
        <w:br/>
      </w:r>
      <w:r>
        <w:rPr>
          <w:rFonts w:ascii="Times New Roman"/>
          <w:b w:val="false"/>
          <w:i w:val="false"/>
          <w:color w:val="000000"/>
          <w:sz w:val="28"/>
        </w:rPr>
        <w:t xml:space="preserve">
     ______________________                     "____"_________ ____г. </w:t>
      </w:r>
      <w:r>
        <w:br/>
      </w:r>
      <w:r>
        <w:rPr>
          <w:rFonts w:ascii="Times New Roman"/>
          <w:b w:val="false"/>
          <w:i w:val="false"/>
          <w:color w:val="000000"/>
          <w:sz w:val="28"/>
        </w:rPr>
        <w:t xml:space="preserve">
  (местонахождение) </w:t>
      </w:r>
    </w:p>
    <w:p>
      <w:pPr>
        <w:spacing w:after="0"/>
        <w:ind w:left="0"/>
        <w:jc w:val="both"/>
      </w:pPr>
      <w:r>
        <w:rPr>
          <w:rFonts w:ascii="Times New Roman"/>
          <w:b w:val="false"/>
          <w:i w:val="false"/>
          <w:color w:val="000000"/>
          <w:sz w:val="28"/>
        </w:rPr>
        <w:t xml:space="preserve">     Мы были проинформированы, что ______________________________, в </w:t>
      </w:r>
      <w:r>
        <w:br/>
      </w:r>
      <w:r>
        <w:rPr>
          <w:rFonts w:ascii="Times New Roman"/>
          <w:b w:val="false"/>
          <w:i w:val="false"/>
          <w:color w:val="000000"/>
          <w:sz w:val="28"/>
        </w:rPr>
        <w:t xml:space="preserve">
                            (наименование потенциального поставщика) </w:t>
      </w:r>
      <w:r>
        <w:br/>
      </w:r>
      <w:r>
        <w:rPr>
          <w:rFonts w:ascii="Times New Roman"/>
          <w:b w:val="false"/>
          <w:i w:val="false"/>
          <w:color w:val="000000"/>
          <w:sz w:val="28"/>
        </w:rPr>
        <w:t xml:space="preserve">
дальнейшем "Поставщик" принимает участие в Конкурсе по закупке_______ </w:t>
      </w:r>
      <w:r>
        <w:br/>
      </w:r>
      <w:r>
        <w:rPr>
          <w:rFonts w:ascii="Times New Roman"/>
          <w:b w:val="false"/>
          <w:i w:val="false"/>
          <w:color w:val="000000"/>
          <w:sz w:val="28"/>
        </w:rPr>
        <w:t xml:space="preserve">
организованным ______________________________________________________ </w:t>
      </w:r>
      <w:r>
        <w:br/>
      </w:r>
      <w:r>
        <w:rPr>
          <w:rFonts w:ascii="Times New Roman"/>
          <w:b w:val="false"/>
          <w:i w:val="false"/>
          <w:color w:val="000000"/>
          <w:sz w:val="28"/>
        </w:rPr>
        <w:t xml:space="preserve">
                      (наименование организатора конкурса) </w:t>
      </w:r>
      <w:r>
        <w:br/>
      </w:r>
      <w:r>
        <w:rPr>
          <w:rFonts w:ascii="Times New Roman"/>
          <w:b w:val="false"/>
          <w:i w:val="false"/>
          <w:color w:val="000000"/>
          <w:sz w:val="28"/>
        </w:rPr>
        <w:t xml:space="preserve">
и готов осуществить поставку (выполнить работу, оказать услугу)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(наименование и объем товаров, работ и услуг) </w:t>
      </w:r>
      <w:r>
        <w:br/>
      </w:r>
      <w:r>
        <w:rPr>
          <w:rFonts w:ascii="Times New Roman"/>
          <w:b w:val="false"/>
          <w:i w:val="false"/>
          <w:color w:val="000000"/>
          <w:sz w:val="28"/>
        </w:rPr>
        <w:t xml:space="preserve">
__________ на общую сумму ____________________________ тенге. Конкурсной </w:t>
      </w:r>
      <w:r>
        <w:br/>
      </w:r>
      <w:r>
        <w:rPr>
          <w:rFonts w:ascii="Times New Roman"/>
          <w:b w:val="false"/>
          <w:i w:val="false"/>
          <w:color w:val="000000"/>
          <w:sz w:val="28"/>
        </w:rPr>
        <w:t xml:space="preserve">
                                 (прописью) </w:t>
      </w:r>
      <w:r>
        <w:br/>
      </w:r>
      <w:r>
        <w:rPr>
          <w:rFonts w:ascii="Times New Roman"/>
          <w:b w:val="false"/>
          <w:i w:val="false"/>
          <w:color w:val="000000"/>
          <w:sz w:val="28"/>
        </w:rPr>
        <w:t xml:space="preserve">
документацией от "__"___________ ___ г. по проведению вышеназванного </w:t>
      </w:r>
      <w:r>
        <w:br/>
      </w:r>
      <w:r>
        <w:rPr>
          <w:rFonts w:ascii="Times New Roman"/>
          <w:b w:val="false"/>
          <w:i w:val="false"/>
          <w:color w:val="000000"/>
          <w:sz w:val="28"/>
        </w:rPr>
        <w:t xml:space="preserve">
конкурса предусмотрено внесение потенциальными поставщиками обеспечения </w:t>
      </w:r>
      <w:r>
        <w:br/>
      </w:r>
      <w:r>
        <w:rPr>
          <w:rFonts w:ascii="Times New Roman"/>
          <w:b w:val="false"/>
          <w:i w:val="false"/>
          <w:color w:val="000000"/>
          <w:sz w:val="28"/>
        </w:rPr>
        <w:t xml:space="preserve">
конкурсной заявки в виде банковской гарантии. </w:t>
      </w:r>
      <w:r>
        <w:br/>
      </w:r>
      <w:r>
        <w:rPr>
          <w:rFonts w:ascii="Times New Roman"/>
          <w:b w:val="false"/>
          <w:i w:val="false"/>
          <w:color w:val="000000"/>
          <w:sz w:val="28"/>
        </w:rPr>
        <w:t xml:space="preserve">
     В связи с этим мы ________________________ настоящим берем на себя </w:t>
      </w:r>
      <w:r>
        <w:br/>
      </w:r>
      <w:r>
        <w:rPr>
          <w:rFonts w:ascii="Times New Roman"/>
          <w:b w:val="false"/>
          <w:i w:val="false"/>
          <w:color w:val="000000"/>
          <w:sz w:val="28"/>
        </w:rPr>
        <w:t xml:space="preserve">
                          (наименование банка) безотзывное обязательство выплатить Вам по Вашему требованию сумму, равную _______________________________________________________________ </w:t>
      </w:r>
      <w:r>
        <w:br/>
      </w:r>
      <w:r>
        <w:rPr>
          <w:rFonts w:ascii="Times New Roman"/>
          <w:b w:val="false"/>
          <w:i w:val="false"/>
          <w:color w:val="000000"/>
          <w:sz w:val="28"/>
        </w:rPr>
        <w:t xml:space="preserve">
                         (сумма в цифрах и прописью) по получении Вашего письменного требования на оплату, а также письменного подтверждения того, что Поставщик: </w:t>
      </w:r>
      <w:r>
        <w:br/>
      </w:r>
      <w:r>
        <w:rPr>
          <w:rFonts w:ascii="Times New Roman"/>
          <w:b w:val="false"/>
          <w:i w:val="false"/>
          <w:color w:val="000000"/>
          <w:sz w:val="28"/>
        </w:rPr>
        <w:t xml:space="preserve">
      - отозвал или изменил конкурсную заявку после истечения окончательного срока представления конкурсных заявок; </w:t>
      </w:r>
      <w:r>
        <w:br/>
      </w:r>
      <w:r>
        <w:rPr>
          <w:rFonts w:ascii="Times New Roman"/>
          <w:b w:val="false"/>
          <w:i w:val="false"/>
          <w:color w:val="000000"/>
          <w:sz w:val="28"/>
        </w:rPr>
        <w:t xml:space="preserve">
      - не подписал, в установленные сроки, договор о государственных закупках; </w:t>
      </w:r>
      <w:r>
        <w:br/>
      </w:r>
      <w:r>
        <w:rPr>
          <w:rFonts w:ascii="Times New Roman"/>
          <w:b w:val="false"/>
          <w:i w:val="false"/>
          <w:color w:val="000000"/>
          <w:sz w:val="28"/>
        </w:rPr>
        <w:t xml:space="preserve">
      - не внес обеспечение исполнения договора о государственных закупках после подписания договора о государственных закупках в форме, объеме и на условиях, предусмотренных в конкурсной документации. </w:t>
      </w:r>
      <w:r>
        <w:br/>
      </w:r>
      <w:r>
        <w:rPr>
          <w:rFonts w:ascii="Times New Roman"/>
          <w:b w:val="false"/>
          <w:i w:val="false"/>
          <w:color w:val="000000"/>
          <w:sz w:val="28"/>
        </w:rPr>
        <w:t xml:space="preserve">
      Данное гарантийное обязательство вступает в силу с момента надлежавшего принятия конкурсной заявки Поставщика конкурсной комиссией. </w:t>
      </w:r>
      <w:r>
        <w:br/>
      </w:r>
      <w:r>
        <w:rPr>
          <w:rFonts w:ascii="Times New Roman"/>
          <w:b w:val="false"/>
          <w:i w:val="false"/>
          <w:color w:val="000000"/>
          <w:sz w:val="28"/>
        </w:rPr>
        <w:t xml:space="preserve">
      Данное гарантийное обязательство действует до окончательного срока </w:t>
      </w:r>
      <w:r>
        <w:br/>
      </w:r>
      <w:r>
        <w:rPr>
          <w:rFonts w:ascii="Times New Roman"/>
          <w:b w:val="false"/>
          <w:i w:val="false"/>
          <w:color w:val="000000"/>
          <w:sz w:val="28"/>
        </w:rPr>
        <w:t xml:space="preserve">
действия заявки Поставщика на участие в конкурсе и истекает полностью и </w:t>
      </w:r>
      <w:r>
        <w:br/>
      </w:r>
      <w:r>
        <w:rPr>
          <w:rFonts w:ascii="Times New Roman"/>
          <w:b w:val="false"/>
          <w:i w:val="false"/>
          <w:color w:val="000000"/>
          <w:sz w:val="28"/>
        </w:rPr>
        <w:t xml:space="preserve">
автоматически, независимо от того, будет ли нам возвращен этот документ </w:t>
      </w:r>
      <w:r>
        <w:br/>
      </w:r>
      <w:r>
        <w:rPr>
          <w:rFonts w:ascii="Times New Roman"/>
          <w:b w:val="false"/>
          <w:i w:val="false"/>
          <w:color w:val="000000"/>
          <w:sz w:val="28"/>
        </w:rPr>
        <w:t xml:space="preserve">
или нет, если Ваше письменное требование не будет получено нами к концу </w:t>
      </w:r>
      <w:r>
        <w:br/>
      </w:r>
      <w:r>
        <w:rPr>
          <w:rFonts w:ascii="Times New Roman"/>
          <w:b w:val="false"/>
          <w:i w:val="false"/>
          <w:color w:val="000000"/>
          <w:sz w:val="28"/>
        </w:rPr>
        <w:t xml:space="preserve">
этого дня. </w:t>
      </w:r>
      <w:r>
        <w:br/>
      </w:r>
      <w:r>
        <w:rPr>
          <w:rFonts w:ascii="Times New Roman"/>
          <w:b w:val="false"/>
          <w:i w:val="false"/>
          <w:color w:val="000000"/>
          <w:sz w:val="28"/>
        </w:rPr>
        <w:t xml:space="preserve">
      Все права и обязанности, возникающие в связи с настоящим гарантийным </w:t>
      </w:r>
      <w:r>
        <w:br/>
      </w:r>
      <w:r>
        <w:rPr>
          <w:rFonts w:ascii="Times New Roman"/>
          <w:b w:val="false"/>
          <w:i w:val="false"/>
          <w:color w:val="000000"/>
          <w:sz w:val="28"/>
        </w:rPr>
        <w:t xml:space="preserve">
обязательством, регулируются законодательством Республики Казахстан. </w:t>
      </w:r>
      <w:r>
        <w:br/>
      </w:r>
      <w:r>
        <w:rPr>
          <w:rFonts w:ascii="Times New Roman"/>
          <w:b w:val="false"/>
          <w:i w:val="false"/>
          <w:color w:val="000000"/>
          <w:sz w:val="28"/>
        </w:rPr>
        <w:t xml:space="preserve">
Подпись и печать гарантов                       Дата и адрес </w:t>
      </w:r>
    </w:p>
    <w:bookmarkStart w:name="z223" w:id="75"/>
    <w:p>
      <w:pPr>
        <w:spacing w:after="0"/>
        <w:ind w:left="0"/>
        <w:jc w:val="both"/>
      </w:pPr>
      <w:r>
        <w:rPr>
          <w:rFonts w:ascii="Times New Roman"/>
          <w:b w:val="false"/>
          <w:i w:val="false"/>
          <w:color w:val="000000"/>
          <w:sz w:val="28"/>
        </w:rPr>
        <w:t xml:space="preserve">
                                           Приложение 9 </w:t>
      </w:r>
    </w:p>
    <w:bookmarkEnd w:id="75"/>
    <w:p>
      <w:pPr>
        <w:spacing w:after="0"/>
        <w:ind w:left="0"/>
        <w:jc w:val="both"/>
      </w:pPr>
      <w:r>
        <w:rPr>
          <w:rFonts w:ascii="Times New Roman"/>
          <w:b/>
          <w:i w:val="false"/>
          <w:color w:val="000000"/>
          <w:sz w:val="28"/>
        </w:rPr>
        <w:t xml:space="preserve">                   ФОРМА ОБЕСПЕЧЕНИЯ ИСПОЛНЕНИЯ </w:t>
      </w:r>
      <w:r>
        <w:br/>
      </w:r>
      <w:r>
        <w:rPr>
          <w:rFonts w:ascii="Times New Roman"/>
          <w:b w:val="false"/>
          <w:i w:val="false"/>
          <w:color w:val="000000"/>
          <w:sz w:val="28"/>
        </w:rPr>
        <w:t>
</w:t>
      </w:r>
      <w:r>
        <w:rPr>
          <w:rFonts w:ascii="Times New Roman"/>
          <w:b/>
          <w:i w:val="false"/>
          <w:color w:val="000000"/>
          <w:sz w:val="28"/>
        </w:rPr>
        <w:t xml:space="preserve">               ДОГОВОРА О ГОСУДАРСТВЕННЫХ ЗАКУПКАХ </w:t>
      </w:r>
      <w:r>
        <w:br/>
      </w:r>
      <w:r>
        <w:rPr>
          <w:rFonts w:ascii="Times New Roman"/>
          <w:b w:val="false"/>
          <w:i w:val="false"/>
          <w:color w:val="000000"/>
          <w:sz w:val="28"/>
        </w:rPr>
        <w:t xml:space="preserve">
                           (БАНКОВСКАЯ ГАРАНТИЯ) </w:t>
      </w:r>
    </w:p>
    <w:p>
      <w:pPr>
        <w:spacing w:after="0"/>
        <w:ind w:left="0"/>
        <w:jc w:val="both"/>
      </w:pPr>
      <w:r>
        <w:rPr>
          <w:rFonts w:ascii="Times New Roman"/>
          <w:b w:val="false"/>
          <w:i w:val="false"/>
          <w:color w:val="000000"/>
          <w:sz w:val="28"/>
        </w:rPr>
        <w:t xml:space="preserve">Наименование банка:___________________________________________________ </w:t>
      </w:r>
      <w:r>
        <w:br/>
      </w:r>
      <w:r>
        <w:rPr>
          <w:rFonts w:ascii="Times New Roman"/>
          <w:b w:val="false"/>
          <w:i w:val="false"/>
          <w:color w:val="000000"/>
          <w:sz w:val="28"/>
        </w:rPr>
        <w:t xml:space="preserve">
                           (наименование и реквизиты банка) </w:t>
      </w:r>
      <w:r>
        <w:br/>
      </w:r>
      <w:r>
        <w:rPr>
          <w:rFonts w:ascii="Times New Roman"/>
          <w:b w:val="false"/>
          <w:i w:val="false"/>
          <w:color w:val="000000"/>
          <w:sz w:val="28"/>
        </w:rPr>
        <w:t xml:space="preserve">
Кому:_________________________________________________________________ </w:t>
      </w:r>
      <w:r>
        <w:br/>
      </w:r>
      <w:r>
        <w:rPr>
          <w:rFonts w:ascii="Times New Roman"/>
          <w:b w:val="false"/>
          <w:i w:val="false"/>
          <w:color w:val="000000"/>
          <w:sz w:val="28"/>
        </w:rPr>
        <w:t xml:space="preserve">
                         (наименование и реквизиты заказчика)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Гарантийное обязательство N______ </w:t>
      </w:r>
    </w:p>
    <w:p>
      <w:pPr>
        <w:spacing w:after="0"/>
        <w:ind w:left="0"/>
        <w:jc w:val="both"/>
      </w:pPr>
      <w:r>
        <w:rPr>
          <w:rFonts w:ascii="Times New Roman"/>
          <w:b w:val="false"/>
          <w:i w:val="false"/>
          <w:color w:val="000000"/>
          <w:sz w:val="28"/>
        </w:rPr>
        <w:t xml:space="preserve"> ______________________                     "____"_________ ____г. </w:t>
      </w:r>
      <w:r>
        <w:br/>
      </w:r>
      <w:r>
        <w:rPr>
          <w:rFonts w:ascii="Times New Roman"/>
          <w:b w:val="false"/>
          <w:i w:val="false"/>
          <w:color w:val="000000"/>
          <w:sz w:val="28"/>
        </w:rPr>
        <w:t xml:space="preserve">
   (местонахождение) </w:t>
      </w:r>
    </w:p>
    <w:p>
      <w:pPr>
        <w:spacing w:after="0"/>
        <w:ind w:left="0"/>
        <w:jc w:val="both"/>
      </w:pPr>
      <w:r>
        <w:rPr>
          <w:rFonts w:ascii="Times New Roman"/>
          <w:b w:val="false"/>
          <w:i w:val="false"/>
          <w:color w:val="000000"/>
          <w:sz w:val="28"/>
        </w:rPr>
        <w:t xml:space="preserve">     Принимая во внимание, что __________________________________, в </w:t>
      </w:r>
      <w:r>
        <w:br/>
      </w:r>
      <w:r>
        <w:rPr>
          <w:rFonts w:ascii="Times New Roman"/>
          <w:b w:val="false"/>
          <w:i w:val="false"/>
          <w:color w:val="000000"/>
          <w:sz w:val="28"/>
        </w:rPr>
        <w:t xml:space="preserve">
                                  (наименование поставщика) </w:t>
      </w:r>
      <w:r>
        <w:br/>
      </w:r>
      <w:r>
        <w:rPr>
          <w:rFonts w:ascii="Times New Roman"/>
          <w:b w:val="false"/>
          <w:i w:val="false"/>
          <w:color w:val="000000"/>
          <w:sz w:val="28"/>
        </w:rPr>
        <w:t xml:space="preserve">
дальнейшем "Поставщик", заключил договор о государственных закупках </w:t>
      </w:r>
      <w:r>
        <w:br/>
      </w:r>
      <w:r>
        <w:rPr>
          <w:rFonts w:ascii="Times New Roman"/>
          <w:b w:val="false"/>
          <w:i w:val="false"/>
          <w:color w:val="000000"/>
          <w:sz w:val="28"/>
        </w:rPr>
        <w:t xml:space="preserve">
N __ от ___________г. (далее - Договор) на поставку (выполнение, </w:t>
      </w:r>
      <w:r>
        <w:br/>
      </w:r>
      <w:r>
        <w:rPr>
          <w:rFonts w:ascii="Times New Roman"/>
          <w:b w:val="false"/>
          <w:i w:val="false"/>
          <w:color w:val="000000"/>
          <w:sz w:val="28"/>
        </w:rPr>
        <w:t xml:space="preserve">
оказание) _______________________________________________________ </w:t>
      </w:r>
      <w:r>
        <w:br/>
      </w:r>
      <w:r>
        <w:rPr>
          <w:rFonts w:ascii="Times New Roman"/>
          <w:b w:val="false"/>
          <w:i w:val="false"/>
          <w:color w:val="000000"/>
          <w:sz w:val="28"/>
        </w:rPr>
        <w:t xml:space="preserve">
                (описание товаров, работ или услуг) </w:t>
      </w:r>
      <w:r>
        <w:br/>
      </w:r>
      <w:r>
        <w:rPr>
          <w:rFonts w:ascii="Times New Roman"/>
          <w:b w:val="false"/>
          <w:i w:val="false"/>
          <w:color w:val="000000"/>
          <w:sz w:val="28"/>
        </w:rPr>
        <w:t xml:space="preserve">
и Вами было предусмотрено в этом Договоре, что Поставщик внесет </w:t>
      </w:r>
      <w:r>
        <w:br/>
      </w:r>
      <w:r>
        <w:rPr>
          <w:rFonts w:ascii="Times New Roman"/>
          <w:b w:val="false"/>
          <w:i w:val="false"/>
          <w:color w:val="000000"/>
          <w:sz w:val="28"/>
        </w:rPr>
        <w:t xml:space="preserve">
обеспечение исполнения Договора в виде банковской гарантии на общую </w:t>
      </w:r>
      <w:r>
        <w:br/>
      </w:r>
      <w:r>
        <w:rPr>
          <w:rFonts w:ascii="Times New Roman"/>
          <w:b w:val="false"/>
          <w:i w:val="false"/>
          <w:color w:val="000000"/>
          <w:sz w:val="28"/>
        </w:rPr>
        <w:t xml:space="preserve">
сумму ____________________________ тенге. </w:t>
      </w:r>
      <w:r>
        <w:br/>
      </w:r>
      <w:r>
        <w:rPr>
          <w:rFonts w:ascii="Times New Roman"/>
          <w:b w:val="false"/>
          <w:i w:val="false"/>
          <w:color w:val="000000"/>
          <w:sz w:val="28"/>
        </w:rPr>
        <w:t xml:space="preserve">
     В связи с этим мы _________________________________ настоящим </w:t>
      </w:r>
      <w:r>
        <w:br/>
      </w:r>
      <w:r>
        <w:rPr>
          <w:rFonts w:ascii="Times New Roman"/>
          <w:b w:val="false"/>
          <w:i w:val="false"/>
          <w:color w:val="000000"/>
          <w:sz w:val="28"/>
        </w:rPr>
        <w:t xml:space="preserve">
                               (наименование банка) 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 _____________________________________________________________ </w:t>
      </w:r>
      <w:r>
        <w:br/>
      </w:r>
      <w:r>
        <w:rPr>
          <w:rFonts w:ascii="Times New Roman"/>
          <w:b w:val="false"/>
          <w:i w:val="false"/>
          <w:color w:val="000000"/>
          <w:sz w:val="28"/>
        </w:rPr>
        <w:t xml:space="preserve">
                        (сумма в цифрах и прописью) 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 </w:t>
      </w:r>
      <w:r>
        <w:br/>
      </w:r>
      <w:r>
        <w:rPr>
          <w:rFonts w:ascii="Times New Roman"/>
          <w:b w:val="false"/>
          <w:i w:val="false"/>
          <w:color w:val="000000"/>
          <w:sz w:val="28"/>
        </w:rPr>
        <w:t xml:space="preserve">
      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 </w:t>
      </w:r>
      <w:r>
        <w:br/>
      </w:r>
      <w:r>
        <w:rPr>
          <w:rFonts w:ascii="Times New Roman"/>
          <w:b w:val="false"/>
          <w:i w:val="false"/>
          <w:color w:val="000000"/>
          <w:sz w:val="28"/>
        </w:rPr>
        <w:t xml:space="preserve">
      Все права и обязанности, возникающие в связи с настоящим гарантийным обязательством, регулируются законодательством Республики Казахстан. </w:t>
      </w:r>
      <w:r>
        <w:br/>
      </w:r>
      <w:r>
        <w:rPr>
          <w:rFonts w:ascii="Times New Roman"/>
          <w:b w:val="false"/>
          <w:i w:val="false"/>
          <w:color w:val="000000"/>
          <w:sz w:val="28"/>
        </w:rPr>
        <w:t xml:space="preserve">
Подпись и печать гаранта Дата и адрес ________________________ _____________________________ </w:t>
      </w:r>
    </w:p>
    <w:bookmarkStart w:name="z69" w:id="76"/>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приказом председателя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государственным закупкам </w:t>
      </w:r>
      <w:r>
        <w:br/>
      </w:r>
      <w:r>
        <w:rPr>
          <w:rFonts w:ascii="Times New Roman"/>
          <w:b w:val="false"/>
          <w:i w:val="false"/>
          <w:color w:val="000000"/>
          <w:sz w:val="28"/>
        </w:rPr>
        <w:t xml:space="preserve">
                                   от 24 февраля 1999 г. </w:t>
      </w:r>
      <w:r>
        <w:br/>
      </w:r>
      <w:r>
        <w:rPr>
          <w:rFonts w:ascii="Times New Roman"/>
          <w:b w:val="false"/>
          <w:i w:val="false"/>
          <w:color w:val="000000"/>
          <w:sz w:val="28"/>
        </w:rPr>
        <w:t xml:space="preserve">
                                           N 22 </w:t>
      </w:r>
    </w:p>
    <w:bookmarkEnd w:id="76"/>
    <w:p>
      <w:pPr>
        <w:spacing w:after="0"/>
        <w:ind w:left="0"/>
        <w:jc w:val="both"/>
      </w:pPr>
      <w:r>
        <w:rPr>
          <w:rFonts w:ascii="Times New Roman"/>
          <w:b w:val="false"/>
          <w:i w:val="false"/>
          <w:color w:val="000000"/>
          <w:sz w:val="28"/>
        </w:rPr>
        <w:t>                </w:t>
      </w:r>
      <w:r>
        <w:rPr>
          <w:rFonts w:ascii="Times New Roman"/>
          <w:b/>
          <w:i w:val="false"/>
          <w:color w:val="000000"/>
          <w:sz w:val="28"/>
        </w:rPr>
        <w:t xml:space="preserve"> Типовой договор </w:t>
      </w:r>
      <w:r>
        <w:rPr>
          <w:rFonts w:ascii="Times New Roman"/>
          <w:b/>
          <w:i w:val="false"/>
          <w:color w:val="000000"/>
          <w:sz w:val="28"/>
        </w:rPr>
        <w:t xml:space="preserve">о государственных </w:t>
      </w:r>
      <w:r>
        <w:br/>
      </w:r>
      <w:r>
        <w:rPr>
          <w:rFonts w:ascii="Times New Roman"/>
          <w:b w:val="false"/>
          <w:i w:val="false"/>
          <w:color w:val="000000"/>
          <w:sz w:val="28"/>
        </w:rPr>
        <w:t>
</w:t>
      </w:r>
      <w:r>
        <w:rPr>
          <w:rFonts w:ascii="Times New Roman"/>
          <w:b/>
          <w:i w:val="false"/>
          <w:color w:val="000000"/>
          <w:sz w:val="28"/>
        </w:rPr>
        <w:t xml:space="preserve">                     закупках товаров/услуг </w:t>
      </w:r>
    </w:p>
    <w:p>
      <w:pPr>
        <w:spacing w:after="0"/>
        <w:ind w:left="0"/>
        <w:jc w:val="both"/>
      </w:pPr>
      <w:r>
        <w:rPr>
          <w:rFonts w:ascii="Times New Roman"/>
          <w:b w:val="false"/>
          <w:i w:val="false"/>
          <w:color w:val="000000"/>
          <w:sz w:val="28"/>
        </w:rPr>
        <w:t xml:space="preserve">      Настоящий Типовой Договор о государственных закупках товаров/услуг (далее - Договор) регулирует правоотношения, возникающие между Заказчиком и Поставщиком в процессе осуществления Заказчиком государственных закупок товаров/услуг за счет средств государственного бюджета Республики Казахстан. Заказчик, используя настоящий Договор, должен разработать на основании протокола об итогах конкурса свой проект договора о государственных закупках товаров/услуг. При этом любые вносимые в настоящий Договор изменения и дополнения должны соответствовать </w:t>
      </w:r>
      <w:r>
        <w:br/>
      </w:r>
      <w:r>
        <w:rPr>
          <w:rFonts w:ascii="Times New Roman"/>
          <w:b w:val="false"/>
          <w:i w:val="false"/>
          <w:color w:val="000000"/>
          <w:sz w:val="28"/>
        </w:rPr>
        <w:t xml:space="preserve">
законодательству Республики Казахстан по государственным закупкам, </w:t>
      </w:r>
      <w:r>
        <w:br/>
      </w:r>
      <w:r>
        <w:rPr>
          <w:rFonts w:ascii="Times New Roman"/>
          <w:b w:val="false"/>
          <w:i w:val="false"/>
          <w:color w:val="000000"/>
          <w:sz w:val="28"/>
        </w:rPr>
        <w:t xml:space="preserve">
Конкурсной документации Заказчика, Конкурсной заявке Поставщика и </w:t>
      </w:r>
      <w:r>
        <w:br/>
      </w:r>
      <w:r>
        <w:rPr>
          <w:rFonts w:ascii="Times New Roman"/>
          <w:b w:val="false"/>
          <w:i w:val="false"/>
          <w:color w:val="000000"/>
          <w:sz w:val="28"/>
        </w:rPr>
        <w:t xml:space="preserve">
Протоколу об итогах конкурса. Выделенные в настоящем Договоре курсивом </w:t>
      </w:r>
      <w:r>
        <w:br/>
      </w:r>
      <w:r>
        <w:rPr>
          <w:rFonts w:ascii="Times New Roman"/>
          <w:b w:val="false"/>
          <w:i w:val="false"/>
          <w:color w:val="000000"/>
          <w:sz w:val="28"/>
        </w:rPr>
        <w:t xml:space="preserve">
разъяснения должны заполняться Заказчиком. </w:t>
      </w:r>
      <w:r>
        <w:br/>
      </w:r>
      <w:r>
        <w:rPr>
          <w:rFonts w:ascii="Times New Roman"/>
          <w:b w:val="false"/>
          <w:i w:val="false"/>
          <w:color w:val="000000"/>
          <w:sz w:val="28"/>
        </w:rPr>
        <w:t xml:space="preserve">
       _____________________      "___"_____________ _____ г. </w:t>
      </w:r>
      <w:r>
        <w:br/>
      </w:r>
      <w:r>
        <w:rPr>
          <w:rFonts w:ascii="Times New Roman"/>
          <w:b w:val="false"/>
          <w:i w:val="false"/>
          <w:color w:val="000000"/>
          <w:sz w:val="28"/>
        </w:rPr>
        <w:t xml:space="preserve">
        (место: город, село) </w:t>
      </w:r>
      <w:r>
        <w:br/>
      </w:r>
      <w:r>
        <w:rPr>
          <w:rFonts w:ascii="Times New Roman"/>
          <w:b w:val="false"/>
          <w:i w:val="false"/>
          <w:color w:val="000000"/>
          <w:sz w:val="28"/>
        </w:rPr>
        <w:t xml:space="preserve">
_____________________________________________, именуемый(ое)(ая) в </w:t>
      </w:r>
      <w:r>
        <w:br/>
      </w:r>
      <w:r>
        <w:rPr>
          <w:rFonts w:ascii="Times New Roman"/>
          <w:b w:val="false"/>
          <w:i w:val="false"/>
          <w:color w:val="000000"/>
          <w:sz w:val="28"/>
        </w:rPr>
        <w:t xml:space="preserve">
      (полное наименование Заказчика) </w:t>
      </w:r>
      <w:r>
        <w:br/>
      </w:r>
      <w:r>
        <w:rPr>
          <w:rFonts w:ascii="Times New Roman"/>
          <w:b w:val="false"/>
          <w:i w:val="false"/>
          <w:color w:val="000000"/>
          <w:sz w:val="28"/>
        </w:rPr>
        <w:t xml:space="preserve">
дальнейшем Заказчик, в лице __________________________________________ </w:t>
      </w:r>
      <w:r>
        <w:br/>
      </w:r>
      <w:r>
        <w:rPr>
          <w:rFonts w:ascii="Times New Roman"/>
          <w:b w:val="false"/>
          <w:i w:val="false"/>
          <w:color w:val="000000"/>
          <w:sz w:val="28"/>
        </w:rPr>
        <w:t xml:space="preserve">
___________________________________________________________________, с </w:t>
      </w:r>
      <w:r>
        <w:br/>
      </w:r>
      <w:r>
        <w:rPr>
          <w:rFonts w:ascii="Times New Roman"/>
          <w:b w:val="false"/>
          <w:i w:val="false"/>
          <w:color w:val="000000"/>
          <w:sz w:val="28"/>
        </w:rPr>
        <w:t xml:space="preserve">
     (должность, фамилия, имя, отчество уполномоченного лица) </w:t>
      </w:r>
      <w:r>
        <w:br/>
      </w:r>
      <w:r>
        <w:rPr>
          <w:rFonts w:ascii="Times New Roman"/>
          <w:b w:val="false"/>
          <w:i w:val="false"/>
          <w:color w:val="000000"/>
          <w:sz w:val="28"/>
        </w:rPr>
        <w:t xml:space="preserve">
одной стороны и ______________________________________________________ </w:t>
      </w:r>
      <w:r>
        <w:br/>
      </w:r>
      <w:r>
        <w:rPr>
          <w:rFonts w:ascii="Times New Roman"/>
          <w:b w:val="false"/>
          <w:i w:val="false"/>
          <w:color w:val="000000"/>
          <w:sz w:val="28"/>
        </w:rPr>
        <w:t xml:space="preserve">
                (полное наименование Поставщика - победителя конкурса) </w:t>
      </w:r>
      <w:r>
        <w:br/>
      </w:r>
      <w:r>
        <w:rPr>
          <w:rFonts w:ascii="Times New Roman"/>
          <w:b w:val="false"/>
          <w:i w:val="false"/>
          <w:color w:val="000000"/>
          <w:sz w:val="28"/>
        </w:rPr>
        <w:t xml:space="preserve">
________________________, именуемый(ое)(ая) в дальнейшем Поставщик, в </w:t>
      </w:r>
      <w:r>
        <w:br/>
      </w:r>
      <w:r>
        <w:rPr>
          <w:rFonts w:ascii="Times New Roman"/>
          <w:b w:val="false"/>
          <w:i w:val="false"/>
          <w:color w:val="000000"/>
          <w:sz w:val="28"/>
        </w:rPr>
        <w:t xml:space="preserve">
лице _________________________________________________________________, </w:t>
      </w:r>
      <w:r>
        <w:br/>
      </w:r>
      <w:r>
        <w:rPr>
          <w:rFonts w:ascii="Times New Roman"/>
          <w:b w:val="false"/>
          <w:i w:val="false"/>
          <w:color w:val="000000"/>
          <w:sz w:val="28"/>
        </w:rPr>
        <w:t xml:space="preserve">
        (должность, фамилия, имя, отчество уполномоченного лица) </w:t>
      </w:r>
      <w:r>
        <w:br/>
      </w:r>
      <w:r>
        <w:rPr>
          <w:rFonts w:ascii="Times New Roman"/>
          <w:b w:val="false"/>
          <w:i w:val="false"/>
          <w:color w:val="000000"/>
          <w:sz w:val="28"/>
        </w:rPr>
        <w:t xml:space="preserve">
действующего на основании ____________________________________________, </w:t>
      </w:r>
      <w:r>
        <w:br/>
      </w:r>
      <w:r>
        <w:rPr>
          <w:rFonts w:ascii="Times New Roman"/>
          <w:b w:val="false"/>
          <w:i w:val="false"/>
          <w:color w:val="000000"/>
          <w:sz w:val="28"/>
        </w:rPr>
        <w:t xml:space="preserve">
                                    (Устава, Положения и т.п.) с другой стороны, на основании Закона "О государственных закупках" и Протокола об итогах конкурса по закупке (название конкурса), прошедшего в г. ________________________ N _____ от "____" _____________ ______ г. заключили настоящий Договор о государственных закупках (далее по тексту "Договор") и пришли к соглашению о нижеследующем: </w:t>
      </w:r>
      <w:r>
        <w:br/>
      </w:r>
      <w:r>
        <w:rPr>
          <w:rFonts w:ascii="Times New Roman"/>
          <w:b w:val="false"/>
          <w:i w:val="false"/>
          <w:color w:val="000000"/>
          <w:sz w:val="28"/>
        </w:rPr>
        <w:t xml:space="preserve">
      1. Организатор конкурса - (указать наименование организатора конкурса) объявил конкурс по закупке (краткое описание товаров/услуг) для Заказчика и принял Конкурсную заявку Поставщика на поставку этих товаров/ услуг на сумму в размере (указать сумму цифрами и прописью)(далее именуемая Общая сумма Договора). </w:t>
      </w:r>
      <w:r>
        <w:br/>
      </w:r>
      <w:r>
        <w:rPr>
          <w:rFonts w:ascii="Times New Roman"/>
          <w:b w:val="false"/>
          <w:i w:val="false"/>
          <w:color w:val="000000"/>
          <w:sz w:val="28"/>
        </w:rPr>
        <w:t xml:space="preserve">
      2. В данном Договоре термины и выражения обладают теми же значениями, которые им приписаны в Общих и Особых условиях Договора, представленного Заказчиком Поставщику вместе с конкурсной документацией. </w:t>
      </w:r>
      <w:r>
        <w:br/>
      </w:r>
      <w:r>
        <w:rPr>
          <w:rFonts w:ascii="Times New Roman"/>
          <w:b w:val="false"/>
          <w:i w:val="false"/>
          <w:color w:val="000000"/>
          <w:sz w:val="28"/>
        </w:rPr>
        <w:t xml:space="preserve">
      3. Перечисленные ниже документы и условия, оговоренные в них образуют данный Договор и считаются его неотъемлемой частью, а именно: </w:t>
      </w:r>
      <w:r>
        <w:br/>
      </w:r>
      <w:r>
        <w:rPr>
          <w:rFonts w:ascii="Times New Roman"/>
          <w:b w:val="false"/>
          <w:i w:val="false"/>
          <w:color w:val="000000"/>
          <w:sz w:val="28"/>
        </w:rPr>
        <w:t xml:space="preserve">
      1) Настоящий Договор; </w:t>
      </w:r>
      <w:r>
        <w:br/>
      </w:r>
      <w:r>
        <w:rPr>
          <w:rFonts w:ascii="Times New Roman"/>
          <w:b w:val="false"/>
          <w:i w:val="false"/>
          <w:color w:val="000000"/>
          <w:sz w:val="28"/>
        </w:rPr>
        <w:t xml:space="preserve">
      2) Конкурсная заявка Поставщика; </w:t>
      </w:r>
      <w:r>
        <w:br/>
      </w:r>
      <w:r>
        <w:rPr>
          <w:rFonts w:ascii="Times New Roman"/>
          <w:b w:val="false"/>
          <w:i w:val="false"/>
          <w:color w:val="000000"/>
          <w:sz w:val="28"/>
        </w:rPr>
        <w:t xml:space="preserve">
      3) Перечень закупаемых товаров/услуг; </w:t>
      </w:r>
      <w:r>
        <w:br/>
      </w:r>
      <w:r>
        <w:rPr>
          <w:rFonts w:ascii="Times New Roman"/>
          <w:b w:val="false"/>
          <w:i w:val="false"/>
          <w:color w:val="000000"/>
          <w:sz w:val="28"/>
        </w:rPr>
        <w:t xml:space="preserve">
      4) Технические спецификации; </w:t>
      </w:r>
      <w:r>
        <w:br/>
      </w:r>
      <w:r>
        <w:rPr>
          <w:rFonts w:ascii="Times New Roman"/>
          <w:b w:val="false"/>
          <w:i w:val="false"/>
          <w:color w:val="000000"/>
          <w:sz w:val="28"/>
        </w:rPr>
        <w:t xml:space="preserve">
      5) Общие условия Договора; </w:t>
      </w:r>
      <w:r>
        <w:br/>
      </w:r>
      <w:r>
        <w:rPr>
          <w:rFonts w:ascii="Times New Roman"/>
          <w:b w:val="false"/>
          <w:i w:val="false"/>
          <w:color w:val="000000"/>
          <w:sz w:val="28"/>
        </w:rPr>
        <w:t xml:space="preserve">
      6) Особые условия Договора; </w:t>
      </w:r>
      <w:r>
        <w:br/>
      </w:r>
      <w:r>
        <w:rPr>
          <w:rFonts w:ascii="Times New Roman"/>
          <w:b w:val="false"/>
          <w:i w:val="false"/>
          <w:color w:val="000000"/>
          <w:sz w:val="28"/>
        </w:rPr>
        <w:t xml:space="preserve">
      7) Сведения о квалификации; </w:t>
      </w:r>
      <w:r>
        <w:br/>
      </w:r>
      <w:r>
        <w:rPr>
          <w:rFonts w:ascii="Times New Roman"/>
          <w:b w:val="false"/>
          <w:i w:val="false"/>
          <w:color w:val="000000"/>
          <w:sz w:val="28"/>
        </w:rPr>
        <w:t xml:space="preserve">
      8) Обеспечение исполнения Договора (этот подпункт указывается, если в конкурсной документации предусматривается внесение обеспечения исполнения договора). </w:t>
      </w:r>
      <w:r>
        <w:br/>
      </w:r>
      <w:r>
        <w:rPr>
          <w:rFonts w:ascii="Times New Roman"/>
          <w:b w:val="false"/>
          <w:i w:val="false"/>
          <w:color w:val="000000"/>
          <w:sz w:val="28"/>
        </w:rPr>
        <w:t xml:space="preserve">
      4. Поставщик обязуется продать и поставить (оказать), а Заказчик принять и оплатить товар (услугу) в количестве и качестве в соответствии с Конкурсной заявкой Поставщика и Конкурсной документацией Заказчика (Организатора конкурса), являющимися неотъемлемой частью настоящего Договора. </w:t>
      </w:r>
      <w:r>
        <w:br/>
      </w:r>
      <w:r>
        <w:rPr>
          <w:rFonts w:ascii="Times New Roman"/>
          <w:b w:val="false"/>
          <w:i w:val="false"/>
          <w:color w:val="000000"/>
          <w:sz w:val="28"/>
        </w:rPr>
        <w:t xml:space="preserve">
      5. Платежи по настоящему Договору осуществляются в порядке, оговоренным в Особых условиях Договора. </w:t>
      </w:r>
      <w:r>
        <w:br/>
      </w:r>
      <w:r>
        <w:rPr>
          <w:rFonts w:ascii="Times New Roman"/>
          <w:b w:val="false"/>
          <w:i w:val="false"/>
          <w:color w:val="000000"/>
          <w:sz w:val="28"/>
        </w:rPr>
        <w:t xml:space="preserve">
      6. Поставщик обязан внести обеспечение исполнения Договора в форме, </w:t>
      </w:r>
      <w:r>
        <w:br/>
      </w:r>
      <w:r>
        <w:rPr>
          <w:rFonts w:ascii="Times New Roman"/>
          <w:b w:val="false"/>
          <w:i w:val="false"/>
          <w:color w:val="000000"/>
          <w:sz w:val="28"/>
        </w:rPr>
        <w:t xml:space="preserve">
объеме и на условиях, предусмотренных в Конкурсной документации.     </w:t>
      </w:r>
      <w:r>
        <w:br/>
      </w:r>
      <w:r>
        <w:rPr>
          <w:rFonts w:ascii="Times New Roman"/>
          <w:b w:val="false"/>
          <w:i w:val="false"/>
          <w:color w:val="000000"/>
          <w:sz w:val="28"/>
        </w:rPr>
        <w:t xml:space="preserve">
      7. Настоящий Договор вступает в силу после регистрации его Заказчиком в территориальном органе казначейства и после внесения Поставщиком обеспечения исполнения Договора. </w:t>
      </w:r>
      <w:r>
        <w:br/>
      </w:r>
      <w:r>
        <w:rPr>
          <w:rFonts w:ascii="Times New Roman"/>
          <w:b w:val="false"/>
          <w:i w:val="false"/>
          <w:color w:val="000000"/>
          <w:sz w:val="28"/>
        </w:rPr>
        <w:t xml:space="preserve">
      8. Адреса и реквизиты Сторон: </w:t>
      </w:r>
    </w:p>
    <w:p>
      <w:pPr>
        <w:spacing w:after="0"/>
        <w:ind w:left="0"/>
        <w:jc w:val="both"/>
      </w:pPr>
      <w:r>
        <w:rPr>
          <w:rFonts w:ascii="Times New Roman"/>
          <w:b w:val="false"/>
          <w:i w:val="false"/>
          <w:color w:val="000000"/>
          <w:sz w:val="28"/>
        </w:rPr>
        <w:t xml:space="preserve">      Заказчик                                 Поставщик </w:t>
      </w:r>
      <w:r>
        <w:br/>
      </w:r>
      <w:r>
        <w:rPr>
          <w:rFonts w:ascii="Times New Roman"/>
          <w:b w:val="false"/>
          <w:i w:val="false"/>
          <w:color w:val="000000"/>
          <w:sz w:val="28"/>
        </w:rPr>
        <w:t xml:space="preserve">
_________________________________    _________________________________ </w:t>
      </w:r>
      <w:r>
        <w:br/>
      </w:r>
      <w:r>
        <w:rPr>
          <w:rFonts w:ascii="Times New Roman"/>
          <w:b w:val="false"/>
          <w:i w:val="false"/>
          <w:color w:val="000000"/>
          <w:sz w:val="28"/>
        </w:rPr>
        <w:t xml:space="preserve">
    (полное наименование)                (полное наименование) </w:t>
      </w:r>
      <w:r>
        <w:br/>
      </w:r>
      <w:r>
        <w:rPr>
          <w:rFonts w:ascii="Times New Roman"/>
          <w:b w:val="false"/>
          <w:i w:val="false"/>
          <w:color w:val="000000"/>
          <w:sz w:val="28"/>
        </w:rPr>
        <w:t xml:space="preserve">
_________________________________    _________________________________ </w:t>
      </w:r>
      <w:r>
        <w:br/>
      </w:r>
      <w:r>
        <w:rPr>
          <w:rFonts w:ascii="Times New Roman"/>
          <w:b w:val="false"/>
          <w:i w:val="false"/>
          <w:color w:val="000000"/>
          <w:sz w:val="28"/>
        </w:rPr>
        <w:t xml:space="preserve">
_________________________________    _________________________________     </w:t>
      </w:r>
      <w:r>
        <w:br/>
      </w:r>
      <w:r>
        <w:rPr>
          <w:rFonts w:ascii="Times New Roman"/>
          <w:b w:val="false"/>
          <w:i w:val="false"/>
          <w:color w:val="000000"/>
          <w:sz w:val="28"/>
        </w:rPr>
        <w:t xml:space="preserve">
         (адрес)                               (адрес) </w:t>
      </w:r>
      <w:r>
        <w:br/>
      </w:r>
      <w:r>
        <w:rPr>
          <w:rFonts w:ascii="Times New Roman"/>
          <w:b w:val="false"/>
          <w:i w:val="false"/>
          <w:color w:val="000000"/>
          <w:sz w:val="28"/>
        </w:rPr>
        <w:t xml:space="preserve">
_________________________________    _________________________________ </w:t>
      </w:r>
      <w:r>
        <w:br/>
      </w:r>
      <w:r>
        <w:rPr>
          <w:rFonts w:ascii="Times New Roman"/>
          <w:b w:val="false"/>
          <w:i w:val="false"/>
          <w:color w:val="000000"/>
          <w:sz w:val="28"/>
        </w:rPr>
        <w:t xml:space="preserve">
     (телефон, факс)                       (телефон, факс) </w:t>
      </w:r>
      <w:r>
        <w:br/>
      </w:r>
      <w:r>
        <w:rPr>
          <w:rFonts w:ascii="Times New Roman"/>
          <w:b w:val="false"/>
          <w:i w:val="false"/>
          <w:color w:val="000000"/>
          <w:sz w:val="28"/>
        </w:rPr>
        <w:t xml:space="preserve">
_________________________________    _________________________________  </w:t>
      </w:r>
      <w:r>
        <w:br/>
      </w:r>
      <w:r>
        <w:rPr>
          <w:rFonts w:ascii="Times New Roman"/>
          <w:b w:val="false"/>
          <w:i w:val="false"/>
          <w:color w:val="000000"/>
          <w:sz w:val="28"/>
        </w:rPr>
        <w:t xml:space="preserve">
          (Ф.И.О.)                             (Ф.И.О.) </w:t>
      </w:r>
      <w:r>
        <w:br/>
      </w:r>
      <w:r>
        <w:rPr>
          <w:rFonts w:ascii="Times New Roman"/>
          <w:b w:val="false"/>
          <w:i w:val="false"/>
          <w:color w:val="000000"/>
          <w:sz w:val="28"/>
        </w:rPr>
        <w:t xml:space="preserve">
_________________________________    _________________________________ </w:t>
      </w:r>
      <w:r>
        <w:br/>
      </w:r>
      <w:r>
        <w:rPr>
          <w:rFonts w:ascii="Times New Roman"/>
          <w:b w:val="false"/>
          <w:i w:val="false"/>
          <w:color w:val="000000"/>
          <w:sz w:val="28"/>
        </w:rPr>
        <w:t xml:space="preserve">
         (подпись)                            (подпись) </w:t>
      </w:r>
      <w:r>
        <w:br/>
      </w:r>
      <w:r>
        <w:rPr>
          <w:rFonts w:ascii="Times New Roman"/>
          <w:b w:val="false"/>
          <w:i w:val="false"/>
          <w:color w:val="000000"/>
          <w:sz w:val="28"/>
        </w:rPr>
        <w:t xml:space="preserve">
"______"________________ ______ г.   "______"________________ ______ г. </w:t>
      </w:r>
    </w:p>
    <w:p>
      <w:pPr>
        <w:spacing w:after="0"/>
        <w:ind w:left="0"/>
        <w:jc w:val="both"/>
      </w:pPr>
      <w:r>
        <w:rPr>
          <w:rFonts w:ascii="Times New Roman"/>
          <w:b w:val="false"/>
          <w:i w:val="false"/>
          <w:color w:val="000000"/>
          <w:sz w:val="28"/>
        </w:rPr>
        <w:t xml:space="preserve">                м.п.                             м.п. </w:t>
      </w:r>
    </w:p>
    <w:p>
      <w:pPr>
        <w:spacing w:after="0"/>
        <w:ind w:left="0"/>
        <w:jc w:val="both"/>
      </w:pPr>
      <w:r>
        <w:rPr>
          <w:rFonts w:ascii="Times New Roman"/>
          <w:b w:val="false"/>
          <w:i w:val="false"/>
          <w:color w:val="000000"/>
          <w:sz w:val="28"/>
        </w:rPr>
        <w:t xml:space="preserve">Дата регистрации в территориальном органе казначейства:_______________ </w:t>
      </w:r>
    </w:p>
    <w:bookmarkStart w:name="z75" w:id="77"/>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Приказом Председателя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государственным закупкам </w:t>
      </w:r>
      <w:r>
        <w:br/>
      </w:r>
      <w:r>
        <w:rPr>
          <w:rFonts w:ascii="Times New Roman"/>
          <w:b w:val="false"/>
          <w:i w:val="false"/>
          <w:color w:val="000000"/>
          <w:sz w:val="28"/>
        </w:rPr>
        <w:t xml:space="preserve">
                                от 24 февраля 1999 г. N 22 </w:t>
      </w:r>
    </w:p>
    <w:bookmarkEnd w:id="77"/>
    <w:p>
      <w:pPr>
        <w:spacing w:after="0"/>
        <w:ind w:left="0"/>
        <w:jc w:val="both"/>
      </w:pPr>
      <w:r>
        <w:rPr>
          <w:rFonts w:ascii="Times New Roman"/>
          <w:b/>
          <w:i w:val="false"/>
          <w:color w:val="000000"/>
          <w:sz w:val="28"/>
        </w:rPr>
        <w:t xml:space="preserve">                      Типовая инструкция </w:t>
      </w:r>
      <w:r>
        <w:br/>
      </w:r>
      <w:r>
        <w:rPr>
          <w:rFonts w:ascii="Times New Roman"/>
          <w:b w:val="false"/>
          <w:i w:val="false"/>
          <w:color w:val="000000"/>
          <w:sz w:val="28"/>
        </w:rPr>
        <w:t>
</w:t>
      </w:r>
      <w:r>
        <w:rPr>
          <w:rFonts w:ascii="Times New Roman"/>
          <w:b/>
          <w:i w:val="false"/>
          <w:color w:val="000000"/>
          <w:sz w:val="28"/>
        </w:rPr>
        <w:t xml:space="preserve">                для потенциальных поставщиков </w:t>
      </w:r>
      <w:r>
        <w:br/>
      </w:r>
      <w:r>
        <w:rPr>
          <w:rFonts w:ascii="Times New Roman"/>
          <w:b w:val="false"/>
          <w:i w:val="false"/>
          <w:color w:val="000000"/>
          <w:sz w:val="28"/>
        </w:rPr>
        <w:t>
</w:t>
      </w:r>
      <w:r>
        <w:rPr>
          <w:rFonts w:ascii="Times New Roman"/>
          <w:b/>
          <w:i w:val="false"/>
          <w:color w:val="000000"/>
          <w:sz w:val="28"/>
        </w:rPr>
        <w:t xml:space="preserve">            по подготовке конкурсных заявок и по </w:t>
      </w:r>
      <w:r>
        <w:br/>
      </w:r>
      <w:r>
        <w:rPr>
          <w:rFonts w:ascii="Times New Roman"/>
          <w:b w:val="false"/>
          <w:i w:val="false"/>
          <w:color w:val="000000"/>
          <w:sz w:val="28"/>
        </w:rPr>
        <w:t>
</w:t>
      </w:r>
      <w:r>
        <w:rPr>
          <w:rFonts w:ascii="Times New Roman"/>
          <w:b/>
          <w:i w:val="false"/>
          <w:color w:val="000000"/>
          <w:sz w:val="28"/>
        </w:rPr>
        <w:t xml:space="preserve">         проведению открытого или закрытого конкурса </w:t>
      </w:r>
      <w:r>
        <w:br/>
      </w:r>
      <w:r>
        <w:rPr>
          <w:rFonts w:ascii="Times New Roman"/>
          <w:b w:val="false"/>
          <w:i w:val="false"/>
          <w:color w:val="000000"/>
          <w:sz w:val="28"/>
        </w:rPr>
        <w:t>
</w:t>
      </w:r>
      <w:r>
        <w:rPr>
          <w:rFonts w:ascii="Times New Roman"/>
          <w:b/>
          <w:i w:val="false"/>
          <w:color w:val="000000"/>
          <w:sz w:val="28"/>
        </w:rPr>
        <w:t xml:space="preserve">                      по закупке работ </w:t>
      </w:r>
    </w:p>
    <w:p>
      <w:pPr>
        <w:spacing w:after="0"/>
        <w:ind w:left="0"/>
        <w:jc w:val="both"/>
      </w:pPr>
      <w:r>
        <w:rPr>
          <w:rFonts w:ascii="Times New Roman"/>
          <w:b w:val="false"/>
          <w:i w:val="false"/>
          <w:color w:val="000000"/>
          <w:sz w:val="28"/>
        </w:rPr>
        <w:t xml:space="preserve">      Настоящая Типовая инструкция для потенциальных поставщиков по подготовке конкурсных заявок и по проведению открытого или закрытого конкурса по закупке работ (далее - Инструкция) разработана в соответствии с Законом Республики Казахстан "О государственных закупках" (далее - Закон) и Инструкцией о порядке проведения государственных закупок товаров, работ и услуг (далее - Порядок), утвержденной постановлением Правительства Республики Казахстан от 10 декабря 1998 года N 1268. Организатор конкурса, используя настоящую Инструкцию, разрабатывает и утверждает инструкцию на каждый проводимый им конкурс. При этом выделенные в настоящей Инструкции курсивом разъяснения должны заполняться организатором конкурса в зависимости от вида конкурса, типа закупаемых работ и других условий проведения конкурса. </w:t>
      </w:r>
    </w:p>
    <w:bookmarkStart w:name="z78" w:id="78"/>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1. Введение </w:t>
      </w:r>
    </w:p>
    <w:bookmarkEnd w:id="78"/>
    <w:bookmarkStart w:name="z81" w:id="79"/>
    <w:p>
      <w:pPr>
        <w:spacing w:after="0"/>
        <w:ind w:left="0"/>
        <w:jc w:val="both"/>
      </w:pPr>
      <w:r>
        <w:rPr>
          <w:rFonts w:ascii="Times New Roman"/>
          <w:b w:val="false"/>
          <w:i w:val="false"/>
          <w:color w:val="000000"/>
          <w:sz w:val="28"/>
        </w:rPr>
        <w:t>
</w:t>
      </w:r>
      <w:r>
        <w:rPr>
          <w:rFonts w:ascii="Times New Roman"/>
          <w:b/>
          <w:i w:val="false"/>
          <w:color w:val="000000"/>
          <w:sz w:val="28"/>
        </w:rPr>
        <w:t xml:space="preserve">                        1. Предмет конкурса </w:t>
      </w:r>
    </w:p>
    <w:bookmarkEnd w:id="79"/>
    <w:p>
      <w:pPr>
        <w:spacing w:after="0"/>
        <w:ind w:left="0"/>
        <w:jc w:val="both"/>
      </w:pPr>
      <w:r>
        <w:rPr>
          <w:rFonts w:ascii="Times New Roman"/>
          <w:b w:val="false"/>
          <w:i w:val="false"/>
          <w:color w:val="000000"/>
          <w:sz w:val="28"/>
        </w:rPr>
        <w:t xml:space="preserve">      1. Настоящая инструкция по проведению (открытого или закрытого) конкурса по закупке (указать наименование работ) разработана с целью предоставления потенциальным поставщикам полной информации об условиях их участия в конкурсе. </w:t>
      </w:r>
      <w:r>
        <w:br/>
      </w:r>
      <w:r>
        <w:rPr>
          <w:rFonts w:ascii="Times New Roman"/>
          <w:b w:val="false"/>
          <w:i w:val="false"/>
          <w:color w:val="000000"/>
          <w:sz w:val="28"/>
        </w:rPr>
        <w:t xml:space="preserve">
      2. Конкурс проводится с целью определения поставщиков (указать наименование работ) для (указать название ведомства для которого проводится конкурс). Полный перечень закупаемых работ, подлежащих выполнению, приведен в приложении 1 к настоящей Инструкции. </w:t>
      </w:r>
      <w:r>
        <w:br/>
      </w:r>
      <w:r>
        <w:rPr>
          <w:rFonts w:ascii="Times New Roman"/>
          <w:b w:val="false"/>
          <w:i w:val="false"/>
          <w:color w:val="000000"/>
          <w:sz w:val="28"/>
        </w:rPr>
        <w:t xml:space="preserve">
      3. Организатором конкурса выступает (полное наименование организатора конкурса). </w:t>
      </w:r>
    </w:p>
    <w:bookmarkStart w:name="z83" w:id="80"/>
    <w:p>
      <w:pPr>
        <w:spacing w:after="0"/>
        <w:ind w:left="0"/>
        <w:jc w:val="both"/>
      </w:pPr>
      <w:r>
        <w:rPr>
          <w:rFonts w:ascii="Times New Roman"/>
          <w:b w:val="false"/>
          <w:i w:val="false"/>
          <w:color w:val="000000"/>
          <w:sz w:val="28"/>
        </w:rPr>
        <w:t>
</w:t>
      </w:r>
      <w:r>
        <w:rPr>
          <w:rFonts w:ascii="Times New Roman"/>
          <w:b/>
          <w:i w:val="false"/>
          <w:color w:val="000000"/>
          <w:sz w:val="28"/>
        </w:rPr>
        <w:t xml:space="preserve">                    2. Источник финансирования </w:t>
      </w:r>
      <w:r>
        <w:br/>
      </w:r>
      <w:r>
        <w:rPr>
          <w:rFonts w:ascii="Times New Roman"/>
          <w:b w:val="false"/>
          <w:i w:val="false"/>
          <w:color w:val="000000"/>
          <w:sz w:val="28"/>
        </w:rPr>
        <w:t>
</w:t>
      </w:r>
      <w:r>
        <w:rPr>
          <w:rFonts w:ascii="Times New Roman"/>
          <w:b/>
          <w:i w:val="false"/>
          <w:color w:val="000000"/>
          <w:sz w:val="28"/>
        </w:rPr>
        <w:t xml:space="preserve">                     и базовые условия платежа </w:t>
      </w:r>
    </w:p>
    <w:bookmarkEnd w:id="80"/>
    <w:p>
      <w:pPr>
        <w:spacing w:after="0"/>
        <w:ind w:left="0"/>
        <w:jc w:val="both"/>
      </w:pPr>
      <w:r>
        <w:rPr>
          <w:rFonts w:ascii="Times New Roman"/>
          <w:b w:val="false"/>
          <w:i w:val="false"/>
          <w:color w:val="000000"/>
          <w:sz w:val="28"/>
        </w:rPr>
        <w:t xml:space="preserve">      4. Заказчик для данной закупки использует средства (указать какие средства используются: республиканского или местного бюджета, средства займов или грантов, т.д.). </w:t>
      </w:r>
      <w:r>
        <w:br/>
      </w:r>
      <w:r>
        <w:rPr>
          <w:rFonts w:ascii="Times New Roman"/>
          <w:b w:val="false"/>
          <w:i w:val="false"/>
          <w:color w:val="000000"/>
          <w:sz w:val="28"/>
        </w:rPr>
        <w:t xml:space="preserve">
      5. Базовые условия платежа: указать условие платежа, приемлемое для Заказчика и установленное законодательством по финансированию государственных закупок (полная предоплата, частичная предоплата или оплата по факту выполнения работ по мере выделения лимита бюджетных средств Министерством финансов Республики Казахстан). </w:t>
      </w:r>
      <w:r>
        <w:br/>
      </w:r>
      <w:r>
        <w:rPr>
          <w:rFonts w:ascii="Times New Roman"/>
          <w:b w:val="false"/>
          <w:i w:val="false"/>
          <w:color w:val="000000"/>
          <w:sz w:val="28"/>
        </w:rPr>
        <w:t xml:space="preserve">
      6. Потенциальный поставщик может представить альтернативные условия платежа, при этом потенциальный поставщик в своей конкурсной заявке должен указать, какую ценовую скидку он может предложить в этом случае. </w:t>
      </w:r>
    </w:p>
    <w:bookmarkStart w:name="z85" w:id="81"/>
    <w:p>
      <w:pPr>
        <w:spacing w:after="0"/>
        <w:ind w:left="0"/>
        <w:jc w:val="both"/>
      </w:pPr>
      <w:r>
        <w:rPr>
          <w:rFonts w:ascii="Times New Roman"/>
          <w:b w:val="false"/>
          <w:i w:val="false"/>
          <w:color w:val="000000"/>
          <w:sz w:val="28"/>
        </w:rPr>
        <w:t>
</w:t>
      </w:r>
      <w:r>
        <w:rPr>
          <w:rFonts w:ascii="Times New Roman"/>
          <w:b/>
          <w:i w:val="false"/>
          <w:color w:val="000000"/>
          <w:sz w:val="28"/>
        </w:rPr>
        <w:t xml:space="preserve">                    3. Правомочность и квалификация </w:t>
      </w:r>
      <w:r>
        <w:br/>
      </w:r>
      <w:r>
        <w:rPr>
          <w:rFonts w:ascii="Times New Roman"/>
          <w:b w:val="false"/>
          <w:i w:val="false"/>
          <w:color w:val="000000"/>
          <w:sz w:val="28"/>
        </w:rPr>
        <w:t>
</w:t>
      </w:r>
      <w:r>
        <w:rPr>
          <w:rFonts w:ascii="Times New Roman"/>
          <w:b/>
          <w:i w:val="false"/>
          <w:color w:val="000000"/>
          <w:sz w:val="28"/>
        </w:rPr>
        <w:t xml:space="preserve">                       потенциальных поставщиков </w:t>
      </w:r>
    </w:p>
    <w:bookmarkEnd w:id="81"/>
    <w:p>
      <w:pPr>
        <w:spacing w:after="0"/>
        <w:ind w:left="0"/>
        <w:jc w:val="both"/>
      </w:pPr>
      <w:r>
        <w:rPr>
          <w:rFonts w:ascii="Times New Roman"/>
          <w:b w:val="false"/>
          <w:i w:val="false"/>
          <w:color w:val="000000"/>
          <w:sz w:val="28"/>
        </w:rPr>
        <w:t xml:space="preserve">      7. К конкурсу допускаются все желающие потенциальные поставщики (в случае наличия конкурентного рынка закупаемых работ на территории Республики Казахстан согласно пункту 4 статьи 10 Закона Республики Казахстан "О государственных закупках", здесь указывается, что к конкурсу допускаются только отечественные потенциальные поставщики), занимающиеся производством и/или выполнением (указать наименование закупаемых работ), гарантирующие выполнение (указать наименование работ), соответствующих по качеству требованиям, указанным в Технической спецификации (приложение 2 к настоящей Инструкции)(техническая спецификация - описание и требуемые технические и качественные характеристики закупаемых работ, включая необходимые спецификации, планы, чертежи, эскизы и ссылки на международные или внутренние стандарты, нормы). </w:t>
      </w:r>
      <w:r>
        <w:br/>
      </w:r>
      <w:r>
        <w:rPr>
          <w:rFonts w:ascii="Times New Roman"/>
          <w:b w:val="false"/>
          <w:i w:val="false"/>
          <w:color w:val="000000"/>
          <w:sz w:val="28"/>
        </w:rPr>
        <w:t xml:space="preserve">
      8. Для участия в конкурсе потенциальный поставщик должен удовлетворять квалификационным требованиям, оговоренным в пункте 1 статьи 10 Закона Республики Казахстан "О государственных закупках" (далее - Закон). </w:t>
      </w:r>
      <w:r>
        <w:br/>
      </w:r>
      <w:r>
        <w:rPr>
          <w:rFonts w:ascii="Times New Roman"/>
          <w:b w:val="false"/>
          <w:i w:val="false"/>
          <w:color w:val="000000"/>
          <w:sz w:val="28"/>
        </w:rPr>
        <w:t xml:space="preserve">
      9. В заседаниях Конкурсной комиссии может участвовать официальный представитель потенциального поставщика. Полномочия представителя потенциального поставщика должны быть подтверждены письменно в виде доверенности. </w:t>
      </w:r>
    </w:p>
    <w:bookmarkStart w:name="z86" w:id="82"/>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2. Конкурсная документация </w:t>
      </w:r>
    </w:p>
    <w:bookmarkEnd w:id="82"/>
    <w:bookmarkStart w:name="z88" w:id="83"/>
    <w:p>
      <w:pPr>
        <w:spacing w:after="0"/>
        <w:ind w:left="0"/>
        <w:jc w:val="both"/>
      </w:pPr>
      <w:r>
        <w:rPr>
          <w:rFonts w:ascii="Times New Roman"/>
          <w:b w:val="false"/>
          <w:i w:val="false"/>
          <w:color w:val="000000"/>
          <w:sz w:val="28"/>
        </w:rPr>
        <w:t>
</w:t>
      </w:r>
      <w:r>
        <w:rPr>
          <w:rFonts w:ascii="Times New Roman"/>
          <w:b/>
          <w:i w:val="false"/>
          <w:color w:val="000000"/>
          <w:sz w:val="28"/>
        </w:rPr>
        <w:t xml:space="preserve">               1. Содержание конкурсной документации </w:t>
      </w:r>
    </w:p>
    <w:bookmarkEnd w:id="83"/>
    <w:p>
      <w:pPr>
        <w:spacing w:after="0"/>
        <w:ind w:left="0"/>
        <w:jc w:val="both"/>
      </w:pPr>
      <w:r>
        <w:rPr>
          <w:rFonts w:ascii="Times New Roman"/>
          <w:b w:val="false"/>
          <w:i w:val="false"/>
          <w:color w:val="000000"/>
          <w:sz w:val="28"/>
        </w:rPr>
        <w:t xml:space="preserve">      10. Кроме объявления (уведомления - при проведении закрытого конкурса) о проведении конкурса Конкурсная документация включает в себя: </w:t>
      </w:r>
      <w:r>
        <w:br/>
      </w:r>
      <w:r>
        <w:rPr>
          <w:rFonts w:ascii="Times New Roman"/>
          <w:b w:val="false"/>
          <w:i w:val="false"/>
          <w:color w:val="000000"/>
          <w:sz w:val="28"/>
        </w:rPr>
        <w:t xml:space="preserve">
      1) Настоящую Инструкцию; </w:t>
      </w:r>
      <w:r>
        <w:br/>
      </w:r>
      <w:r>
        <w:rPr>
          <w:rFonts w:ascii="Times New Roman"/>
          <w:b w:val="false"/>
          <w:i w:val="false"/>
          <w:color w:val="000000"/>
          <w:sz w:val="28"/>
        </w:rPr>
        <w:t xml:space="preserve">
      2) Перечень закупаемых работ (приложение 1) (информация касательно объема работ, место выполнения работ, сроки и условия выполнения работ); </w:t>
      </w:r>
      <w:r>
        <w:br/>
      </w:r>
      <w:r>
        <w:rPr>
          <w:rFonts w:ascii="Times New Roman"/>
          <w:b w:val="false"/>
          <w:i w:val="false"/>
          <w:color w:val="000000"/>
          <w:sz w:val="28"/>
        </w:rPr>
        <w:t xml:space="preserve">
      3) Техническая спецификация (приложение 2) (полное описание и требуемые технические и качественные характеристики закупаемых работ, включая необходимые спецификации, планы, чертежи, эскизы и ссылки на международные или внутренние стандарты и нормы); </w:t>
      </w:r>
      <w:r>
        <w:br/>
      </w:r>
      <w:r>
        <w:rPr>
          <w:rFonts w:ascii="Times New Roman"/>
          <w:b w:val="false"/>
          <w:i w:val="false"/>
          <w:color w:val="000000"/>
          <w:sz w:val="28"/>
        </w:rPr>
        <w:t xml:space="preserve">
      4) Общие условия договора (приложение 3); </w:t>
      </w:r>
      <w:r>
        <w:br/>
      </w:r>
      <w:r>
        <w:rPr>
          <w:rFonts w:ascii="Times New Roman"/>
          <w:b w:val="false"/>
          <w:i w:val="false"/>
          <w:color w:val="000000"/>
          <w:sz w:val="28"/>
        </w:rPr>
        <w:t xml:space="preserve">
      5) Особые условия договора (приложение 4) (требуемые особые условия заказчика для выполнения договора о государственных закупках); </w:t>
      </w:r>
      <w:r>
        <w:br/>
      </w:r>
      <w:r>
        <w:rPr>
          <w:rFonts w:ascii="Times New Roman"/>
          <w:b w:val="false"/>
          <w:i w:val="false"/>
          <w:color w:val="000000"/>
          <w:sz w:val="28"/>
        </w:rPr>
        <w:t xml:space="preserve">
      6) форма Заявки на участие в конкурсе (приложение 5); </w:t>
      </w:r>
      <w:r>
        <w:br/>
      </w:r>
      <w:r>
        <w:rPr>
          <w:rFonts w:ascii="Times New Roman"/>
          <w:b w:val="false"/>
          <w:i w:val="false"/>
          <w:color w:val="000000"/>
          <w:sz w:val="28"/>
        </w:rPr>
        <w:t xml:space="preserve">
      7) форма Сведений о квалификации потенциального поставщика (приложение 6); </w:t>
      </w:r>
      <w:r>
        <w:br/>
      </w:r>
      <w:r>
        <w:rPr>
          <w:rFonts w:ascii="Times New Roman"/>
          <w:b w:val="false"/>
          <w:i w:val="false"/>
          <w:color w:val="000000"/>
          <w:sz w:val="28"/>
        </w:rPr>
        <w:t xml:space="preserve">
      8) форма Таблицы цен (приложение 7); </w:t>
      </w:r>
      <w:r>
        <w:br/>
      </w:r>
      <w:r>
        <w:rPr>
          <w:rFonts w:ascii="Times New Roman"/>
          <w:b w:val="false"/>
          <w:i w:val="false"/>
          <w:color w:val="000000"/>
          <w:sz w:val="28"/>
        </w:rPr>
        <w:t xml:space="preserve">
      9) форма обеспечения конкурсной заявки (банковская гарантия) (приложение 8); </w:t>
      </w:r>
      <w:r>
        <w:br/>
      </w:r>
      <w:r>
        <w:rPr>
          <w:rFonts w:ascii="Times New Roman"/>
          <w:b w:val="false"/>
          <w:i w:val="false"/>
          <w:color w:val="000000"/>
          <w:sz w:val="28"/>
        </w:rPr>
        <w:t xml:space="preserve">
      10) форма обеспечения исполнения договора о государственных закупках (банковская гарантия) (приложение 9) (необходимо исключить этот подпункт, если не предусматривается внесение обеспечения исполнения договора). </w:t>
      </w:r>
      <w:r>
        <w:br/>
      </w:r>
      <w:r>
        <w:rPr>
          <w:rFonts w:ascii="Times New Roman"/>
          <w:b w:val="false"/>
          <w:i w:val="false"/>
          <w:color w:val="000000"/>
          <w:sz w:val="28"/>
        </w:rPr>
        <w:t xml:space="preserve">
      11. Потенциальный поставщик изучает все инструкции, формы, условия и технические спецификации, содержащиеся в конкурсной документации и дополнениях к ней. Неполное представление потенциальным поставщиком информации, запрашиваемой в конкурсной документации, или же подача конкурсной заявки, не отвечающей всем требованиям конкурсной документации, представляют собой риск для потенциального поставщика, и может привести к отклонению его конкурсной заявки (к отказу от его предложения). </w:t>
      </w:r>
      <w:r>
        <w:br/>
      </w:r>
      <w:r>
        <w:rPr>
          <w:rFonts w:ascii="Times New Roman"/>
          <w:b w:val="false"/>
          <w:i w:val="false"/>
          <w:color w:val="000000"/>
          <w:sz w:val="28"/>
        </w:rPr>
        <w:t xml:space="preserve">
      12. Потенциальный поставщик вправе посетить и осмотреть участок (объект) предполагаемых работ и прилегающую территорию. Вся информация, полученная потенциальным Поставщиком самостоятельно при посещении участка, используется им для подготовки конкурсной заявки на свой страх и риск. Затраты на посещение участка потенциальный поставщик покрывает из собственных средств. Подача потенциальным поставщиком конкурсной заявки говорит о том, что проверка участка будущих работ произведена и существующие условия приняты им. </w:t>
      </w:r>
      <w:r>
        <w:br/>
      </w:r>
      <w:r>
        <w:rPr>
          <w:rFonts w:ascii="Times New Roman"/>
          <w:b w:val="false"/>
          <w:i w:val="false"/>
          <w:color w:val="000000"/>
          <w:sz w:val="28"/>
        </w:rPr>
        <w:t xml:space="preserve">
      13. Потенциальный поставщик несет все расходы, связанные с подготовкой и подачей своей конкурсной заявки, а организатор конкурса и конкурсная комиссия ни в коем случае не отвечают и не несут обязательства по этим расходам, независимо от характера проведения или результатов конкурса. </w:t>
      </w:r>
      <w:r>
        <w:br/>
      </w:r>
      <w:r>
        <w:rPr>
          <w:rFonts w:ascii="Times New Roman"/>
          <w:b w:val="false"/>
          <w:i w:val="false"/>
          <w:color w:val="000000"/>
          <w:sz w:val="28"/>
        </w:rPr>
        <w:t xml:space="preserve">
      14. Стоимость пакета конкурсной документации равна ________тенге. (Стоимость пакета конкурсной документации не должна превышать расходы организатора конкурса на подготовку, печатание и рассылку конкурсной документации. Если взимание платы за предоставление конкурсной документации не предусматривается, то этот пункт необходимо изложить в следующей редакции: "Конкурсная документация предоставляется бесплатно."). </w:t>
      </w:r>
    </w:p>
    <w:bookmarkStart w:name="z90" w:id="84"/>
    <w:p>
      <w:pPr>
        <w:spacing w:after="0"/>
        <w:ind w:left="0"/>
        <w:jc w:val="both"/>
      </w:pPr>
      <w:r>
        <w:rPr>
          <w:rFonts w:ascii="Times New Roman"/>
          <w:b w:val="false"/>
          <w:i w:val="false"/>
          <w:color w:val="000000"/>
          <w:sz w:val="28"/>
        </w:rPr>
        <w:t>
</w:t>
      </w:r>
      <w:r>
        <w:rPr>
          <w:rFonts w:ascii="Times New Roman"/>
          <w:b/>
          <w:i w:val="false"/>
          <w:color w:val="000000"/>
          <w:sz w:val="28"/>
        </w:rPr>
        <w:t xml:space="preserve">               2. Разъяснение конкурсной документации </w:t>
      </w:r>
    </w:p>
    <w:bookmarkEnd w:id="84"/>
    <w:p>
      <w:pPr>
        <w:spacing w:after="0"/>
        <w:ind w:left="0"/>
        <w:jc w:val="both"/>
      </w:pPr>
      <w:r>
        <w:rPr>
          <w:rFonts w:ascii="Times New Roman"/>
          <w:b w:val="false"/>
          <w:i w:val="false"/>
          <w:color w:val="000000"/>
          <w:sz w:val="28"/>
        </w:rPr>
        <w:t xml:space="preserve">      15. Потенциальный поставщик вправе обратиться с запросом (письменно) о разъяснении положений конкурсной документации, но не позднее 10 дней до истечения окончательного срока представления конкурсных заявок, оговоренного в пункте 39 настоящей Инструкции. </w:t>
      </w:r>
    </w:p>
    <w:bookmarkStart w:name="z92" w:id="85"/>
    <w:p>
      <w:pPr>
        <w:spacing w:after="0"/>
        <w:ind w:left="0"/>
        <w:jc w:val="both"/>
      </w:pPr>
      <w:r>
        <w:rPr>
          <w:rFonts w:ascii="Times New Roman"/>
          <w:b w:val="false"/>
          <w:i w:val="false"/>
          <w:color w:val="000000"/>
          <w:sz w:val="28"/>
        </w:rPr>
        <w:t>
</w:t>
      </w:r>
      <w:r>
        <w:rPr>
          <w:rFonts w:ascii="Times New Roman"/>
          <w:b/>
          <w:i w:val="false"/>
          <w:color w:val="000000"/>
          <w:sz w:val="28"/>
        </w:rPr>
        <w:t xml:space="preserve">                   3. Внесение изменений и дополнений </w:t>
      </w:r>
      <w:r>
        <w:br/>
      </w:r>
      <w:r>
        <w:rPr>
          <w:rFonts w:ascii="Times New Roman"/>
          <w:b w:val="false"/>
          <w:i w:val="false"/>
          <w:color w:val="000000"/>
          <w:sz w:val="28"/>
        </w:rPr>
        <w:t>
</w:t>
      </w:r>
      <w:r>
        <w:rPr>
          <w:rFonts w:ascii="Times New Roman"/>
          <w:b/>
          <w:i w:val="false"/>
          <w:color w:val="000000"/>
          <w:sz w:val="28"/>
        </w:rPr>
        <w:t xml:space="preserve">                        в конкурсную документацию </w:t>
      </w:r>
    </w:p>
    <w:bookmarkEnd w:id="85"/>
    <w:p>
      <w:pPr>
        <w:spacing w:after="0"/>
        <w:ind w:left="0"/>
        <w:jc w:val="both"/>
      </w:pPr>
      <w:r>
        <w:rPr>
          <w:rFonts w:ascii="Times New Roman"/>
          <w:b w:val="false"/>
          <w:i w:val="false"/>
          <w:color w:val="000000"/>
          <w:sz w:val="28"/>
        </w:rPr>
        <w:t xml:space="preserve">      16. Организатор конкурса вправе в любое время до истечения окончательного срока представления конкурсных заявок по своей собственной инициативе либо в ответ на запрос о разъяснении со стороны какого-либо потенциального поставщика изменить конкурсную документацию путем издания дополнения. </w:t>
      </w:r>
      <w:r>
        <w:br/>
      </w:r>
      <w:r>
        <w:rPr>
          <w:rFonts w:ascii="Times New Roman"/>
          <w:b w:val="false"/>
          <w:i w:val="false"/>
          <w:color w:val="000000"/>
          <w:sz w:val="28"/>
        </w:rPr>
        <w:t xml:space="preserve">
      17. Дополнение незамедлительно сообщается (направляется) всем потенциальным поставщикам, которым организатор конкурса предоставил конкурсную документацию, и имеет обязательную силу для таких потенциальных поставщиков, при этом исчисление срока представления конкурсных заявок производится со дня уведомления потенциальных поставщиков о последнем из таких дополнений. </w:t>
      </w:r>
    </w:p>
    <w:bookmarkStart w:name="z93" w:id="86"/>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3. Конкурсная заявка </w:t>
      </w:r>
    </w:p>
    <w:bookmarkEnd w:id="86"/>
    <w:bookmarkStart w:name="z225" w:id="87"/>
    <w:p>
      <w:pPr>
        <w:spacing w:after="0"/>
        <w:ind w:left="0"/>
        <w:jc w:val="both"/>
      </w:pPr>
      <w:r>
        <w:rPr>
          <w:rFonts w:ascii="Times New Roman"/>
          <w:b w:val="false"/>
          <w:i w:val="false"/>
          <w:color w:val="000000"/>
          <w:sz w:val="28"/>
        </w:rPr>
        <w:t>
</w:t>
      </w:r>
      <w:r>
        <w:rPr>
          <w:rFonts w:ascii="Times New Roman"/>
          <w:b/>
          <w:i w:val="false"/>
          <w:color w:val="000000"/>
          <w:sz w:val="28"/>
        </w:rPr>
        <w:t xml:space="preserve">                    1. Язык конкурсной заявки </w:t>
      </w:r>
    </w:p>
    <w:bookmarkEnd w:id="87"/>
    <w:p>
      <w:pPr>
        <w:spacing w:after="0"/>
        <w:ind w:left="0"/>
        <w:jc w:val="both"/>
      </w:pPr>
      <w:r>
        <w:rPr>
          <w:rFonts w:ascii="Times New Roman"/>
          <w:b w:val="false"/>
          <w:i w:val="false"/>
          <w:color w:val="000000"/>
          <w:sz w:val="28"/>
        </w:rPr>
        <w:t xml:space="preserve">      18. Конкурсная заявка, подготовленная потенциальным поставщиком, а также вся корреспонденция и документы, касательно конкурсной заявки составляются и представляются на языке, на котором составлена настоящая конкурсная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заверенный) перевод соответствующих разделов на языке конкурсной заявки, и в этом случае, в целях интерпретации конкурсной заявки, преимущество будут иметь документы, составленные на государственном или русском языке. </w:t>
      </w:r>
      <w:r>
        <w:br/>
      </w:r>
      <w:r>
        <w:rPr>
          <w:rFonts w:ascii="Times New Roman"/>
          <w:b w:val="false"/>
          <w:i w:val="false"/>
          <w:color w:val="000000"/>
          <w:sz w:val="28"/>
        </w:rPr>
        <w:t xml:space="preserve">
(Конкурсная документация составляется на государственном и русском языках, а в случае проведения международных конкурсов - на языке в соответствии с законодательством Республики Казахстан о языках). </w:t>
      </w:r>
    </w:p>
    <w:bookmarkStart w:name="z226" w:id="88"/>
    <w:p>
      <w:pPr>
        <w:spacing w:after="0"/>
        <w:ind w:left="0"/>
        <w:jc w:val="both"/>
      </w:pPr>
      <w:r>
        <w:rPr>
          <w:rFonts w:ascii="Times New Roman"/>
          <w:b w:val="false"/>
          <w:i w:val="false"/>
          <w:color w:val="000000"/>
          <w:sz w:val="28"/>
        </w:rPr>
        <w:t>
</w:t>
      </w:r>
      <w:r>
        <w:rPr>
          <w:rFonts w:ascii="Times New Roman"/>
          <w:b/>
          <w:i w:val="false"/>
          <w:color w:val="000000"/>
          <w:sz w:val="28"/>
        </w:rPr>
        <w:t xml:space="preserve">                2. Содержание конкурсной заявки </w:t>
      </w:r>
    </w:p>
    <w:bookmarkEnd w:id="88"/>
    <w:p>
      <w:pPr>
        <w:spacing w:after="0"/>
        <w:ind w:left="0"/>
        <w:jc w:val="both"/>
      </w:pPr>
      <w:r>
        <w:rPr>
          <w:rFonts w:ascii="Times New Roman"/>
          <w:b w:val="false"/>
          <w:i w:val="false"/>
          <w:color w:val="000000"/>
          <w:sz w:val="28"/>
        </w:rPr>
        <w:t xml:space="preserve">     19. Конкурсная заявка, подготовленная потенциальным поставщиком, должна содержать следующие компоненты: </w:t>
      </w:r>
      <w:r>
        <w:br/>
      </w:r>
      <w:r>
        <w:rPr>
          <w:rFonts w:ascii="Times New Roman"/>
          <w:b w:val="false"/>
          <w:i w:val="false"/>
          <w:color w:val="000000"/>
          <w:sz w:val="28"/>
        </w:rPr>
        <w:t xml:space="preserve">
     1) заявка на участие в конкурсе; </w:t>
      </w:r>
      <w:r>
        <w:br/>
      </w:r>
      <w:r>
        <w:rPr>
          <w:rFonts w:ascii="Times New Roman"/>
          <w:b w:val="false"/>
          <w:i w:val="false"/>
          <w:color w:val="000000"/>
          <w:sz w:val="28"/>
        </w:rPr>
        <w:t xml:space="preserve">
     2) документы, подтверждающие правомочность и квалификацию потенциального поставщика; </w:t>
      </w:r>
      <w:r>
        <w:br/>
      </w:r>
      <w:r>
        <w:rPr>
          <w:rFonts w:ascii="Times New Roman"/>
          <w:b w:val="false"/>
          <w:i w:val="false"/>
          <w:color w:val="000000"/>
          <w:sz w:val="28"/>
        </w:rPr>
        <w:t xml:space="preserve">
     3) документы, подтверждающие приемлемость работ для закупки и их соответствие конкурсной документации; </w:t>
      </w:r>
      <w:r>
        <w:br/>
      </w:r>
      <w:r>
        <w:rPr>
          <w:rFonts w:ascii="Times New Roman"/>
          <w:b w:val="false"/>
          <w:i w:val="false"/>
          <w:color w:val="000000"/>
          <w:sz w:val="28"/>
        </w:rPr>
        <w:t xml:space="preserve">
     4) таблица цен; </w:t>
      </w:r>
      <w:r>
        <w:br/>
      </w:r>
      <w:r>
        <w:rPr>
          <w:rFonts w:ascii="Times New Roman"/>
          <w:b w:val="false"/>
          <w:i w:val="false"/>
          <w:color w:val="000000"/>
          <w:sz w:val="28"/>
        </w:rPr>
        <w:t xml:space="preserve">
     5) обеспечение конкурсной заявки; </w:t>
      </w:r>
      <w:r>
        <w:br/>
      </w:r>
      <w:r>
        <w:rPr>
          <w:rFonts w:ascii="Times New Roman"/>
          <w:b w:val="false"/>
          <w:i w:val="false"/>
          <w:color w:val="000000"/>
          <w:sz w:val="28"/>
        </w:rPr>
        <w:t xml:space="preserve">
     6) доверенность на право подписания конкурсной заявки и на участие в заседаниях конкурсной комиссии. </w:t>
      </w:r>
    </w:p>
    <w:bookmarkStart w:name="z227" w:id="89"/>
    <w:p>
      <w:pPr>
        <w:spacing w:after="0"/>
        <w:ind w:left="0"/>
        <w:jc w:val="both"/>
      </w:pPr>
      <w:r>
        <w:rPr>
          <w:rFonts w:ascii="Times New Roman"/>
          <w:b w:val="false"/>
          <w:i w:val="false"/>
          <w:color w:val="000000"/>
          <w:sz w:val="28"/>
        </w:rPr>
        <w:t>
</w:t>
      </w:r>
      <w:r>
        <w:rPr>
          <w:rFonts w:ascii="Times New Roman"/>
          <w:b/>
          <w:i w:val="false"/>
          <w:color w:val="000000"/>
          <w:sz w:val="28"/>
        </w:rPr>
        <w:t xml:space="preserve">             3. Форма заявки на участие в конкурсе </w:t>
      </w:r>
    </w:p>
    <w:bookmarkEnd w:id="89"/>
    <w:p>
      <w:pPr>
        <w:spacing w:after="0"/>
        <w:ind w:left="0"/>
        <w:jc w:val="both"/>
      </w:pPr>
      <w:r>
        <w:rPr>
          <w:rFonts w:ascii="Times New Roman"/>
          <w:b w:val="false"/>
          <w:i w:val="false"/>
          <w:color w:val="000000"/>
          <w:sz w:val="28"/>
        </w:rPr>
        <w:t xml:space="preserve">     20. Потенциальный поставщик представляет заявку на участие в конкурсе по форме согласно приложению 5. </w:t>
      </w:r>
    </w:p>
    <w:bookmarkStart w:name="z96" w:id="90"/>
    <w:p>
      <w:pPr>
        <w:spacing w:after="0"/>
        <w:ind w:left="0"/>
        <w:jc w:val="both"/>
      </w:pPr>
      <w:r>
        <w:rPr>
          <w:rFonts w:ascii="Times New Roman"/>
          <w:b w:val="false"/>
          <w:i w:val="false"/>
          <w:color w:val="000000"/>
          <w:sz w:val="28"/>
        </w:rPr>
        <w:t>
</w:t>
      </w:r>
      <w:r>
        <w:rPr>
          <w:rFonts w:ascii="Times New Roman"/>
          <w:b/>
          <w:i w:val="false"/>
          <w:color w:val="000000"/>
          <w:sz w:val="28"/>
        </w:rPr>
        <w:t xml:space="preserve">                4. Таблица цен конкурсной заявки </w:t>
      </w:r>
    </w:p>
    <w:bookmarkEnd w:id="90"/>
    <w:p>
      <w:pPr>
        <w:spacing w:after="0"/>
        <w:ind w:left="0"/>
        <w:jc w:val="both"/>
      </w:pPr>
      <w:r>
        <w:rPr>
          <w:rFonts w:ascii="Times New Roman"/>
          <w:b w:val="false"/>
          <w:i w:val="false"/>
          <w:color w:val="000000"/>
          <w:sz w:val="28"/>
        </w:rPr>
        <w:t xml:space="preserve">     21. Потенциальный поставщик указывает в Таблице цен по форме согласно приложению 7 цену единицы работ и общую цену работ, которые он предлагает выполнить согласно своей конкурсной заявке. </w:t>
      </w:r>
      <w:r>
        <w:br/>
      </w:r>
      <w:r>
        <w:rPr>
          <w:rFonts w:ascii="Times New Roman"/>
          <w:b w:val="false"/>
          <w:i w:val="false"/>
          <w:color w:val="000000"/>
          <w:sz w:val="28"/>
        </w:rPr>
        <w:t xml:space="preserve">
      22. Цены работ кроме стоимости самих работ должны включать в себя: </w:t>
      </w:r>
      <w:r>
        <w:br/>
      </w:r>
      <w:r>
        <w:rPr>
          <w:rFonts w:ascii="Times New Roman"/>
          <w:b w:val="false"/>
          <w:i w:val="false"/>
          <w:color w:val="000000"/>
          <w:sz w:val="28"/>
        </w:rPr>
        <w:t xml:space="preserve">
      1) все налоги, пошлины и другие обязательные платежи и сборы, предусмотренные законодательством Республики Казахстан; </w:t>
      </w:r>
      <w:r>
        <w:br/>
      </w:r>
      <w:r>
        <w:rPr>
          <w:rFonts w:ascii="Times New Roman"/>
          <w:b w:val="false"/>
          <w:i w:val="false"/>
          <w:color w:val="000000"/>
          <w:sz w:val="28"/>
        </w:rPr>
        <w:t xml:space="preserve">
      2) всю стоимость рабочей силы, материалов, инженерного оборудования, инструментов, воды, тепла, электроэнергии, транспортных расходов, строительных машин и механизмов и прочих услуг, которые необходимы в процессе и для завершения работ. </w:t>
      </w:r>
      <w:r>
        <w:br/>
      </w:r>
      <w:r>
        <w:rPr>
          <w:rFonts w:ascii="Times New Roman"/>
          <w:b w:val="false"/>
          <w:i w:val="false"/>
          <w:color w:val="000000"/>
          <w:sz w:val="28"/>
        </w:rPr>
        <w:t xml:space="preserve">
      23. Цены, предлагаемые потенциальным поставщиком, должны оставаться фиксированными в течение всего срока выполнения договора о государственных закупках и не должны меняться ни при каких обстоятельствах. </w:t>
      </w:r>
    </w:p>
    <w:bookmarkStart w:name="z98" w:id="91"/>
    <w:p>
      <w:pPr>
        <w:spacing w:after="0"/>
        <w:ind w:left="0"/>
        <w:jc w:val="both"/>
      </w:pPr>
      <w:r>
        <w:rPr>
          <w:rFonts w:ascii="Times New Roman"/>
          <w:b w:val="false"/>
          <w:i w:val="false"/>
          <w:color w:val="000000"/>
          <w:sz w:val="28"/>
        </w:rPr>
        <w:t>
</w:t>
      </w:r>
      <w:r>
        <w:rPr>
          <w:rFonts w:ascii="Times New Roman"/>
          <w:b/>
          <w:i w:val="false"/>
          <w:color w:val="000000"/>
          <w:sz w:val="28"/>
        </w:rPr>
        <w:t xml:space="preserve">            5. Валюта конкурсной заявки и платежа </w:t>
      </w:r>
    </w:p>
    <w:bookmarkEnd w:id="91"/>
    <w:p>
      <w:pPr>
        <w:spacing w:after="0"/>
        <w:ind w:left="0"/>
        <w:jc w:val="both"/>
      </w:pPr>
      <w:r>
        <w:rPr>
          <w:rFonts w:ascii="Times New Roman"/>
          <w:b w:val="false"/>
          <w:i w:val="false"/>
          <w:color w:val="000000"/>
          <w:sz w:val="28"/>
        </w:rPr>
        <w:t xml:space="preserve">      24. Цены конкурсных заявок отечественных потенциальных поставщиков должны быть выражены в тенге. </w:t>
      </w:r>
      <w:r>
        <w:br/>
      </w:r>
      <w:r>
        <w:rPr>
          <w:rFonts w:ascii="Times New Roman"/>
          <w:b w:val="false"/>
          <w:i w:val="false"/>
          <w:color w:val="000000"/>
          <w:sz w:val="28"/>
        </w:rPr>
        <w:t xml:space="preserve">
      Цены конкурсных заявок иностранных потенциальных поставщиков должны быть выражены в (указать валюту, например, в долларах США). (В случае применения ограничения согласно пункту 7 настоящей Инструкции (допуск к участию в конкурсе только отечественных потенциальных поставщиков) последнее предложение настоящего пункта необходимо исключить) </w:t>
      </w:r>
      <w:r>
        <w:br/>
      </w:r>
      <w:r>
        <w:rPr>
          <w:rFonts w:ascii="Times New Roman"/>
          <w:b w:val="false"/>
          <w:i w:val="false"/>
          <w:color w:val="000000"/>
          <w:sz w:val="28"/>
        </w:rPr>
        <w:t xml:space="preserve">
      25. Фактическая оплата отечественным поставщикам производится в тенге по мере выделения Министерством финансов Республики Казахстан (финансовыми органами) лимита бюджетных средств. </w:t>
      </w:r>
      <w:r>
        <w:br/>
      </w:r>
      <w:r>
        <w:rPr>
          <w:rFonts w:ascii="Times New Roman"/>
          <w:b w:val="false"/>
          <w:i w:val="false"/>
          <w:color w:val="000000"/>
          <w:sz w:val="28"/>
        </w:rPr>
        <w:t xml:space="preserve">
      Фактическая оплата иностранным поставщикам производится в (указать валюту) по мере выделения Министерством финансов Республики Казахстан (финансовыми органами) лимита бюджетных средств. (Валюта должна соответствовать пункту 24 настоящей Инструкции, в случае применения ограничения согласно пункту 7 настоящей Инструкции (допуск к участию в конкурсе только отечественных потенциальных поставщиков) это предложение настоящего пункта необходимого исключить) </w:t>
      </w:r>
    </w:p>
    <w:bookmarkStart w:name="z100" w:id="92"/>
    <w:p>
      <w:pPr>
        <w:spacing w:after="0"/>
        <w:ind w:left="0"/>
        <w:jc w:val="both"/>
      </w:pPr>
      <w:r>
        <w:rPr>
          <w:rFonts w:ascii="Times New Roman"/>
          <w:b w:val="false"/>
          <w:i w:val="false"/>
          <w:color w:val="000000"/>
          <w:sz w:val="28"/>
        </w:rPr>
        <w:t>
</w:t>
      </w:r>
      <w:r>
        <w:rPr>
          <w:rFonts w:ascii="Times New Roman"/>
          <w:b/>
          <w:i w:val="false"/>
          <w:color w:val="000000"/>
          <w:sz w:val="28"/>
        </w:rPr>
        <w:t xml:space="preserve">              6. Перечень документов, подтверждающих </w:t>
      </w:r>
      <w:r>
        <w:br/>
      </w:r>
      <w:r>
        <w:rPr>
          <w:rFonts w:ascii="Times New Roman"/>
          <w:b w:val="false"/>
          <w:i w:val="false"/>
          <w:color w:val="000000"/>
          <w:sz w:val="28"/>
        </w:rPr>
        <w:t>
</w:t>
      </w:r>
      <w:r>
        <w:rPr>
          <w:rFonts w:ascii="Times New Roman"/>
          <w:b/>
          <w:i w:val="false"/>
          <w:color w:val="000000"/>
          <w:sz w:val="28"/>
        </w:rPr>
        <w:t xml:space="preserve">                    правомочность и квалификацию </w:t>
      </w:r>
      <w:r>
        <w:br/>
      </w:r>
      <w:r>
        <w:rPr>
          <w:rFonts w:ascii="Times New Roman"/>
          <w:b w:val="false"/>
          <w:i w:val="false"/>
          <w:color w:val="000000"/>
          <w:sz w:val="28"/>
        </w:rPr>
        <w:t>
</w:t>
      </w:r>
      <w:r>
        <w:rPr>
          <w:rFonts w:ascii="Times New Roman"/>
          <w:b/>
          <w:i w:val="false"/>
          <w:color w:val="000000"/>
          <w:sz w:val="28"/>
        </w:rPr>
        <w:t xml:space="preserve">                      потенциального поставщика </w:t>
      </w:r>
    </w:p>
    <w:bookmarkEnd w:id="92"/>
    <w:p>
      <w:pPr>
        <w:spacing w:after="0"/>
        <w:ind w:left="0"/>
        <w:jc w:val="both"/>
      </w:pPr>
      <w:r>
        <w:rPr>
          <w:rFonts w:ascii="Times New Roman"/>
          <w:b w:val="false"/>
          <w:i w:val="false"/>
          <w:color w:val="000000"/>
          <w:sz w:val="28"/>
        </w:rPr>
        <w:t xml:space="preserve">      26. Потенциальный поставщик представляет, как часть своей конкурсной заявки, следующие документы, подтверждающие его соответствие квалификационным требованиям, изложенным в пункте 8 настоящей Инструкции: </w:t>
      </w:r>
      <w:r>
        <w:br/>
      </w:r>
      <w:r>
        <w:rPr>
          <w:rFonts w:ascii="Times New Roman"/>
          <w:b w:val="false"/>
          <w:i w:val="false"/>
          <w:color w:val="000000"/>
          <w:sz w:val="28"/>
        </w:rPr>
        <w:t xml:space="preserve">
      1) письмо на бланке организации за подписью первого руководителя с подтверждением наличия профессиональных знаний, опыта, репутации, а также необходимых финансовых, материально-технических и трудовых ресурсов для исполнения обязательств, оговариваемых в договоре о государственных закупках; </w:t>
      </w:r>
      <w:r>
        <w:br/>
      </w:r>
      <w:r>
        <w:rPr>
          <w:rFonts w:ascii="Times New Roman"/>
          <w:b w:val="false"/>
          <w:i w:val="false"/>
          <w:color w:val="000000"/>
          <w:sz w:val="28"/>
        </w:rPr>
        <w:t xml:space="preserve">
      2) нотариально заверенные копии учредительных документов, свидетельства о регистрации хозяйствующего субъекта и статистической карточки; </w:t>
      </w:r>
      <w:r>
        <w:br/>
      </w:r>
      <w:r>
        <w:rPr>
          <w:rFonts w:ascii="Times New Roman"/>
          <w:b w:val="false"/>
          <w:i w:val="false"/>
          <w:color w:val="000000"/>
          <w:sz w:val="28"/>
        </w:rPr>
        <w:t xml:space="preserve">
      3) копии свидетельств, лицензий, сертификатов и/или других документов, подтверждающих право потенциального поставщика на производство и/или выполнение закупаемых работ; </w:t>
      </w:r>
      <w:r>
        <w:br/>
      </w:r>
      <w:r>
        <w:rPr>
          <w:rFonts w:ascii="Times New Roman"/>
          <w:b w:val="false"/>
          <w:i w:val="false"/>
          <w:color w:val="000000"/>
          <w:sz w:val="28"/>
        </w:rPr>
        <w:t xml:space="preserve">
      4) справку банка о финансовом состоянии потенциального поставщика. Данная справка представляется за последний месяц, предшествующий дате объявления (в случае проведения закрытого конкурса - дате уведомления) о конкурсе; </w:t>
      </w:r>
      <w:r>
        <w:br/>
      </w:r>
      <w:r>
        <w:rPr>
          <w:rFonts w:ascii="Times New Roman"/>
          <w:b w:val="false"/>
          <w:i w:val="false"/>
          <w:color w:val="000000"/>
          <w:sz w:val="28"/>
        </w:rPr>
        <w:t xml:space="preserve">
      5) справку соответствующего налогового органа о выполнении потенциальным поставщиком обязательств по уплате налогов и других обязательных платежей в бюджет. Данная справка представляется за последний месяц, предшествующий дате объявления (в случае проведения закрытого конкурса - дате уведомления) о конкурсе; </w:t>
      </w:r>
      <w:r>
        <w:br/>
      </w:r>
      <w:r>
        <w:rPr>
          <w:rFonts w:ascii="Times New Roman"/>
          <w:b w:val="false"/>
          <w:i w:val="false"/>
          <w:color w:val="000000"/>
          <w:sz w:val="28"/>
        </w:rPr>
        <w:t xml:space="preserve">
      6) сведения о квалификации потенциального поставщика по форме согласно приложению 6. </w:t>
      </w:r>
    </w:p>
    <w:bookmarkStart w:name="z102" w:id="93"/>
    <w:p>
      <w:pPr>
        <w:spacing w:after="0"/>
        <w:ind w:left="0"/>
        <w:jc w:val="both"/>
      </w:pPr>
      <w:r>
        <w:rPr>
          <w:rFonts w:ascii="Times New Roman"/>
          <w:b w:val="false"/>
          <w:i w:val="false"/>
          <w:color w:val="000000"/>
          <w:sz w:val="28"/>
        </w:rPr>
        <w:t>
</w:t>
      </w:r>
      <w:r>
        <w:rPr>
          <w:rFonts w:ascii="Times New Roman"/>
          <w:b/>
          <w:i w:val="false"/>
          <w:color w:val="000000"/>
          <w:sz w:val="28"/>
        </w:rPr>
        <w:t xml:space="preserve">                      7. Перечень документов, </w:t>
      </w:r>
      <w:r>
        <w:br/>
      </w:r>
      <w:r>
        <w:rPr>
          <w:rFonts w:ascii="Times New Roman"/>
          <w:b w:val="false"/>
          <w:i w:val="false"/>
          <w:color w:val="000000"/>
          <w:sz w:val="28"/>
        </w:rPr>
        <w:t>
</w:t>
      </w:r>
      <w:r>
        <w:rPr>
          <w:rFonts w:ascii="Times New Roman"/>
          <w:b/>
          <w:i w:val="false"/>
          <w:color w:val="000000"/>
          <w:sz w:val="28"/>
        </w:rPr>
        <w:t xml:space="preserve">               подтверждающих приемлемость выполняемых </w:t>
      </w:r>
      <w:r>
        <w:br/>
      </w:r>
      <w:r>
        <w:rPr>
          <w:rFonts w:ascii="Times New Roman"/>
          <w:b w:val="false"/>
          <w:i w:val="false"/>
          <w:color w:val="000000"/>
          <w:sz w:val="28"/>
        </w:rPr>
        <w:t>
</w:t>
      </w:r>
      <w:r>
        <w:rPr>
          <w:rFonts w:ascii="Times New Roman"/>
          <w:b/>
          <w:i w:val="false"/>
          <w:color w:val="000000"/>
          <w:sz w:val="28"/>
        </w:rPr>
        <w:t xml:space="preserve">                работ для закупки и соответствие их </w:t>
      </w:r>
      <w:r>
        <w:br/>
      </w:r>
      <w:r>
        <w:rPr>
          <w:rFonts w:ascii="Times New Roman"/>
          <w:b w:val="false"/>
          <w:i w:val="false"/>
          <w:color w:val="000000"/>
          <w:sz w:val="28"/>
        </w:rPr>
        <w:t>
</w:t>
      </w:r>
      <w:r>
        <w:rPr>
          <w:rFonts w:ascii="Times New Roman"/>
          <w:b/>
          <w:i w:val="false"/>
          <w:color w:val="000000"/>
          <w:sz w:val="28"/>
        </w:rPr>
        <w:t xml:space="preserve">                      конкурсной документации </w:t>
      </w:r>
    </w:p>
    <w:bookmarkEnd w:id="93"/>
    <w:p>
      <w:pPr>
        <w:spacing w:after="0"/>
        <w:ind w:left="0"/>
        <w:jc w:val="both"/>
      </w:pPr>
      <w:r>
        <w:rPr>
          <w:rFonts w:ascii="Times New Roman"/>
          <w:b w:val="false"/>
          <w:i w:val="false"/>
          <w:color w:val="000000"/>
          <w:sz w:val="28"/>
        </w:rPr>
        <w:t xml:space="preserve">      27. Потенциальный поставщик представляет, как часть своей конкурсной заявки, следующие документы, подтверждающие приемлемость выполняемых работ для закупки и соответствие их конкурсной документации: </w:t>
      </w:r>
      <w:r>
        <w:br/>
      </w:r>
      <w:r>
        <w:rPr>
          <w:rFonts w:ascii="Times New Roman"/>
          <w:b w:val="false"/>
          <w:i w:val="false"/>
          <w:color w:val="000000"/>
          <w:sz w:val="28"/>
        </w:rPr>
        <w:t xml:space="preserve">
      1) проектно-сметную документацию (проектные материалы, пояснительная записка, генплан и транспорт, архитектурно-строительные и технологические решения, инженерное обеспечение, защита окружающей среды, расчеты стоимости, технико-экономическая часть, организация строительства) на выполняемые работы, которая должна соответствовать Технической спецификации, приложенной к настоящей Инструкции (приложение 2); </w:t>
      </w:r>
      <w:r>
        <w:br/>
      </w:r>
      <w:r>
        <w:rPr>
          <w:rFonts w:ascii="Times New Roman"/>
          <w:b w:val="false"/>
          <w:i w:val="false"/>
          <w:color w:val="000000"/>
          <w:sz w:val="28"/>
        </w:rPr>
        <w:t xml:space="preserve">
      2) организатор конкурса (заказчик), в зависимости от характера требуемых выполнению работ, может откорректировать подпункт 1) настоящего пункта или указать в этом подпункте другие документы, представляемые потенциальным поставщиком для участия в конкурсе). </w:t>
      </w:r>
    </w:p>
    <w:bookmarkStart w:name="z228" w:id="94"/>
    <w:p>
      <w:pPr>
        <w:spacing w:after="0"/>
        <w:ind w:left="0"/>
        <w:jc w:val="both"/>
      </w:pPr>
      <w:r>
        <w:rPr>
          <w:rFonts w:ascii="Times New Roman"/>
          <w:b w:val="false"/>
          <w:i w:val="false"/>
          <w:color w:val="000000"/>
          <w:sz w:val="28"/>
        </w:rPr>
        <w:t>
</w:t>
      </w:r>
      <w:r>
        <w:rPr>
          <w:rFonts w:ascii="Times New Roman"/>
          <w:b/>
          <w:i w:val="false"/>
          <w:color w:val="000000"/>
          <w:sz w:val="28"/>
        </w:rPr>
        <w:t xml:space="preserve">                 8. Обеспечение конкурсной заявки </w:t>
      </w:r>
    </w:p>
    <w:bookmarkEnd w:id="94"/>
    <w:p>
      <w:pPr>
        <w:spacing w:after="0"/>
        <w:ind w:left="0"/>
        <w:jc w:val="both"/>
      </w:pPr>
      <w:r>
        <w:rPr>
          <w:rFonts w:ascii="Times New Roman"/>
          <w:b w:val="false"/>
          <w:i w:val="false"/>
          <w:color w:val="000000"/>
          <w:sz w:val="28"/>
        </w:rPr>
        <w:t xml:space="preserve">      28. Потенциальный поставщик вносит обеспечение конкурсной заявки в виде (указать вид обеспечения конкурсной заявки: денежные средства, банковская гарантия, ценные бумаги, залоговое имущество) в размере не более (указать размер в процентах, не более 5%) от общей суммы предлагаемых потенциальным поставщиком выполнению работ и со сроком действия, не менее срока действия самой конкурсной заявки. (Наиболее приемлемым (ликвидным и по сроку оформления быстрым, чем другие виды) видом обеспечения конкурсной заявки являются денежные средства и банковская гарантия) </w:t>
      </w:r>
      <w:r>
        <w:br/>
      </w:r>
      <w:r>
        <w:rPr>
          <w:rFonts w:ascii="Times New Roman"/>
          <w:b w:val="false"/>
          <w:i w:val="false"/>
          <w:color w:val="000000"/>
          <w:sz w:val="28"/>
        </w:rPr>
        <w:t xml:space="preserve">
      29. Денежные средства в обеспечение конкурсной заявки перечисляются на счет: (указать номер и банковские реквизиты счета) до истечения окончательного срока представления конкурсных заявок. Обеспечение конкурсной заявки в виде банковской гарантии оформляется по форме согласно приложению 8 настоящей Инструкции. </w:t>
      </w:r>
      <w:r>
        <w:br/>
      </w:r>
      <w:r>
        <w:rPr>
          <w:rFonts w:ascii="Times New Roman"/>
          <w:b w:val="false"/>
          <w:i w:val="false"/>
          <w:color w:val="000000"/>
          <w:sz w:val="28"/>
        </w:rPr>
        <w:t xml:space="preserve">
      30. Потенциальный поставщик представляет, как часть своей конкурсной заявки, оригинал и копию документа, подтверждающего внесение обеспечения конкурсной заявки или оригинал банковской гарантии вместе с конкурсной заявкой. Все конкурсные заявки, не имеющие обеспечения конкурсной заявки будут отклонены конкурсной комиссией как не отвечающие условиям конкурса. </w:t>
      </w:r>
      <w:r>
        <w:br/>
      </w:r>
      <w:r>
        <w:rPr>
          <w:rFonts w:ascii="Times New Roman"/>
          <w:b w:val="false"/>
          <w:i w:val="false"/>
          <w:color w:val="000000"/>
          <w:sz w:val="28"/>
        </w:rPr>
        <w:t xml:space="preserve">
      31. Обеспечение конкурсной заявки возвращается в случаях, оговоренных в пункте 39 Порядка и в сроки, установленные в пункте 40 Порядка. </w:t>
      </w:r>
      <w:r>
        <w:br/>
      </w:r>
      <w:r>
        <w:rPr>
          <w:rFonts w:ascii="Times New Roman"/>
          <w:b w:val="false"/>
          <w:i w:val="false"/>
          <w:color w:val="000000"/>
          <w:sz w:val="28"/>
        </w:rPr>
        <w:t xml:space="preserve">
      Возврат обеспечения конкурсной заявки победителя конкурса производится в течение пяти рабочих дней после заключения договора о государственных закупках или в течение пяти рабочих дней после внесения обеспечения исполнения договора (если внесение обеспечения исполнения договора предусматривается). </w:t>
      </w:r>
      <w:r>
        <w:br/>
      </w:r>
      <w:r>
        <w:rPr>
          <w:rFonts w:ascii="Times New Roman"/>
          <w:b w:val="false"/>
          <w:i w:val="false"/>
          <w:color w:val="000000"/>
          <w:sz w:val="28"/>
        </w:rPr>
        <w:t xml:space="preserve">
      32. Обеспечение конкурсной заявки не возвращается в случаях, оговоренных в пункте 41 Порядка и в других случаях в соответствии с Законом и Порядком. </w:t>
      </w:r>
    </w:p>
    <w:bookmarkStart w:name="z229" w:id="95"/>
    <w:p>
      <w:pPr>
        <w:spacing w:after="0"/>
        <w:ind w:left="0"/>
        <w:jc w:val="both"/>
      </w:pPr>
      <w:r>
        <w:rPr>
          <w:rFonts w:ascii="Times New Roman"/>
          <w:b w:val="false"/>
          <w:i w:val="false"/>
          <w:color w:val="000000"/>
          <w:sz w:val="28"/>
        </w:rPr>
        <w:t>
</w:t>
      </w:r>
      <w:r>
        <w:rPr>
          <w:rFonts w:ascii="Times New Roman"/>
          <w:b/>
          <w:i w:val="false"/>
          <w:color w:val="000000"/>
          <w:sz w:val="28"/>
        </w:rPr>
        <w:t xml:space="preserve">                9. Срок действия конкурсной заявки </w:t>
      </w:r>
    </w:p>
    <w:bookmarkEnd w:id="95"/>
    <w:p>
      <w:pPr>
        <w:spacing w:after="0"/>
        <w:ind w:left="0"/>
        <w:jc w:val="both"/>
      </w:pPr>
      <w:r>
        <w:rPr>
          <w:rFonts w:ascii="Times New Roman"/>
          <w:b w:val="false"/>
          <w:i w:val="false"/>
          <w:color w:val="000000"/>
          <w:sz w:val="28"/>
        </w:rPr>
        <w:t xml:space="preserve">      33. Окончание срока действия конкурсных заявок всех потенциальных поставщиков должно быть установлено не ранее (указать дату, не менее 45 дней с даты вскрытия конкурсных заявок). </w:t>
      </w:r>
    </w:p>
    <w:bookmarkStart w:name="z230" w:id="96"/>
    <w:p>
      <w:pPr>
        <w:spacing w:after="0"/>
        <w:ind w:left="0"/>
        <w:jc w:val="both"/>
      </w:pPr>
      <w:r>
        <w:rPr>
          <w:rFonts w:ascii="Times New Roman"/>
          <w:b w:val="false"/>
          <w:i w:val="false"/>
          <w:color w:val="000000"/>
          <w:sz w:val="28"/>
        </w:rPr>
        <w:t>
</w:t>
      </w:r>
      <w:r>
        <w:rPr>
          <w:rFonts w:ascii="Times New Roman"/>
          <w:b/>
          <w:i w:val="false"/>
          <w:color w:val="000000"/>
          <w:sz w:val="28"/>
        </w:rPr>
        <w:t xml:space="preserve">            10. Оформление и визирование конкурсной заявки </w:t>
      </w:r>
      <w:r>
        <w:br/>
      </w:r>
      <w:r>
        <w:rPr>
          <w:rFonts w:ascii="Times New Roman"/>
          <w:b w:val="false"/>
          <w:i w:val="false"/>
          <w:color w:val="000000"/>
          <w:sz w:val="28"/>
        </w:rPr>
        <w:t>
 </w:t>
      </w:r>
      <w:r>
        <w:br/>
      </w:r>
      <w:r>
        <w:rPr>
          <w:rFonts w:ascii="Times New Roman"/>
          <w:b w:val="false"/>
          <w:i w:val="false"/>
          <w:color w:val="000000"/>
          <w:sz w:val="28"/>
        </w:rPr>
        <w:t xml:space="preserve">
        34. Потенциальный поставщик должен подготовить и представить оригинал и (указать количество) копий конкурсной заявки, с указанием "Оригинал конкурсной заявки" и "Копия конкурсной заявки". В случае расхождений между ними, преимущество будет иметь оригинал. </w:t>
      </w:r>
      <w:r>
        <w:br/>
      </w:r>
      <w:r>
        <w:rPr>
          <w:rFonts w:ascii="Times New Roman"/>
          <w:b w:val="false"/>
          <w:i w:val="false"/>
          <w:color w:val="000000"/>
          <w:sz w:val="28"/>
        </w:rPr>
        <w:t xml:space="preserve">
      35. Оригинал и все копии конкурсной заявки должны быть отпечатаны или написаны несмываемыми чернилами и подписаны потенциальным поставщиком. Доверенность на уполномоченного представителя потенциального поставщика на право подписания конкурсной заявки и на участие в заседаниях конкурсной комиссии должна быть приложена к конкурсной заявке. </w:t>
      </w:r>
      <w:r>
        <w:br/>
      </w:r>
      <w:r>
        <w:rPr>
          <w:rFonts w:ascii="Times New Roman"/>
          <w:b w:val="false"/>
          <w:i w:val="false"/>
          <w:color w:val="000000"/>
          <w:sz w:val="28"/>
        </w:rPr>
        <w:t xml:space="preserve">
      36. В конкурсной заявке не должно быть никаких вставок между строчками, подтирок или приписок, за исключением тех случаев, когда потенциальному поставщику необходимо исправить ошибки, оговоренные в пункте 50 Порядка, и они парафированы лицом или лицами, подписывающими конкурсную заявку. </w:t>
      </w:r>
    </w:p>
    <w:bookmarkEnd w:id="96"/>
    <w:bookmarkStart w:name="z231" w:id="97"/>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4. Подача конкурсных заявок </w:t>
      </w:r>
      <w:r>
        <w:br/>
      </w:r>
      <w:r>
        <w:rPr>
          <w:rFonts w:ascii="Times New Roman"/>
          <w:b w:val="false"/>
          <w:i w:val="false"/>
          <w:color w:val="000000"/>
          <w:sz w:val="28"/>
        </w:rPr>
        <w:t>
</w:t>
      </w:r>
      <w:r>
        <w:rPr>
          <w:rFonts w:ascii="Times New Roman"/>
          <w:b/>
          <w:i w:val="false"/>
          <w:color w:val="000000"/>
          <w:sz w:val="28"/>
        </w:rPr>
        <w:t xml:space="preserve">                       для участия в конкурсе </w:t>
      </w:r>
    </w:p>
    <w:bookmarkEnd w:id="97"/>
    <w:bookmarkStart w:name="z233" w:id="98"/>
    <w:p>
      <w:pPr>
        <w:spacing w:after="0"/>
        <w:ind w:left="0"/>
        <w:jc w:val="both"/>
      </w:pPr>
      <w:r>
        <w:rPr>
          <w:rFonts w:ascii="Times New Roman"/>
          <w:b w:val="false"/>
          <w:i w:val="false"/>
          <w:color w:val="000000"/>
          <w:sz w:val="28"/>
        </w:rPr>
        <w:t>
</w:t>
      </w:r>
      <w:r>
        <w:rPr>
          <w:rFonts w:ascii="Times New Roman"/>
          <w:b/>
          <w:i w:val="false"/>
          <w:color w:val="000000"/>
          <w:sz w:val="28"/>
        </w:rPr>
        <w:t xml:space="preserve">                  1. Опечатывание и маркировка </w:t>
      </w:r>
      <w:r>
        <w:br/>
      </w:r>
      <w:r>
        <w:rPr>
          <w:rFonts w:ascii="Times New Roman"/>
          <w:b w:val="false"/>
          <w:i w:val="false"/>
          <w:color w:val="000000"/>
          <w:sz w:val="28"/>
        </w:rPr>
        <w:t>
</w:t>
      </w:r>
      <w:r>
        <w:rPr>
          <w:rFonts w:ascii="Times New Roman"/>
          <w:b/>
          <w:i w:val="false"/>
          <w:color w:val="000000"/>
          <w:sz w:val="28"/>
        </w:rPr>
        <w:t xml:space="preserve">                конвертов с конкурсными заявками </w:t>
      </w:r>
    </w:p>
    <w:bookmarkEnd w:id="98"/>
    <w:p>
      <w:pPr>
        <w:spacing w:after="0"/>
        <w:ind w:left="0"/>
        <w:jc w:val="both"/>
      </w:pPr>
      <w:r>
        <w:rPr>
          <w:rFonts w:ascii="Times New Roman"/>
          <w:b w:val="false"/>
          <w:i w:val="false"/>
          <w:color w:val="000000"/>
          <w:sz w:val="28"/>
        </w:rPr>
        <w:t xml:space="preserve">      37. Потенциальный поставщик запечатывает оригинал и каждую копию конкурсной заявки в разные конверты, пометив их соответственно, "Оригинал" и "Копия". В этих конвертах должны быть указаны наименование и адрес потенциального поставщика (с целью возврата конкурсной заявки невскрытыми, если оно будет объявлено "опоздавшим"). После этого конверты запечатываются во внешний конверт. </w:t>
      </w:r>
      <w:r>
        <w:br/>
      </w:r>
      <w:r>
        <w:rPr>
          <w:rFonts w:ascii="Times New Roman"/>
          <w:b w:val="false"/>
          <w:i w:val="false"/>
          <w:color w:val="000000"/>
          <w:sz w:val="28"/>
        </w:rPr>
        <w:t xml:space="preserve">
      38. Внутренний и наружный конверты должны: </w:t>
      </w:r>
      <w:r>
        <w:br/>
      </w:r>
      <w:r>
        <w:rPr>
          <w:rFonts w:ascii="Times New Roman"/>
          <w:b w:val="false"/>
          <w:i w:val="false"/>
          <w:color w:val="000000"/>
          <w:sz w:val="28"/>
        </w:rPr>
        <w:t xml:space="preserve">
      1) быть адресованы организатору конкурса по адресу: (указать полный почтовый адрес организатора конкурса); </w:t>
      </w:r>
      <w:r>
        <w:br/>
      </w:r>
      <w:r>
        <w:rPr>
          <w:rFonts w:ascii="Times New Roman"/>
          <w:b w:val="false"/>
          <w:i w:val="false"/>
          <w:color w:val="000000"/>
          <w:sz w:val="28"/>
        </w:rPr>
        <w:t xml:space="preserve">
      2) содержать слова "Конкурс по закупке (указать название конкурса)" и "Не вскрывать до (указать дату и время вскрытия конкурсных заявок в соответствии с пунктом 45 настоящей Инструкции)". </w:t>
      </w:r>
    </w:p>
    <w:bookmarkStart w:name="z234" w:id="99"/>
    <w:p>
      <w:pPr>
        <w:spacing w:after="0"/>
        <w:ind w:left="0"/>
        <w:jc w:val="both"/>
      </w:pPr>
      <w:r>
        <w:rPr>
          <w:rFonts w:ascii="Times New Roman"/>
          <w:b w:val="false"/>
          <w:i w:val="false"/>
          <w:color w:val="000000"/>
          <w:sz w:val="28"/>
        </w:rPr>
        <w:t>
</w:t>
      </w:r>
      <w:r>
        <w:rPr>
          <w:rFonts w:ascii="Times New Roman"/>
          <w:b/>
          <w:i w:val="false"/>
          <w:color w:val="000000"/>
          <w:sz w:val="28"/>
        </w:rPr>
        <w:t xml:space="preserve">                  2. Место и окончательный срок </w:t>
      </w:r>
      <w:r>
        <w:br/>
      </w:r>
      <w:r>
        <w:rPr>
          <w:rFonts w:ascii="Times New Roman"/>
          <w:b w:val="false"/>
          <w:i w:val="false"/>
          <w:color w:val="000000"/>
          <w:sz w:val="28"/>
        </w:rPr>
        <w:t>
</w:t>
      </w:r>
      <w:r>
        <w:rPr>
          <w:rFonts w:ascii="Times New Roman"/>
          <w:b/>
          <w:i w:val="false"/>
          <w:color w:val="000000"/>
          <w:sz w:val="28"/>
        </w:rPr>
        <w:t xml:space="preserve">                 представления конкурсных заявок </w:t>
      </w:r>
    </w:p>
    <w:bookmarkEnd w:id="99"/>
    <w:p>
      <w:pPr>
        <w:spacing w:after="0"/>
        <w:ind w:left="0"/>
        <w:jc w:val="both"/>
      </w:pPr>
      <w:r>
        <w:rPr>
          <w:rFonts w:ascii="Times New Roman"/>
          <w:b w:val="false"/>
          <w:i w:val="false"/>
          <w:color w:val="000000"/>
          <w:sz w:val="28"/>
        </w:rPr>
        <w:t xml:space="preserve">     39. Конкурсные заявки представляются Организатору конкурса по адресу: (указать полный почтовый адрес организатора конкурса, номер комнаты) и в сроки до (указать точную окончательную дату и время приема конкурсных заявок) часов включительно - окончательный срок представления конкурсных заявок. </w:t>
      </w:r>
    </w:p>
    <w:bookmarkStart w:name="z107" w:id="100"/>
    <w:p>
      <w:pPr>
        <w:spacing w:after="0"/>
        <w:ind w:left="0"/>
        <w:jc w:val="both"/>
      </w:pPr>
      <w:r>
        <w:rPr>
          <w:rFonts w:ascii="Times New Roman"/>
          <w:b w:val="false"/>
          <w:i w:val="false"/>
          <w:color w:val="000000"/>
          <w:sz w:val="28"/>
        </w:rPr>
        <w:t>
</w:t>
      </w:r>
      <w:r>
        <w:rPr>
          <w:rFonts w:ascii="Times New Roman"/>
          <w:b/>
          <w:i w:val="false"/>
          <w:color w:val="000000"/>
          <w:sz w:val="28"/>
        </w:rPr>
        <w:t xml:space="preserve">                        3. Конкурсные заявки, </w:t>
      </w:r>
      <w:r>
        <w:br/>
      </w:r>
      <w:r>
        <w:rPr>
          <w:rFonts w:ascii="Times New Roman"/>
          <w:b w:val="false"/>
          <w:i w:val="false"/>
          <w:color w:val="000000"/>
          <w:sz w:val="28"/>
        </w:rPr>
        <w:t>
</w:t>
      </w:r>
      <w:r>
        <w:rPr>
          <w:rFonts w:ascii="Times New Roman"/>
          <w:b/>
          <w:i w:val="false"/>
          <w:color w:val="000000"/>
          <w:sz w:val="28"/>
        </w:rPr>
        <w:t xml:space="preserve">                  представленные после истечения </w:t>
      </w:r>
      <w:r>
        <w:br/>
      </w:r>
      <w:r>
        <w:rPr>
          <w:rFonts w:ascii="Times New Roman"/>
          <w:b w:val="false"/>
          <w:i w:val="false"/>
          <w:color w:val="000000"/>
          <w:sz w:val="28"/>
        </w:rPr>
        <w:t>
</w:t>
      </w:r>
      <w:r>
        <w:rPr>
          <w:rFonts w:ascii="Times New Roman"/>
          <w:b/>
          <w:i w:val="false"/>
          <w:color w:val="000000"/>
          <w:sz w:val="28"/>
        </w:rPr>
        <w:t xml:space="preserve">                окончательного срока представления </w:t>
      </w:r>
      <w:r>
        <w:br/>
      </w:r>
      <w:r>
        <w:rPr>
          <w:rFonts w:ascii="Times New Roman"/>
          <w:b w:val="false"/>
          <w:i w:val="false"/>
          <w:color w:val="000000"/>
          <w:sz w:val="28"/>
        </w:rPr>
        <w:t>
</w:t>
      </w:r>
      <w:r>
        <w:rPr>
          <w:rFonts w:ascii="Times New Roman"/>
          <w:b/>
          <w:i w:val="false"/>
          <w:color w:val="000000"/>
          <w:sz w:val="28"/>
        </w:rPr>
        <w:t xml:space="preserve">                         конкурсных заявок </w:t>
      </w:r>
    </w:p>
    <w:bookmarkEnd w:id="100"/>
    <w:p>
      <w:pPr>
        <w:spacing w:after="0"/>
        <w:ind w:left="0"/>
        <w:jc w:val="both"/>
      </w:pPr>
      <w:r>
        <w:rPr>
          <w:rFonts w:ascii="Times New Roman"/>
          <w:b w:val="false"/>
          <w:i w:val="false"/>
          <w:color w:val="000000"/>
          <w:sz w:val="28"/>
        </w:rPr>
        <w:t xml:space="preserve">      40. Все конкурсные заявки, полученные организатором конкурса (его ответственным лицом) после истечения окончательного срока представления конкурсных заявок, отклоняются, не вскрываются и возвращаются представившему их потенциальным поставщикам. </w:t>
      </w:r>
    </w:p>
    <w:bookmarkStart w:name="z235" w:id="101"/>
    <w:p>
      <w:pPr>
        <w:spacing w:after="0"/>
        <w:ind w:left="0"/>
        <w:jc w:val="both"/>
      </w:pPr>
      <w:r>
        <w:rPr>
          <w:rFonts w:ascii="Times New Roman"/>
          <w:b w:val="false"/>
          <w:i w:val="false"/>
          <w:color w:val="000000"/>
          <w:sz w:val="28"/>
        </w:rPr>
        <w:t>
</w:t>
      </w:r>
      <w:r>
        <w:rPr>
          <w:rFonts w:ascii="Times New Roman"/>
          <w:b/>
          <w:i w:val="false"/>
          <w:color w:val="000000"/>
          <w:sz w:val="28"/>
        </w:rPr>
        <w:t xml:space="preserve">               4. Изменение конкурсных заявок и их отзыв </w:t>
      </w:r>
    </w:p>
    <w:bookmarkEnd w:id="101"/>
    <w:p>
      <w:pPr>
        <w:spacing w:after="0"/>
        <w:ind w:left="0"/>
        <w:jc w:val="both"/>
      </w:pPr>
      <w:r>
        <w:rPr>
          <w:rFonts w:ascii="Times New Roman"/>
          <w:b w:val="false"/>
          <w:i w:val="false"/>
          <w:color w:val="000000"/>
          <w:sz w:val="28"/>
        </w:rPr>
        <w:t xml:space="preserve">      41. Потенциальный поставщик может изменить или отозвать свою конкурсную заявку до истечения окончательного срока представления конкурсных заявок, не теряя права на возврат внесенного им обеспечения своей конкурсной заявки. Изменение должно быть подготовлено, запечатано и представлено так же, как и сама конкурсная заявка. Такое изменение или ведомление об отзыве является действительным, если оно получено организатором конкурса до истечения окончательного срока представления конкурсных заявок. </w:t>
      </w:r>
      <w:r>
        <w:br/>
      </w:r>
      <w:r>
        <w:rPr>
          <w:rFonts w:ascii="Times New Roman"/>
          <w:b w:val="false"/>
          <w:i w:val="false"/>
          <w:color w:val="000000"/>
          <w:sz w:val="28"/>
        </w:rPr>
        <w:t xml:space="preserve">
      42. Никакие изменения не должны вноситься в конкурсные заявки после истечения окончательного срока представления конкурсных заявок. </w:t>
      </w:r>
      <w:r>
        <w:br/>
      </w:r>
      <w:r>
        <w:rPr>
          <w:rFonts w:ascii="Times New Roman"/>
          <w:b w:val="false"/>
          <w:i w:val="false"/>
          <w:color w:val="000000"/>
          <w:sz w:val="28"/>
        </w:rPr>
        <w:t xml:space="preserve">
      43. Запрещается отзывать конкурсные заявки в промежутке между окончательным сроком представления конкурсных заявок и датой истечения срока действия конкурсных заявок. </w:t>
      </w:r>
    </w:p>
    <w:bookmarkStart w:name="z236" w:id="102"/>
    <w:p>
      <w:pPr>
        <w:spacing w:after="0"/>
        <w:ind w:left="0"/>
        <w:jc w:val="both"/>
      </w:pPr>
      <w:r>
        <w:rPr>
          <w:rFonts w:ascii="Times New Roman"/>
          <w:b w:val="false"/>
          <w:i w:val="false"/>
          <w:color w:val="000000"/>
          <w:sz w:val="28"/>
        </w:rPr>
        <w:t>
</w:t>
      </w:r>
      <w:r>
        <w:rPr>
          <w:rFonts w:ascii="Times New Roman"/>
          <w:b/>
          <w:i w:val="false"/>
          <w:color w:val="000000"/>
          <w:sz w:val="28"/>
        </w:rPr>
        <w:t xml:space="preserve">                 5. Представление конкурсных заявок </w:t>
      </w:r>
    </w:p>
    <w:bookmarkEnd w:id="102"/>
    <w:p>
      <w:pPr>
        <w:spacing w:after="0"/>
        <w:ind w:left="0"/>
        <w:jc w:val="both"/>
      </w:pPr>
      <w:r>
        <w:rPr>
          <w:rFonts w:ascii="Times New Roman"/>
          <w:b w:val="false"/>
          <w:i w:val="false"/>
          <w:color w:val="000000"/>
          <w:sz w:val="28"/>
        </w:rPr>
        <w:t xml:space="preserve">      44. Конкурсные заявки должны быть представлены в соответствии с требованиями Закона, Порядка и настоящей Инструкции. </w:t>
      </w:r>
    </w:p>
    <w:bookmarkStart w:name="z237" w:id="103"/>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5. Вскрытие и </w:t>
      </w:r>
      <w:r>
        <w:br/>
      </w:r>
      <w:r>
        <w:rPr>
          <w:rFonts w:ascii="Times New Roman"/>
          <w:b w:val="false"/>
          <w:i w:val="false"/>
          <w:color w:val="000000"/>
          <w:sz w:val="28"/>
        </w:rPr>
        <w:t>
</w:t>
      </w:r>
      <w:r>
        <w:rPr>
          <w:rFonts w:ascii="Times New Roman"/>
          <w:b/>
          <w:i w:val="false"/>
          <w:color w:val="000000"/>
          <w:sz w:val="28"/>
        </w:rPr>
        <w:t xml:space="preserve">                   оценка конкурсных заявок </w:t>
      </w:r>
    </w:p>
    <w:bookmarkEnd w:id="103"/>
    <w:bookmarkStart w:name="z110" w:id="104"/>
    <w:p>
      <w:pPr>
        <w:spacing w:after="0"/>
        <w:ind w:left="0"/>
        <w:jc w:val="both"/>
      </w:pPr>
      <w:r>
        <w:rPr>
          <w:rFonts w:ascii="Times New Roman"/>
          <w:b w:val="false"/>
          <w:i w:val="false"/>
          <w:color w:val="000000"/>
          <w:sz w:val="28"/>
        </w:rPr>
        <w:t>
</w:t>
      </w:r>
      <w:r>
        <w:rPr>
          <w:rFonts w:ascii="Times New Roman"/>
          <w:b/>
          <w:i w:val="false"/>
          <w:color w:val="000000"/>
          <w:sz w:val="28"/>
        </w:rPr>
        <w:t xml:space="preserve">                 1. Вскрытие конкурсных заявок </w:t>
      </w:r>
      <w:r>
        <w:br/>
      </w:r>
      <w:r>
        <w:rPr>
          <w:rFonts w:ascii="Times New Roman"/>
          <w:b w:val="false"/>
          <w:i w:val="false"/>
          <w:color w:val="000000"/>
          <w:sz w:val="28"/>
        </w:rPr>
        <w:t>
</w:t>
      </w:r>
      <w:r>
        <w:rPr>
          <w:rFonts w:ascii="Times New Roman"/>
          <w:b/>
          <w:i w:val="false"/>
          <w:color w:val="000000"/>
          <w:sz w:val="28"/>
        </w:rPr>
        <w:t xml:space="preserve">                      конкурсной комиссией </w:t>
      </w:r>
    </w:p>
    <w:bookmarkEnd w:id="104"/>
    <w:p>
      <w:pPr>
        <w:spacing w:after="0"/>
        <w:ind w:left="0"/>
        <w:jc w:val="both"/>
      </w:pPr>
      <w:r>
        <w:rPr>
          <w:rFonts w:ascii="Times New Roman"/>
          <w:b w:val="false"/>
          <w:i w:val="false"/>
          <w:color w:val="000000"/>
          <w:sz w:val="28"/>
        </w:rPr>
        <w:t xml:space="preserve">      45. Конкурсная комиссия вскрывает конверты с конкурсными заявками в присутствии всех прибывших потенциальных поставщиков, или их уполномоченных представителей в (указать день, время и место вскрытия конкурсных заявок и проведения заседания конкурсной комиссии. Период между этим сроком и окончательным сроком представления конкурсных заявок не должен превышать одного часа). </w:t>
      </w:r>
      <w:r>
        <w:br/>
      </w:r>
      <w:r>
        <w:rPr>
          <w:rFonts w:ascii="Times New Roman"/>
          <w:b w:val="false"/>
          <w:i w:val="false"/>
          <w:color w:val="000000"/>
          <w:sz w:val="28"/>
        </w:rPr>
        <w:t xml:space="preserve">
      46. Присутствующие уполномоченные представители потенциальных поставщиков должны зарегистрироваться в журнале регистрации потенциальных поставщиков, подтверждая свое присутствие с (указать время регистрации, это время должно быть раньше времени вскрытия конкурсных заявок). </w:t>
      </w:r>
    </w:p>
    <w:bookmarkStart w:name="z111" w:id="105"/>
    <w:p>
      <w:pPr>
        <w:spacing w:after="0"/>
        <w:ind w:left="0"/>
        <w:jc w:val="both"/>
      </w:pPr>
      <w:r>
        <w:rPr>
          <w:rFonts w:ascii="Times New Roman"/>
          <w:b w:val="false"/>
          <w:i w:val="false"/>
          <w:color w:val="000000"/>
          <w:sz w:val="28"/>
        </w:rPr>
        <w:t>
</w:t>
      </w:r>
      <w:r>
        <w:rPr>
          <w:rFonts w:ascii="Times New Roman"/>
          <w:b/>
          <w:i w:val="false"/>
          <w:color w:val="000000"/>
          <w:sz w:val="28"/>
        </w:rPr>
        <w:t xml:space="preserve">                    2. Предварительное изучение </w:t>
      </w:r>
      <w:r>
        <w:br/>
      </w:r>
      <w:r>
        <w:rPr>
          <w:rFonts w:ascii="Times New Roman"/>
          <w:b w:val="false"/>
          <w:i w:val="false"/>
          <w:color w:val="000000"/>
          <w:sz w:val="28"/>
        </w:rPr>
        <w:t>
</w:t>
      </w:r>
      <w:r>
        <w:rPr>
          <w:rFonts w:ascii="Times New Roman"/>
          <w:b/>
          <w:i w:val="false"/>
          <w:color w:val="000000"/>
          <w:sz w:val="28"/>
        </w:rPr>
        <w:t xml:space="preserve">                 и рассмотрение конкурсных заявок </w:t>
      </w:r>
    </w:p>
    <w:bookmarkEnd w:id="105"/>
    <w:bookmarkStart w:name="z238" w:id="106"/>
    <w:p>
      <w:pPr>
        <w:spacing w:after="0"/>
        <w:ind w:left="0"/>
        <w:jc w:val="both"/>
      </w:pPr>
      <w:r>
        <w:rPr>
          <w:rFonts w:ascii="Times New Roman"/>
          <w:b w:val="false"/>
          <w:i w:val="false"/>
          <w:color w:val="000000"/>
          <w:sz w:val="28"/>
        </w:rPr>
        <w:t xml:space="preserve">
     47. Конкурсная комиссия изучает конкурсные заявки на предмет их полноты, наличия ошибок в расчетах, наличие необходимых гарантий, всех подписей на документах, а также проверяет правильность оформления заявок в целом. </w:t>
      </w:r>
      <w:r>
        <w:br/>
      </w:r>
      <w:r>
        <w:rPr>
          <w:rFonts w:ascii="Times New Roman"/>
          <w:b w:val="false"/>
          <w:i w:val="false"/>
          <w:color w:val="000000"/>
          <w:sz w:val="28"/>
        </w:rPr>
        <w:t xml:space="preserve">
     48. Рассмотрение конкурсных заявок осуществляется в соответствии с Законом, Порядком и настоящей Инструкцией. </w:t>
      </w:r>
      <w:r>
        <w:br/>
      </w:r>
      <w:r>
        <w:rPr>
          <w:rFonts w:ascii="Times New Roman"/>
          <w:b w:val="false"/>
          <w:i w:val="false"/>
          <w:color w:val="000000"/>
          <w:sz w:val="28"/>
        </w:rPr>
        <w:t xml:space="preserve">
     49. Конкурсная комиссия вправе отклонить конкурсную заявку в случаях, оговоренных в Законе и Порядке. Если конкурсная заявка отклоняется конкурсной комиссией как не отвечающая всем требованиям Закона, Порядка и конкурсной документации, то она не может быть впоследствии признана отвечающей требованиям. </w:t>
      </w:r>
    </w:p>
    <w:bookmarkEnd w:id="106"/>
    <w:bookmarkStart w:name="z239" w:id="107"/>
    <w:p>
      <w:pPr>
        <w:spacing w:after="0"/>
        <w:ind w:left="0"/>
        <w:jc w:val="both"/>
      </w:pPr>
      <w:r>
        <w:rPr>
          <w:rFonts w:ascii="Times New Roman"/>
          <w:b w:val="false"/>
          <w:i w:val="false"/>
          <w:color w:val="000000"/>
          <w:sz w:val="28"/>
        </w:rPr>
        <w:t>
</w:t>
      </w:r>
      <w:r>
        <w:rPr>
          <w:rFonts w:ascii="Times New Roman"/>
          <w:b/>
          <w:i w:val="false"/>
          <w:color w:val="000000"/>
          <w:sz w:val="28"/>
        </w:rPr>
        <w:t xml:space="preserve">              3. Критерии и методы оценки соответствия </w:t>
      </w:r>
      <w:r>
        <w:br/>
      </w:r>
      <w:r>
        <w:rPr>
          <w:rFonts w:ascii="Times New Roman"/>
          <w:b w:val="false"/>
          <w:i w:val="false"/>
          <w:color w:val="000000"/>
          <w:sz w:val="28"/>
        </w:rPr>
        <w:t>
</w:t>
      </w:r>
      <w:r>
        <w:rPr>
          <w:rFonts w:ascii="Times New Roman"/>
          <w:b/>
          <w:i w:val="false"/>
          <w:color w:val="000000"/>
          <w:sz w:val="28"/>
        </w:rPr>
        <w:t xml:space="preserve">        потенциальных поставщиков предъявляемым требованиям </w:t>
      </w:r>
    </w:p>
    <w:bookmarkEnd w:id="107"/>
    <w:p>
      <w:pPr>
        <w:spacing w:after="0"/>
        <w:ind w:left="0"/>
        <w:jc w:val="both"/>
      </w:pPr>
      <w:r>
        <w:rPr>
          <w:rFonts w:ascii="Times New Roman"/>
          <w:b w:val="false"/>
          <w:i w:val="false"/>
          <w:color w:val="000000"/>
          <w:sz w:val="28"/>
        </w:rPr>
        <w:t xml:space="preserve">     50. (Необходимо указать критерии и методы оценки соответствия потенциальных поставщиков предъявляемым квалификационным требованиям).     </w:t>
      </w:r>
    </w:p>
    <w:bookmarkStart w:name="z113" w:id="108"/>
    <w:p>
      <w:pPr>
        <w:spacing w:after="0"/>
        <w:ind w:left="0"/>
        <w:jc w:val="both"/>
      </w:pPr>
      <w:r>
        <w:rPr>
          <w:rFonts w:ascii="Times New Roman"/>
          <w:b w:val="false"/>
          <w:i w:val="false"/>
          <w:color w:val="000000"/>
          <w:sz w:val="28"/>
        </w:rPr>
        <w:t>
</w:t>
      </w:r>
      <w:r>
        <w:rPr>
          <w:rFonts w:ascii="Times New Roman"/>
          <w:b/>
          <w:i w:val="false"/>
          <w:color w:val="000000"/>
          <w:sz w:val="28"/>
        </w:rPr>
        <w:t xml:space="preserve">                   4. Перевод цены конкурсной </w:t>
      </w:r>
      <w:r>
        <w:br/>
      </w:r>
      <w:r>
        <w:rPr>
          <w:rFonts w:ascii="Times New Roman"/>
          <w:b w:val="false"/>
          <w:i w:val="false"/>
          <w:color w:val="000000"/>
          <w:sz w:val="28"/>
        </w:rPr>
        <w:t>
</w:t>
      </w:r>
      <w:r>
        <w:rPr>
          <w:rFonts w:ascii="Times New Roman"/>
          <w:b/>
          <w:i w:val="false"/>
          <w:color w:val="000000"/>
          <w:sz w:val="28"/>
        </w:rPr>
        <w:t xml:space="preserve">                      заявки в единую валюту </w:t>
      </w:r>
    </w:p>
    <w:bookmarkEnd w:id="108"/>
    <w:p>
      <w:pPr>
        <w:spacing w:after="0"/>
        <w:ind w:left="0"/>
        <w:jc w:val="both"/>
      </w:pPr>
      <w:r>
        <w:rPr>
          <w:rFonts w:ascii="Times New Roman"/>
          <w:b w:val="false"/>
          <w:i w:val="false"/>
          <w:color w:val="000000"/>
          <w:sz w:val="28"/>
        </w:rPr>
        <w:t xml:space="preserve">     51. Для облегчения процедуры оценки и сопоставления конкурсных заявок конкурсная комиссия переводит все цены конкурсных заявок, выраженные в различных валютах, в валюту Республики Казахстан - тенге по официальному курсу, установленному Национальным Банком Республики Казахстан на (указать дату). </w:t>
      </w:r>
      <w:r>
        <w:br/>
      </w:r>
      <w:r>
        <w:rPr>
          <w:rFonts w:ascii="Times New Roman"/>
          <w:b w:val="false"/>
          <w:i w:val="false"/>
          <w:color w:val="000000"/>
          <w:sz w:val="28"/>
        </w:rPr>
        <w:t xml:space="preserve">
(В случае применения ограничения согласно пункту 7 настоящей Инструкции (допуск к участию в конкурсе только отечественных потенциальных поставщиков), настоящий пункт необходимо исключить) </w:t>
      </w:r>
    </w:p>
    <w:bookmarkStart w:name="z115" w:id="109"/>
    <w:p>
      <w:pPr>
        <w:spacing w:after="0"/>
        <w:ind w:left="0"/>
        <w:jc w:val="both"/>
      </w:pPr>
      <w:r>
        <w:rPr>
          <w:rFonts w:ascii="Times New Roman"/>
          <w:b w:val="false"/>
          <w:i w:val="false"/>
          <w:color w:val="000000"/>
          <w:sz w:val="28"/>
        </w:rPr>
        <w:t>
</w:t>
      </w:r>
      <w:r>
        <w:rPr>
          <w:rFonts w:ascii="Times New Roman"/>
          <w:b/>
          <w:i w:val="false"/>
          <w:color w:val="000000"/>
          <w:sz w:val="28"/>
        </w:rPr>
        <w:t xml:space="preserve">         5. Оценка и сопоставление конкурсных заявок </w:t>
      </w:r>
    </w:p>
    <w:bookmarkEnd w:id="109"/>
    <w:p>
      <w:pPr>
        <w:spacing w:after="0"/>
        <w:ind w:left="0"/>
        <w:jc w:val="both"/>
      </w:pPr>
      <w:r>
        <w:rPr>
          <w:rFonts w:ascii="Times New Roman"/>
          <w:b w:val="false"/>
          <w:i w:val="false"/>
          <w:color w:val="000000"/>
          <w:sz w:val="28"/>
        </w:rPr>
        <w:t xml:space="preserve">      52. Конкурсная комиссия оценивает, сопоставляет конкурсные заявки в соответствии с Законом, Порядком и настоящей Инструкцией и определяет выигравшую конкурсную заявку на основе самой низкой цены с учетом, помимо ценового фактора, следующих критериев: </w:t>
      </w:r>
      <w:r>
        <w:br/>
      </w:r>
      <w:r>
        <w:rPr>
          <w:rFonts w:ascii="Times New Roman"/>
          <w:b w:val="false"/>
          <w:i w:val="false"/>
          <w:color w:val="000000"/>
          <w:sz w:val="28"/>
        </w:rPr>
        <w:t xml:space="preserve">
      (необходимо перечислить критерии оценки и сопоставления конкурсных заявок в соответствии с пунктами 54 и 55 Порядка). </w:t>
      </w:r>
      <w:r>
        <w:br/>
      </w:r>
      <w:r>
        <w:rPr>
          <w:rFonts w:ascii="Times New Roman"/>
          <w:b w:val="false"/>
          <w:i w:val="false"/>
          <w:color w:val="000000"/>
          <w:sz w:val="28"/>
        </w:rPr>
        <w:t xml:space="preserve">
      53. Оценка по критериям, определенным в пункте 52 производится следующим образом: (необходимо описать порядок оценки и сопоставления конкурсных заявок в соответствии с пунктами 56-60 Порядка с указанием конкретных величин (в процентах) условного уменьшения или увеличения цены конкурсных заявок). </w:t>
      </w:r>
    </w:p>
    <w:bookmarkStart w:name="z240" w:id="110"/>
    <w:p>
      <w:pPr>
        <w:spacing w:after="0"/>
        <w:ind w:left="0"/>
        <w:jc w:val="both"/>
      </w:pPr>
      <w:r>
        <w:rPr>
          <w:rFonts w:ascii="Times New Roman"/>
          <w:b w:val="false"/>
          <w:i w:val="false"/>
          <w:color w:val="000000"/>
          <w:sz w:val="28"/>
        </w:rPr>
        <w:t>
</w:t>
      </w:r>
      <w:r>
        <w:rPr>
          <w:rFonts w:ascii="Times New Roman"/>
          <w:b/>
          <w:i w:val="false"/>
          <w:color w:val="000000"/>
          <w:sz w:val="28"/>
        </w:rPr>
        <w:t xml:space="preserve">                6. Условия предоставления приоритета </w:t>
      </w:r>
    </w:p>
    <w:bookmarkEnd w:id="110"/>
    <w:p>
      <w:pPr>
        <w:spacing w:after="0"/>
        <w:ind w:left="0"/>
        <w:jc w:val="both"/>
      </w:pPr>
      <w:r>
        <w:rPr>
          <w:rFonts w:ascii="Times New Roman"/>
          <w:b w:val="false"/>
          <w:i w:val="false"/>
          <w:color w:val="000000"/>
          <w:sz w:val="28"/>
        </w:rPr>
        <w:t xml:space="preserve">      54. При определении выигравшей конкурсной заявки отечественные потенциальные поставщики, в том числе субъекты малого предпринимательства, имеют приоритет, если по подрядным работам, выполняемым на территории Республики Казахстан, использование местных трудовых, сырьевых и производственных ресурсов в стоимостном выражении составляет не менее 80% от их стоимости. Конкурсная комиссия условно уменьшает цену таких конкурсных заявок на 10 процентов.     </w:t>
      </w:r>
    </w:p>
    <w:bookmarkStart w:name="z241" w:id="111"/>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6. Определение выигравшей </w:t>
      </w:r>
      <w:r>
        <w:br/>
      </w:r>
      <w:r>
        <w:rPr>
          <w:rFonts w:ascii="Times New Roman"/>
          <w:b w:val="false"/>
          <w:i w:val="false"/>
          <w:color w:val="000000"/>
          <w:sz w:val="28"/>
        </w:rPr>
        <w:t>
</w:t>
      </w:r>
      <w:r>
        <w:rPr>
          <w:rFonts w:ascii="Times New Roman"/>
          <w:b/>
          <w:i w:val="false"/>
          <w:color w:val="000000"/>
          <w:sz w:val="28"/>
        </w:rPr>
        <w:t xml:space="preserve">               конкурсной заявки и заключение договора </w:t>
      </w:r>
    </w:p>
    <w:bookmarkEnd w:id="111"/>
    <w:bookmarkStart w:name="z242" w:id="112"/>
    <w:p>
      <w:pPr>
        <w:spacing w:after="0"/>
        <w:ind w:left="0"/>
        <w:jc w:val="both"/>
      </w:pPr>
      <w:r>
        <w:rPr>
          <w:rFonts w:ascii="Times New Roman"/>
          <w:b w:val="false"/>
          <w:i w:val="false"/>
          <w:color w:val="000000"/>
          <w:sz w:val="28"/>
        </w:rPr>
        <w:t>
</w:t>
      </w:r>
      <w:r>
        <w:rPr>
          <w:rFonts w:ascii="Times New Roman"/>
          <w:b/>
          <w:i w:val="false"/>
          <w:color w:val="000000"/>
          <w:sz w:val="28"/>
        </w:rPr>
        <w:t xml:space="preserve">            1. Определение выигравшей конкурсной заявки </w:t>
      </w:r>
    </w:p>
    <w:bookmarkEnd w:id="112"/>
    <w:p>
      <w:pPr>
        <w:spacing w:after="0"/>
        <w:ind w:left="0"/>
        <w:jc w:val="both"/>
      </w:pPr>
      <w:r>
        <w:rPr>
          <w:rFonts w:ascii="Times New Roman"/>
          <w:b w:val="false"/>
          <w:i w:val="false"/>
          <w:color w:val="000000"/>
          <w:sz w:val="28"/>
        </w:rPr>
        <w:t xml:space="preserve">     55. Определение выигравшей конкурсной заявки осуществляется путем определения общей условной цены каждой конкурсной заявки в соответствии с Законом, Порядком и настоящей Инструкцией. </w:t>
      </w:r>
      <w:r>
        <w:br/>
      </w:r>
      <w:r>
        <w:rPr>
          <w:rFonts w:ascii="Times New Roman"/>
          <w:b w:val="false"/>
          <w:i w:val="false"/>
          <w:color w:val="000000"/>
          <w:sz w:val="28"/>
        </w:rPr>
        <w:t xml:space="preserve">
     Конкурсная заявка с наименьшей условной ценой считается выигравшей. </w:t>
      </w:r>
      <w:r>
        <w:br/>
      </w:r>
      <w:r>
        <w:rPr>
          <w:rFonts w:ascii="Times New Roman"/>
          <w:b w:val="false"/>
          <w:i w:val="false"/>
          <w:color w:val="000000"/>
          <w:sz w:val="28"/>
        </w:rPr>
        <w:t xml:space="preserve">
     56. В случае равенства условных цен двух или нескольких конкурсных заявок предпочтение отдается конкурсной заявке, предлагающей выполнение работ с более лучшими эксплуатационными характеристиками и производительностью. </w:t>
      </w:r>
      <w:r>
        <w:br/>
      </w:r>
      <w:r>
        <w:rPr>
          <w:rFonts w:ascii="Times New Roman"/>
          <w:b w:val="false"/>
          <w:i w:val="false"/>
          <w:color w:val="000000"/>
          <w:sz w:val="28"/>
        </w:rPr>
        <w:t xml:space="preserve">
     57. Итоги конкурса оформляются в соответствии с Законом и Порядком. </w:t>
      </w:r>
    </w:p>
    <w:bookmarkStart w:name="z243" w:id="113"/>
    <w:p>
      <w:pPr>
        <w:spacing w:after="0"/>
        <w:ind w:left="0"/>
        <w:jc w:val="both"/>
      </w:pPr>
      <w:r>
        <w:rPr>
          <w:rFonts w:ascii="Times New Roman"/>
          <w:b w:val="false"/>
          <w:i w:val="false"/>
          <w:color w:val="000000"/>
          <w:sz w:val="28"/>
        </w:rPr>
        <w:t>
</w:t>
      </w:r>
      <w:r>
        <w:rPr>
          <w:rFonts w:ascii="Times New Roman"/>
          <w:b/>
          <w:i w:val="false"/>
          <w:color w:val="000000"/>
          <w:sz w:val="28"/>
        </w:rPr>
        <w:t xml:space="preserve">          2. Заключение договора о государственных закупках </w:t>
      </w:r>
    </w:p>
    <w:bookmarkEnd w:id="113"/>
    <w:p>
      <w:pPr>
        <w:spacing w:after="0"/>
        <w:ind w:left="0"/>
        <w:jc w:val="both"/>
      </w:pPr>
      <w:r>
        <w:rPr>
          <w:rFonts w:ascii="Times New Roman"/>
          <w:b w:val="false"/>
          <w:i w:val="false"/>
          <w:color w:val="000000"/>
          <w:sz w:val="28"/>
        </w:rPr>
        <w:t xml:space="preserve">     58. Договор о государственных закупках заключается в порядке и в сроки, оговоренные в Порядке. </w:t>
      </w:r>
      <w:r>
        <w:br/>
      </w:r>
      <w:r>
        <w:rPr>
          <w:rFonts w:ascii="Times New Roman"/>
          <w:b w:val="false"/>
          <w:i w:val="false"/>
          <w:color w:val="000000"/>
          <w:sz w:val="28"/>
        </w:rPr>
        <w:t xml:space="preserve">
     59. Стороны, подписывающие договор о государственных закупках, не вправе вносить в договор о государственных закупках какие-либо изменения в условия, в соответствии с которыми был определен победитель конкурса или наиболее предпочтительный после победителя потенциальный поставщик. </w:t>
      </w:r>
      <w:r>
        <w:br/>
      </w:r>
      <w:r>
        <w:rPr>
          <w:rFonts w:ascii="Times New Roman"/>
          <w:b w:val="false"/>
          <w:i w:val="false"/>
          <w:color w:val="000000"/>
          <w:sz w:val="28"/>
        </w:rPr>
        <w:t xml:space="preserve">
     60. Договор о государственных закупках вступает в силу после регистрации его заказчиком в органах казначейства и после полного внесения поставщиком обеспечения исполнения договора (если требуется внесение обеспечения исполнения договора). </w:t>
      </w:r>
    </w:p>
    <w:bookmarkStart w:name="z244" w:id="114"/>
    <w:p>
      <w:pPr>
        <w:spacing w:after="0"/>
        <w:ind w:left="0"/>
        <w:jc w:val="both"/>
      </w:pPr>
      <w:r>
        <w:rPr>
          <w:rFonts w:ascii="Times New Roman"/>
          <w:b w:val="false"/>
          <w:i w:val="false"/>
          <w:color w:val="000000"/>
          <w:sz w:val="28"/>
        </w:rPr>
        <w:t>
</w:t>
      </w:r>
      <w:r>
        <w:rPr>
          <w:rFonts w:ascii="Times New Roman"/>
          <w:b/>
          <w:i w:val="false"/>
          <w:color w:val="000000"/>
          <w:sz w:val="28"/>
        </w:rPr>
        <w:t xml:space="preserve">                      3. Обеспечение исполнения </w:t>
      </w:r>
      <w:r>
        <w:br/>
      </w:r>
      <w:r>
        <w:rPr>
          <w:rFonts w:ascii="Times New Roman"/>
          <w:b w:val="false"/>
          <w:i w:val="false"/>
          <w:color w:val="000000"/>
          <w:sz w:val="28"/>
        </w:rPr>
        <w:t>
</w:t>
      </w:r>
      <w:r>
        <w:rPr>
          <w:rFonts w:ascii="Times New Roman"/>
          <w:b/>
          <w:i w:val="false"/>
          <w:color w:val="000000"/>
          <w:sz w:val="28"/>
        </w:rPr>
        <w:t xml:space="preserve">                договора о государственных закупках </w:t>
      </w:r>
      <w:r>
        <w:br/>
      </w:r>
      <w:r>
        <w:rPr>
          <w:rFonts w:ascii="Times New Roman"/>
          <w:b w:val="false"/>
          <w:i w:val="false"/>
          <w:color w:val="000000"/>
          <w:sz w:val="28"/>
        </w:rPr>
        <w:t>
</w:t>
      </w:r>
      <w:r>
        <w:rPr>
          <w:rFonts w:ascii="Times New Roman"/>
          <w:b/>
          <w:i w:val="false"/>
          <w:color w:val="000000"/>
          <w:sz w:val="28"/>
        </w:rPr>
        <w:t xml:space="preserve">         (этот раздел заполняется, если предусматривается </w:t>
      </w:r>
      <w:r>
        <w:br/>
      </w:r>
      <w:r>
        <w:rPr>
          <w:rFonts w:ascii="Times New Roman"/>
          <w:b w:val="false"/>
          <w:i w:val="false"/>
          <w:color w:val="000000"/>
          <w:sz w:val="28"/>
        </w:rPr>
        <w:t>
</w:t>
      </w:r>
      <w:r>
        <w:rPr>
          <w:rFonts w:ascii="Times New Roman"/>
          <w:b/>
          <w:i w:val="false"/>
          <w:color w:val="000000"/>
          <w:sz w:val="28"/>
        </w:rPr>
        <w:t xml:space="preserve">             внесение обеспечения исполнения договора) </w:t>
      </w:r>
    </w:p>
    <w:bookmarkEnd w:id="114"/>
    <w:p>
      <w:pPr>
        <w:spacing w:after="0"/>
        <w:ind w:left="0"/>
        <w:jc w:val="both"/>
      </w:pPr>
      <w:r>
        <w:rPr>
          <w:rFonts w:ascii="Times New Roman"/>
          <w:b w:val="false"/>
          <w:i w:val="false"/>
          <w:color w:val="000000"/>
          <w:sz w:val="28"/>
        </w:rPr>
        <w:t xml:space="preserve">      61. В течение (указать количество дней) дней с момента подписания договора о государственных закупках поставщик обязан внести обеспечение исполнения договора о государственных закупках в виде (указать вид обеспечения: банковская гарантия, залог денежных средств, имущества и ценных бумаг) и в размере (указать определенный процент, но не более 5 процентов) процентов от общей суммы договора о государственных закупках. </w:t>
      </w:r>
      <w:r>
        <w:br/>
      </w:r>
      <w:r>
        <w:rPr>
          <w:rFonts w:ascii="Times New Roman"/>
          <w:b w:val="false"/>
          <w:i w:val="false"/>
          <w:color w:val="000000"/>
          <w:sz w:val="28"/>
        </w:rPr>
        <w:t xml:space="preserve">
      62. Денежные средства в обеспечение исполнения договора перечисляются поставщиком на счет заказчика: (указать номер и банковские реквизиты счета). Обеспечение исполнения договора в виде банковской гарантии оформляется по форме согласно приложению 9 настоящей Инструкции. </w:t>
      </w:r>
      <w:r>
        <w:br/>
      </w:r>
      <w:r>
        <w:rPr>
          <w:rFonts w:ascii="Times New Roman"/>
          <w:b w:val="false"/>
          <w:i w:val="false"/>
          <w:color w:val="000000"/>
          <w:sz w:val="28"/>
        </w:rPr>
        <w:t xml:space="preserve">
      63. Заказчик возвращает внесенное обеспечение исполнения договора о государственных закупках поставщику в течение 5 рабочих дней с момента полного и надлежащего исполнения поставщиком своих обязательств по данному договору. </w:t>
      </w:r>
      <w:r>
        <w:br/>
      </w:r>
      <w:r>
        <w:rPr>
          <w:rFonts w:ascii="Times New Roman"/>
          <w:b w:val="false"/>
          <w:i w:val="false"/>
          <w:color w:val="000000"/>
          <w:sz w:val="28"/>
        </w:rPr>
        <w:t xml:space="preserve">
      64. Обеспечение исполнения договора не возвращается в случаях, если поставщик: </w:t>
      </w:r>
      <w:r>
        <w:br/>
      </w:r>
      <w:r>
        <w:rPr>
          <w:rFonts w:ascii="Times New Roman"/>
          <w:b w:val="false"/>
          <w:i w:val="false"/>
          <w:color w:val="000000"/>
          <w:sz w:val="28"/>
        </w:rPr>
        <w:t xml:space="preserve">
      1) нарушил сроки выполнения работ; </w:t>
      </w:r>
      <w:r>
        <w:br/>
      </w:r>
      <w:r>
        <w:rPr>
          <w:rFonts w:ascii="Times New Roman"/>
          <w:b w:val="false"/>
          <w:i w:val="false"/>
          <w:color w:val="000000"/>
          <w:sz w:val="28"/>
        </w:rPr>
        <w:t xml:space="preserve">
      2) некачественно выполнил работу; </w:t>
      </w:r>
      <w:r>
        <w:br/>
      </w:r>
      <w:r>
        <w:rPr>
          <w:rFonts w:ascii="Times New Roman"/>
          <w:b w:val="false"/>
          <w:i w:val="false"/>
          <w:color w:val="000000"/>
          <w:sz w:val="28"/>
        </w:rPr>
        <w:t xml:space="preserve">
      3) нарушил другие условия договора о государственных закупках. </w:t>
      </w:r>
    </w:p>
    <w:bookmarkStart w:name="z119" w:id="115"/>
    <w:p>
      <w:pPr>
        <w:spacing w:after="0"/>
        <w:ind w:left="0"/>
        <w:jc w:val="both"/>
      </w:pPr>
      <w:r>
        <w:rPr>
          <w:rFonts w:ascii="Times New Roman"/>
          <w:b w:val="false"/>
          <w:i w:val="false"/>
          <w:color w:val="000000"/>
          <w:sz w:val="28"/>
        </w:rPr>
        <w:t xml:space="preserve">
                                        Приложение 1 </w:t>
      </w:r>
    </w:p>
    <w:bookmarkEnd w:id="115"/>
    <w:p>
      <w:pPr>
        <w:spacing w:after="0"/>
        <w:ind w:left="0"/>
        <w:jc w:val="both"/>
      </w:pPr>
      <w:r>
        <w:rPr>
          <w:rFonts w:ascii="Times New Roman"/>
          <w:b/>
          <w:i w:val="false"/>
          <w:color w:val="000000"/>
          <w:sz w:val="28"/>
        </w:rPr>
        <w:t xml:space="preserve">                   Перечень закупаемых работ </w:t>
      </w:r>
      <w:r>
        <w:br/>
      </w:r>
      <w:r>
        <w:rPr>
          <w:rFonts w:ascii="Times New Roman"/>
          <w:b w:val="false"/>
          <w:i w:val="false"/>
          <w:color w:val="000000"/>
          <w:sz w:val="28"/>
        </w:rPr>
        <w:t xml:space="preserve">
---------------------------------------------------------------------- </w:t>
      </w:r>
      <w:r>
        <w:br/>
      </w:r>
      <w:r>
        <w:rPr>
          <w:rFonts w:ascii="Times New Roman"/>
          <w:b w:val="false"/>
          <w:i w:val="false"/>
          <w:color w:val="000000"/>
          <w:sz w:val="28"/>
        </w:rPr>
        <w:t xml:space="preserve">
N!Наименование!Наименование !Краткая !Еди!Кол-во!Срок выпол!Место </w:t>
      </w:r>
      <w:r>
        <w:br/>
      </w:r>
      <w:r>
        <w:rPr>
          <w:rFonts w:ascii="Times New Roman"/>
          <w:b w:val="false"/>
          <w:i w:val="false"/>
          <w:color w:val="000000"/>
          <w:sz w:val="28"/>
        </w:rPr>
        <w:t xml:space="preserve">
 !заказчика   !работ        !хар-ка  !ни-!единиц!нения ра- !выполнения </w:t>
      </w:r>
      <w:r>
        <w:br/>
      </w:r>
      <w:r>
        <w:rPr>
          <w:rFonts w:ascii="Times New Roman"/>
          <w:b w:val="false"/>
          <w:i w:val="false"/>
          <w:color w:val="000000"/>
          <w:sz w:val="28"/>
        </w:rPr>
        <w:t xml:space="preserve">
 !            !             !(описа- !ца !измере!бот       !работ </w:t>
      </w:r>
      <w:r>
        <w:br/>
      </w:r>
      <w:r>
        <w:rPr>
          <w:rFonts w:ascii="Times New Roman"/>
          <w:b w:val="false"/>
          <w:i w:val="false"/>
          <w:color w:val="000000"/>
          <w:sz w:val="28"/>
        </w:rPr>
        <w:t xml:space="preserve">
 !            !             !ние)    !изм!ния   !          ! </w:t>
      </w:r>
      <w:r>
        <w:br/>
      </w:r>
      <w:r>
        <w:rPr>
          <w:rFonts w:ascii="Times New Roman"/>
          <w:b w:val="false"/>
          <w:i w:val="false"/>
          <w:color w:val="000000"/>
          <w:sz w:val="28"/>
        </w:rPr>
        <w:t xml:space="preserve">
 !            !             !работ*  !   !(объем!          ! </w:t>
      </w:r>
      <w:r>
        <w:br/>
      </w:r>
      <w:r>
        <w:rPr>
          <w:rFonts w:ascii="Times New Roman"/>
          <w:b w:val="false"/>
          <w:i w:val="false"/>
          <w:color w:val="000000"/>
          <w:sz w:val="28"/>
        </w:rPr>
        <w:t xml:space="preserve">
 !            !             !        !   !потреб!          ! </w:t>
      </w:r>
      <w:r>
        <w:br/>
      </w:r>
      <w:r>
        <w:rPr>
          <w:rFonts w:ascii="Times New Roman"/>
          <w:b w:val="false"/>
          <w:i w:val="false"/>
          <w:color w:val="000000"/>
          <w:sz w:val="28"/>
        </w:rPr>
        <w:t xml:space="preserve">
 !            !             !        !   !ности)!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    8 </w:t>
      </w:r>
      <w:r>
        <w:br/>
      </w:r>
      <w:r>
        <w:rPr>
          <w:rFonts w:ascii="Times New Roman"/>
          <w:b w:val="false"/>
          <w:i w:val="false"/>
          <w:color w:val="000000"/>
          <w:sz w:val="28"/>
        </w:rPr>
        <w:t xml:space="preserve">
----------------------------------------------------------------------     </w:t>
      </w:r>
      <w:r>
        <w:br/>
      </w:r>
      <w:r>
        <w:rPr>
          <w:rFonts w:ascii="Times New Roman"/>
          <w:b w:val="false"/>
          <w:i w:val="false"/>
          <w:color w:val="000000"/>
          <w:sz w:val="28"/>
        </w:rPr>
        <w:t xml:space="preserve">
                                                          В этой графе </w:t>
      </w:r>
      <w:r>
        <w:br/>
      </w:r>
      <w:r>
        <w:rPr>
          <w:rFonts w:ascii="Times New Roman"/>
          <w:b w:val="false"/>
          <w:i w:val="false"/>
          <w:color w:val="000000"/>
          <w:sz w:val="28"/>
        </w:rPr>
        <w:t xml:space="preserve">
                                                          указываются </w:t>
      </w:r>
      <w:r>
        <w:br/>
      </w:r>
      <w:r>
        <w:rPr>
          <w:rFonts w:ascii="Times New Roman"/>
          <w:b w:val="false"/>
          <w:i w:val="false"/>
          <w:color w:val="000000"/>
          <w:sz w:val="28"/>
        </w:rPr>
        <w:t xml:space="preserve">
                                                          краткие     </w:t>
      </w:r>
      <w:r>
        <w:br/>
      </w:r>
      <w:r>
        <w:rPr>
          <w:rFonts w:ascii="Times New Roman"/>
          <w:b w:val="false"/>
          <w:i w:val="false"/>
          <w:color w:val="000000"/>
          <w:sz w:val="28"/>
        </w:rPr>
        <w:t xml:space="preserve">
                                                          условия </w:t>
      </w:r>
      <w:r>
        <w:br/>
      </w:r>
      <w:r>
        <w:rPr>
          <w:rFonts w:ascii="Times New Roman"/>
          <w:b w:val="false"/>
          <w:i w:val="false"/>
          <w:color w:val="000000"/>
          <w:sz w:val="28"/>
        </w:rPr>
        <w:t xml:space="preserve">
                                                          выпол- </w:t>
      </w:r>
      <w:r>
        <w:br/>
      </w:r>
      <w:r>
        <w:rPr>
          <w:rFonts w:ascii="Times New Roman"/>
          <w:b w:val="false"/>
          <w:i w:val="false"/>
          <w:color w:val="000000"/>
          <w:sz w:val="28"/>
        </w:rPr>
        <w:t xml:space="preserve">
                                                          нения </w:t>
      </w:r>
      <w:r>
        <w:br/>
      </w:r>
      <w:r>
        <w:rPr>
          <w:rFonts w:ascii="Times New Roman"/>
          <w:b w:val="false"/>
          <w:i w:val="false"/>
          <w:color w:val="000000"/>
          <w:sz w:val="28"/>
        </w:rPr>
        <w:t xml:space="preserve">
                                                          работ, </w:t>
      </w:r>
      <w:r>
        <w:br/>
      </w:r>
      <w:r>
        <w:rPr>
          <w:rFonts w:ascii="Times New Roman"/>
          <w:b w:val="false"/>
          <w:i w:val="false"/>
          <w:color w:val="000000"/>
          <w:sz w:val="28"/>
        </w:rPr>
        <w:t xml:space="preserve">
                                                          место- </w:t>
      </w:r>
      <w:r>
        <w:br/>
      </w:r>
      <w:r>
        <w:rPr>
          <w:rFonts w:ascii="Times New Roman"/>
          <w:b w:val="false"/>
          <w:i w:val="false"/>
          <w:color w:val="000000"/>
          <w:sz w:val="28"/>
        </w:rPr>
        <w:t xml:space="preserve">
                                                          нахождение </w:t>
      </w:r>
      <w:r>
        <w:br/>
      </w:r>
      <w:r>
        <w:rPr>
          <w:rFonts w:ascii="Times New Roman"/>
          <w:b w:val="false"/>
          <w:i w:val="false"/>
          <w:color w:val="000000"/>
          <w:sz w:val="28"/>
        </w:rPr>
        <w:t xml:space="preserve">
                                                          участка </w:t>
      </w:r>
      <w:r>
        <w:br/>
      </w:r>
      <w:r>
        <w:rPr>
          <w:rFonts w:ascii="Times New Roman"/>
          <w:b w:val="false"/>
          <w:i w:val="false"/>
          <w:color w:val="000000"/>
          <w:sz w:val="28"/>
        </w:rPr>
        <w:t xml:space="preserve">
                                                          (объекта) </w:t>
      </w:r>
      <w:r>
        <w:br/>
      </w:r>
      <w:r>
        <w:rPr>
          <w:rFonts w:ascii="Times New Roman"/>
          <w:b w:val="false"/>
          <w:i w:val="false"/>
          <w:color w:val="000000"/>
          <w:sz w:val="28"/>
        </w:rPr>
        <w:t xml:space="preserve">
---------------------------------------------------------------------- </w:t>
      </w:r>
      <w:r>
        <w:br/>
      </w:r>
      <w:r>
        <w:rPr>
          <w:rFonts w:ascii="Times New Roman"/>
          <w:b w:val="false"/>
          <w:i w:val="false"/>
          <w:color w:val="000000"/>
          <w:sz w:val="28"/>
        </w:rPr>
        <w:t xml:space="preserve">
     *Полное описание и характеристика работ, условия их выполнения </w:t>
      </w:r>
      <w:r>
        <w:br/>
      </w:r>
      <w:r>
        <w:rPr>
          <w:rFonts w:ascii="Times New Roman"/>
          <w:b w:val="false"/>
          <w:i w:val="false"/>
          <w:color w:val="000000"/>
          <w:sz w:val="28"/>
        </w:rPr>
        <w:t xml:space="preserve">
указываются в технической спецификации - приложение 2. </w:t>
      </w:r>
      <w:r>
        <w:br/>
      </w:r>
      <w:r>
        <w:rPr>
          <w:rFonts w:ascii="Times New Roman"/>
          <w:b w:val="false"/>
          <w:i w:val="false"/>
          <w:color w:val="000000"/>
          <w:sz w:val="28"/>
        </w:rPr>
        <w:t>
 </w:t>
      </w:r>
      <w:r>
        <w:br/>
      </w:r>
      <w:r>
        <w:rPr>
          <w:rFonts w:ascii="Times New Roman"/>
          <w:b w:val="false"/>
          <w:i w:val="false"/>
          <w:color w:val="000000"/>
          <w:sz w:val="28"/>
        </w:rPr>
        <w:t xml:space="preserve">
     Должность, фамилия и.о. и подпись руководителя организатора конкурса </w:t>
      </w:r>
      <w:r>
        <w:br/>
      </w:r>
      <w:r>
        <w:rPr>
          <w:rFonts w:ascii="Times New Roman"/>
          <w:b w:val="false"/>
          <w:i w:val="false"/>
          <w:color w:val="000000"/>
          <w:sz w:val="28"/>
        </w:rPr>
        <w:t xml:space="preserve">
     М.П. </w:t>
      </w:r>
    </w:p>
    <w:bookmarkStart w:name="z245" w:id="116"/>
    <w:p>
      <w:pPr>
        <w:spacing w:after="0"/>
        <w:ind w:left="0"/>
        <w:jc w:val="both"/>
      </w:pPr>
      <w:r>
        <w:rPr>
          <w:rFonts w:ascii="Times New Roman"/>
          <w:b w:val="false"/>
          <w:i w:val="false"/>
          <w:color w:val="000000"/>
          <w:sz w:val="28"/>
        </w:rPr>
        <w:t xml:space="preserve">
                                                 Приложение 2 </w:t>
      </w:r>
    </w:p>
    <w:bookmarkEnd w:id="116"/>
    <w:p>
      <w:pPr>
        <w:spacing w:after="0"/>
        <w:ind w:left="0"/>
        <w:jc w:val="both"/>
      </w:pPr>
      <w:r>
        <w:rPr>
          <w:rFonts w:ascii="Times New Roman"/>
          <w:b/>
          <w:i w:val="false"/>
          <w:color w:val="000000"/>
          <w:sz w:val="28"/>
        </w:rPr>
        <w:t xml:space="preserve">                      Техническая спецификация </w:t>
      </w:r>
    </w:p>
    <w:p>
      <w:pPr>
        <w:spacing w:after="0"/>
        <w:ind w:left="0"/>
        <w:jc w:val="both"/>
      </w:pPr>
      <w:r>
        <w:rPr>
          <w:rFonts w:ascii="Times New Roman"/>
          <w:b w:val="false"/>
          <w:i w:val="false"/>
          <w:color w:val="000000"/>
          <w:sz w:val="28"/>
        </w:rPr>
        <w:t xml:space="preserve">      (В данной технической спецификации организатор конкурса должен дать полное описание и требуемые технические и качественные характеристики закупаемых работ, включая необходимые спецификации, планы, чертежи, эскизы и указывать международные или внутренние стандарты, которым должны соответствовать выполняемые работы. А также в данной технической спецификации организатор конкурса должен дать краткое описание строительной площадки, географических, инженерно-геологических и других особых природных условий, наличие инфраструктуры и коммуникаций, описание местных ресурсов, систему стандартов и технических нормативов и должен указать полный состав объекта, требования по инженерной подготовке территории, технологии производства и оборудованию, инженерному обеспечению, используемым материалам и конструкциям, оснащению объекта и т.п., исключающие разногласия при вводе объекта в эксплуатацию). </w:t>
      </w:r>
    </w:p>
    <w:bookmarkStart w:name="z246" w:id="117"/>
    <w:p>
      <w:pPr>
        <w:spacing w:after="0"/>
        <w:ind w:left="0"/>
        <w:jc w:val="both"/>
      </w:pPr>
      <w:r>
        <w:rPr>
          <w:rFonts w:ascii="Times New Roman"/>
          <w:b w:val="false"/>
          <w:i w:val="false"/>
          <w:color w:val="000000"/>
          <w:sz w:val="28"/>
        </w:rPr>
        <w:t xml:space="preserve">
                                            Приложение 3 </w:t>
      </w:r>
    </w:p>
    <w:bookmarkEnd w:id="117"/>
    <w:p>
      <w:pPr>
        <w:spacing w:after="0"/>
        <w:ind w:left="0"/>
        <w:jc w:val="both"/>
      </w:pPr>
      <w:r>
        <w:rPr>
          <w:rFonts w:ascii="Times New Roman"/>
          <w:b/>
          <w:i w:val="false"/>
          <w:color w:val="000000"/>
          <w:sz w:val="28"/>
        </w:rPr>
        <w:t xml:space="preserve">                     Общие условия договора </w:t>
      </w:r>
    </w:p>
    <w:p>
      <w:pPr>
        <w:spacing w:after="0"/>
        <w:ind w:left="0"/>
        <w:jc w:val="both"/>
      </w:pPr>
      <w:r>
        <w:rPr>
          <w:rFonts w:ascii="Times New Roman"/>
          <w:b/>
          <w:i w:val="false"/>
          <w:color w:val="000000"/>
          <w:sz w:val="28"/>
        </w:rPr>
        <w:t xml:space="preserve">                             1. Термины </w:t>
      </w:r>
    </w:p>
    <w:p>
      <w:pPr>
        <w:spacing w:after="0"/>
        <w:ind w:left="0"/>
        <w:jc w:val="both"/>
      </w:pPr>
      <w:r>
        <w:rPr>
          <w:rFonts w:ascii="Times New Roman"/>
          <w:b w:val="false"/>
          <w:i w:val="false"/>
          <w:color w:val="000000"/>
          <w:sz w:val="28"/>
        </w:rPr>
        <w:t xml:space="preserve">      1.  В данном договоре нижеперечисленные термины имеют следующее толкование: </w:t>
      </w:r>
      <w:r>
        <w:br/>
      </w:r>
      <w:r>
        <w:rPr>
          <w:rFonts w:ascii="Times New Roman"/>
          <w:b w:val="false"/>
          <w:i w:val="false"/>
          <w:color w:val="000000"/>
          <w:sz w:val="28"/>
        </w:rPr>
        <w:t xml:space="preserve">
      1) "Заказчик" - государственное учреждение, которое нанимает Генерального Подрядчика на ведение строительных работ по Объекту; </w:t>
      </w:r>
      <w:r>
        <w:br/>
      </w:r>
      <w:r>
        <w:rPr>
          <w:rFonts w:ascii="Times New Roman"/>
          <w:b w:val="false"/>
          <w:i w:val="false"/>
          <w:color w:val="000000"/>
          <w:sz w:val="28"/>
        </w:rPr>
        <w:t xml:space="preserve">
      2) "Генеральный Подрядчик" (далее - Подрядчик) означает лицо или организацию, конкурсная заявка которой на ведение строительных работ по Объекту принято Заказчиком; </w:t>
      </w:r>
      <w:r>
        <w:br/>
      </w:r>
      <w:r>
        <w:rPr>
          <w:rFonts w:ascii="Times New Roman"/>
          <w:b w:val="false"/>
          <w:i w:val="false"/>
          <w:color w:val="000000"/>
          <w:sz w:val="28"/>
        </w:rPr>
        <w:t xml:space="preserve">
      3)"Субподрядчик" означает лицо или организация, имеющие договор с Подрядчиком на выполнение части работ по Договору на Участке (Объекте); </w:t>
      </w:r>
      <w:r>
        <w:br/>
      </w:r>
      <w:r>
        <w:rPr>
          <w:rFonts w:ascii="Times New Roman"/>
          <w:b w:val="false"/>
          <w:i w:val="false"/>
          <w:color w:val="000000"/>
          <w:sz w:val="28"/>
        </w:rPr>
        <w:t xml:space="preserve">
      4) "Технадзор" означает лицо, назначенное Заказчиком и сообщенное Подрядчику в качестве отвечающего за контроль выполнения условий Договора; </w:t>
      </w:r>
      <w:r>
        <w:br/>
      </w:r>
      <w:r>
        <w:rPr>
          <w:rFonts w:ascii="Times New Roman"/>
          <w:b w:val="false"/>
          <w:i w:val="false"/>
          <w:color w:val="000000"/>
          <w:sz w:val="28"/>
        </w:rPr>
        <w:t xml:space="preserve">
      5) "Объект" означает то, что Подрядчик должен построить, реконструировать, произвести ремонтные работы и после завершения работ передать Заказчику в соответствии с условием Договора; </w:t>
      </w:r>
      <w:r>
        <w:br/>
      </w:r>
      <w:r>
        <w:rPr>
          <w:rFonts w:ascii="Times New Roman"/>
          <w:b w:val="false"/>
          <w:i w:val="false"/>
          <w:color w:val="000000"/>
          <w:sz w:val="28"/>
        </w:rPr>
        <w:t xml:space="preserve">
      6) "Участок" означает территорию, отведенную для строительства Объекта или производства работ; </w:t>
      </w:r>
      <w:r>
        <w:br/>
      </w:r>
      <w:r>
        <w:rPr>
          <w:rFonts w:ascii="Times New Roman"/>
          <w:b w:val="false"/>
          <w:i w:val="false"/>
          <w:color w:val="000000"/>
          <w:sz w:val="28"/>
        </w:rPr>
        <w:t xml:space="preserve">
      7) "Стоимость Договора" означает общую сумму Договора, указанную Заказчиком в письме Подрядчику о принятии его конкурсной заявки; </w:t>
      </w:r>
      <w:r>
        <w:br/>
      </w:r>
      <w:r>
        <w:rPr>
          <w:rFonts w:ascii="Times New Roman"/>
          <w:b w:val="false"/>
          <w:i w:val="false"/>
          <w:color w:val="000000"/>
          <w:sz w:val="28"/>
        </w:rPr>
        <w:t xml:space="preserve">
      8) "Договор" означает соглашение между Заказчиком и Подрядчиком на возведение, завершение и ремонтно-строительные работы. Все дополнения и изменения в Договоре, после его подписания, могут быть сделаны путем принятия Изменения. Договор не должен истолковываться таким образом, чтобы создавать какие-либо договорные отношения между Проектировщиком и подрядчиком, Заказчиками и Субподрядчиками, а также между другими лицами и организациями, отличными от Заказчика и Подрядчика; </w:t>
      </w:r>
      <w:r>
        <w:br/>
      </w:r>
      <w:r>
        <w:rPr>
          <w:rFonts w:ascii="Times New Roman"/>
          <w:b w:val="false"/>
          <w:i w:val="false"/>
          <w:color w:val="000000"/>
          <w:sz w:val="28"/>
        </w:rPr>
        <w:t xml:space="preserve">
      9) "Временные сооружения" означает все временные здания и сооружения, необходимые для строительства и монтажа Объекта, которые возводятся, устанавливаются и убираются Подрядчиком после завершения строительства Объекта; </w:t>
      </w:r>
      <w:r>
        <w:br/>
      </w:r>
      <w:r>
        <w:rPr>
          <w:rFonts w:ascii="Times New Roman"/>
          <w:b w:val="false"/>
          <w:i w:val="false"/>
          <w:color w:val="000000"/>
          <w:sz w:val="28"/>
        </w:rPr>
        <w:t xml:space="preserve">
      10) "Материалы" означает все расходные материалы, которые Подрядчик и Субподрядчик используют для строительства Объекта; </w:t>
      </w:r>
      <w:r>
        <w:br/>
      </w:r>
      <w:r>
        <w:rPr>
          <w:rFonts w:ascii="Times New Roman"/>
          <w:b w:val="false"/>
          <w:i w:val="false"/>
          <w:color w:val="000000"/>
          <w:sz w:val="28"/>
        </w:rPr>
        <w:t xml:space="preserve">
      11) "Оборудование" означает все машины и механизмы Подрядчика и Субподрядчика, которые временно находятся на участке для строительства Объекта; </w:t>
      </w:r>
      <w:r>
        <w:br/>
      </w:r>
      <w:r>
        <w:rPr>
          <w:rFonts w:ascii="Times New Roman"/>
          <w:b w:val="false"/>
          <w:i w:val="false"/>
          <w:color w:val="000000"/>
          <w:sz w:val="28"/>
        </w:rPr>
        <w:t xml:space="preserve">
      12) "Срок продолжительности строительства" означает срок, в течение </w:t>
      </w:r>
      <w:r>
        <w:br/>
      </w:r>
      <w:r>
        <w:rPr>
          <w:rFonts w:ascii="Times New Roman"/>
          <w:b w:val="false"/>
          <w:i w:val="false"/>
          <w:color w:val="000000"/>
          <w:sz w:val="28"/>
        </w:rPr>
        <w:t xml:space="preserve">
которого Подрядчик должен завершить строительство Объекта; </w:t>
      </w:r>
      <w:r>
        <w:br/>
      </w:r>
      <w:r>
        <w:rPr>
          <w:rFonts w:ascii="Times New Roman"/>
          <w:b w:val="false"/>
          <w:i w:val="false"/>
          <w:color w:val="000000"/>
          <w:sz w:val="28"/>
        </w:rPr>
        <w:t xml:space="preserve">
      13) "Дни" - есть календарные дни, "месяцы" - есть календарные месяцы; </w:t>
      </w:r>
      <w:r>
        <w:br/>
      </w:r>
      <w:r>
        <w:rPr>
          <w:rFonts w:ascii="Times New Roman"/>
          <w:b w:val="false"/>
          <w:i w:val="false"/>
          <w:color w:val="000000"/>
          <w:sz w:val="28"/>
        </w:rPr>
        <w:t xml:space="preserve">
      14) "Изменения" - есть изменения, данные Заказчиком после подписания Договора; </w:t>
      </w:r>
      <w:r>
        <w:br/>
      </w:r>
      <w:r>
        <w:rPr>
          <w:rFonts w:ascii="Times New Roman"/>
          <w:b w:val="false"/>
          <w:i w:val="false"/>
          <w:color w:val="000000"/>
          <w:sz w:val="28"/>
        </w:rPr>
        <w:t xml:space="preserve">
      15) "Дефект" - есть часть работ, выполненных с нарушениями условий </w:t>
      </w:r>
      <w:r>
        <w:br/>
      </w:r>
      <w:r>
        <w:rPr>
          <w:rFonts w:ascii="Times New Roman"/>
          <w:b w:val="false"/>
          <w:i w:val="false"/>
          <w:color w:val="000000"/>
          <w:sz w:val="28"/>
        </w:rPr>
        <w:t xml:space="preserve">
Договора; </w:t>
      </w:r>
      <w:r>
        <w:br/>
      </w:r>
      <w:r>
        <w:rPr>
          <w:rFonts w:ascii="Times New Roman"/>
          <w:b w:val="false"/>
          <w:i w:val="false"/>
          <w:color w:val="000000"/>
          <w:sz w:val="28"/>
        </w:rPr>
        <w:t xml:space="preserve">
      16) "Период устранения недоделок и дефектов" - есть период устранения недоделок и дефектов, обнаруженных в процессе проверок выполнения работ. </w:t>
      </w:r>
    </w:p>
    <w:bookmarkStart w:name="z247" w:id="118"/>
    <w:p>
      <w:pPr>
        <w:spacing w:after="0"/>
        <w:ind w:left="0"/>
        <w:jc w:val="both"/>
      </w:pPr>
      <w:r>
        <w:rPr>
          <w:rFonts w:ascii="Times New Roman"/>
          <w:b w:val="false"/>
          <w:i w:val="false"/>
          <w:color w:val="000000"/>
          <w:sz w:val="28"/>
        </w:rPr>
        <w:t>
</w:t>
      </w:r>
      <w:r>
        <w:rPr>
          <w:rFonts w:ascii="Times New Roman"/>
          <w:b/>
          <w:i w:val="false"/>
          <w:color w:val="000000"/>
          <w:sz w:val="28"/>
        </w:rPr>
        <w:t xml:space="preserve">                        2. Документы Договора </w:t>
      </w:r>
    </w:p>
    <w:bookmarkEnd w:id="118"/>
    <w:p>
      <w:pPr>
        <w:spacing w:after="0"/>
        <w:ind w:left="0"/>
        <w:jc w:val="both"/>
      </w:pPr>
      <w:r>
        <w:rPr>
          <w:rFonts w:ascii="Times New Roman"/>
          <w:b w:val="false"/>
          <w:i w:val="false"/>
          <w:color w:val="000000"/>
          <w:sz w:val="28"/>
        </w:rPr>
        <w:t xml:space="preserve">     2. Документами, составляющими Договор, являются: </w:t>
      </w:r>
      <w:r>
        <w:br/>
      </w:r>
      <w:r>
        <w:rPr>
          <w:rFonts w:ascii="Times New Roman"/>
          <w:b w:val="false"/>
          <w:i w:val="false"/>
          <w:color w:val="000000"/>
          <w:sz w:val="28"/>
        </w:rPr>
        <w:t xml:space="preserve">
     1) Сам Договор; </w:t>
      </w:r>
      <w:r>
        <w:br/>
      </w:r>
      <w:r>
        <w:rPr>
          <w:rFonts w:ascii="Times New Roman"/>
          <w:b w:val="false"/>
          <w:i w:val="false"/>
          <w:color w:val="000000"/>
          <w:sz w:val="28"/>
        </w:rPr>
        <w:t xml:space="preserve">
     2) Письмо о принятии Конкурсной заявки; </w:t>
      </w:r>
      <w:r>
        <w:br/>
      </w:r>
      <w:r>
        <w:rPr>
          <w:rFonts w:ascii="Times New Roman"/>
          <w:b w:val="false"/>
          <w:i w:val="false"/>
          <w:color w:val="000000"/>
          <w:sz w:val="28"/>
        </w:rPr>
        <w:t xml:space="preserve">
     3) Конкурсная заявка Подрядчика; </w:t>
      </w:r>
      <w:r>
        <w:br/>
      </w:r>
      <w:r>
        <w:rPr>
          <w:rFonts w:ascii="Times New Roman"/>
          <w:b w:val="false"/>
          <w:i w:val="false"/>
          <w:color w:val="000000"/>
          <w:sz w:val="28"/>
        </w:rPr>
        <w:t xml:space="preserve">
     4) Перечень закупаемых работ; </w:t>
      </w:r>
      <w:r>
        <w:br/>
      </w:r>
      <w:r>
        <w:rPr>
          <w:rFonts w:ascii="Times New Roman"/>
          <w:b w:val="false"/>
          <w:i w:val="false"/>
          <w:color w:val="000000"/>
          <w:sz w:val="28"/>
        </w:rPr>
        <w:t xml:space="preserve">
     5) Техническая спецификация; </w:t>
      </w:r>
      <w:r>
        <w:br/>
      </w:r>
      <w:r>
        <w:rPr>
          <w:rFonts w:ascii="Times New Roman"/>
          <w:b w:val="false"/>
          <w:i w:val="false"/>
          <w:color w:val="000000"/>
          <w:sz w:val="28"/>
        </w:rPr>
        <w:t xml:space="preserve">
     6) Общие условия Договора; </w:t>
      </w:r>
      <w:r>
        <w:br/>
      </w:r>
      <w:r>
        <w:rPr>
          <w:rFonts w:ascii="Times New Roman"/>
          <w:b w:val="false"/>
          <w:i w:val="false"/>
          <w:color w:val="000000"/>
          <w:sz w:val="28"/>
        </w:rPr>
        <w:t xml:space="preserve">
     7) Особые условия Договора; </w:t>
      </w:r>
      <w:r>
        <w:br/>
      </w:r>
      <w:r>
        <w:rPr>
          <w:rFonts w:ascii="Times New Roman"/>
          <w:b w:val="false"/>
          <w:i w:val="false"/>
          <w:color w:val="000000"/>
          <w:sz w:val="28"/>
        </w:rPr>
        <w:t xml:space="preserve">
     8) Сведения о квалификации; </w:t>
      </w:r>
      <w:r>
        <w:br/>
      </w:r>
      <w:r>
        <w:rPr>
          <w:rFonts w:ascii="Times New Roman"/>
          <w:b w:val="false"/>
          <w:i w:val="false"/>
          <w:color w:val="000000"/>
          <w:sz w:val="28"/>
        </w:rPr>
        <w:t xml:space="preserve">
     9) Любой другой документ, оговоренный в конкурсной документации. </w:t>
      </w:r>
    </w:p>
    <w:bookmarkStart w:name="z249" w:id="119"/>
    <w:p>
      <w:pPr>
        <w:spacing w:after="0"/>
        <w:ind w:left="0"/>
        <w:jc w:val="both"/>
      </w:pPr>
      <w:r>
        <w:rPr>
          <w:rFonts w:ascii="Times New Roman"/>
          <w:b w:val="false"/>
          <w:i w:val="false"/>
          <w:color w:val="000000"/>
          <w:sz w:val="28"/>
        </w:rPr>
        <w:t>
</w:t>
      </w:r>
      <w:r>
        <w:rPr>
          <w:rFonts w:ascii="Times New Roman"/>
          <w:b/>
          <w:i w:val="false"/>
          <w:color w:val="000000"/>
          <w:sz w:val="28"/>
        </w:rPr>
        <w:t xml:space="preserve">                    3. Язык и нормы права Договора </w:t>
      </w:r>
    </w:p>
    <w:bookmarkEnd w:id="119"/>
    <w:p>
      <w:pPr>
        <w:spacing w:after="0"/>
        <w:ind w:left="0"/>
        <w:jc w:val="both"/>
      </w:pPr>
      <w:r>
        <w:rPr>
          <w:rFonts w:ascii="Times New Roman"/>
          <w:b w:val="false"/>
          <w:i w:val="false"/>
          <w:color w:val="000000"/>
          <w:sz w:val="28"/>
        </w:rPr>
        <w:t xml:space="preserve">     3. Языком всей документации Договора является язык, указанный в </w:t>
      </w:r>
      <w:r>
        <w:br/>
      </w:r>
      <w:r>
        <w:rPr>
          <w:rFonts w:ascii="Times New Roman"/>
          <w:b w:val="false"/>
          <w:i w:val="false"/>
          <w:color w:val="000000"/>
          <w:sz w:val="28"/>
        </w:rPr>
        <w:t xml:space="preserve">
Особых условиях Договора. </w:t>
      </w:r>
      <w:r>
        <w:br/>
      </w:r>
      <w:r>
        <w:rPr>
          <w:rFonts w:ascii="Times New Roman"/>
          <w:b w:val="false"/>
          <w:i w:val="false"/>
          <w:color w:val="000000"/>
          <w:sz w:val="28"/>
        </w:rPr>
        <w:t xml:space="preserve">
     4. Правовыми нормами Договора являются законодательные акты </w:t>
      </w:r>
      <w:r>
        <w:br/>
      </w:r>
      <w:r>
        <w:rPr>
          <w:rFonts w:ascii="Times New Roman"/>
          <w:b w:val="false"/>
          <w:i w:val="false"/>
          <w:color w:val="000000"/>
          <w:sz w:val="28"/>
        </w:rPr>
        <w:t xml:space="preserve">
Республики Казахстан. </w:t>
      </w:r>
    </w:p>
    <w:bookmarkStart w:name="z250" w:id="120"/>
    <w:p>
      <w:pPr>
        <w:spacing w:after="0"/>
        <w:ind w:left="0"/>
        <w:jc w:val="both"/>
      </w:pPr>
      <w:r>
        <w:rPr>
          <w:rFonts w:ascii="Times New Roman"/>
          <w:b w:val="false"/>
          <w:i w:val="false"/>
          <w:color w:val="000000"/>
          <w:sz w:val="28"/>
        </w:rPr>
        <w:t>
</w:t>
      </w:r>
      <w:r>
        <w:rPr>
          <w:rFonts w:ascii="Times New Roman"/>
          <w:b/>
          <w:i w:val="false"/>
          <w:color w:val="000000"/>
          <w:sz w:val="28"/>
        </w:rPr>
        <w:t xml:space="preserve">        4. Официальное общение между Заказчиком и Подрядчиком </w:t>
      </w:r>
    </w:p>
    <w:bookmarkEnd w:id="120"/>
    <w:p>
      <w:pPr>
        <w:spacing w:after="0"/>
        <w:ind w:left="0"/>
        <w:jc w:val="both"/>
      </w:pPr>
      <w:r>
        <w:rPr>
          <w:rFonts w:ascii="Times New Roman"/>
          <w:b w:val="false"/>
          <w:i w:val="false"/>
          <w:color w:val="000000"/>
          <w:sz w:val="28"/>
        </w:rPr>
        <w:t xml:space="preserve">     5. Официальное общение между Заказчиком и Подрядчиком, которая </w:t>
      </w:r>
      <w:r>
        <w:br/>
      </w:r>
      <w:r>
        <w:rPr>
          <w:rFonts w:ascii="Times New Roman"/>
          <w:b w:val="false"/>
          <w:i w:val="false"/>
          <w:color w:val="000000"/>
          <w:sz w:val="28"/>
        </w:rPr>
        <w:t xml:space="preserve">
касается вопросов строительства Объекта имеет силу только в письменном </w:t>
      </w:r>
      <w:r>
        <w:br/>
      </w:r>
      <w:r>
        <w:rPr>
          <w:rFonts w:ascii="Times New Roman"/>
          <w:b w:val="false"/>
          <w:i w:val="false"/>
          <w:color w:val="000000"/>
          <w:sz w:val="28"/>
        </w:rPr>
        <w:t xml:space="preserve">
виде. </w:t>
      </w:r>
    </w:p>
    <w:bookmarkStart w:name="z251" w:id="121"/>
    <w:p>
      <w:pPr>
        <w:spacing w:after="0"/>
        <w:ind w:left="0"/>
        <w:jc w:val="both"/>
      </w:pPr>
      <w:r>
        <w:rPr>
          <w:rFonts w:ascii="Times New Roman"/>
          <w:b w:val="false"/>
          <w:i w:val="false"/>
          <w:color w:val="000000"/>
          <w:sz w:val="28"/>
        </w:rPr>
        <w:t>
</w:t>
      </w:r>
      <w:r>
        <w:rPr>
          <w:rFonts w:ascii="Times New Roman"/>
          <w:b/>
          <w:i w:val="false"/>
          <w:color w:val="000000"/>
          <w:sz w:val="28"/>
        </w:rPr>
        <w:t xml:space="preserve">                             5. Подрядчик </w:t>
      </w:r>
    </w:p>
    <w:bookmarkEnd w:id="121"/>
    <w:p>
      <w:pPr>
        <w:spacing w:after="0"/>
        <w:ind w:left="0"/>
        <w:jc w:val="both"/>
      </w:pPr>
      <w:r>
        <w:rPr>
          <w:rFonts w:ascii="Times New Roman"/>
          <w:b w:val="false"/>
          <w:i w:val="false"/>
          <w:color w:val="000000"/>
          <w:sz w:val="28"/>
        </w:rPr>
        <w:t xml:space="preserve">     6. Подрядчик - это лицо или организация, признанная таковым в Договоре и обозначаемая в Договорной документации в единственном числе. Термин "Подрядчик" обозначает самого Подрядчика или уполномоченного им представителя. </w:t>
      </w:r>
    </w:p>
    <w:bookmarkStart w:name="z252" w:id="122"/>
    <w:p>
      <w:pPr>
        <w:spacing w:after="0"/>
        <w:ind w:left="0"/>
        <w:jc w:val="both"/>
      </w:pPr>
      <w:r>
        <w:rPr>
          <w:rFonts w:ascii="Times New Roman"/>
          <w:b w:val="false"/>
          <w:i w:val="false"/>
          <w:color w:val="000000"/>
          <w:sz w:val="28"/>
        </w:rPr>
        <w:t>
</w:t>
      </w:r>
      <w:r>
        <w:rPr>
          <w:rFonts w:ascii="Times New Roman"/>
          <w:b/>
          <w:i w:val="false"/>
          <w:color w:val="000000"/>
          <w:sz w:val="28"/>
        </w:rPr>
        <w:t xml:space="preserve">                           6. Субподрядчики </w:t>
      </w:r>
    </w:p>
    <w:bookmarkEnd w:id="122"/>
    <w:p>
      <w:pPr>
        <w:spacing w:after="0"/>
        <w:ind w:left="0"/>
        <w:jc w:val="both"/>
      </w:pPr>
      <w:r>
        <w:rPr>
          <w:rFonts w:ascii="Times New Roman"/>
          <w:b w:val="false"/>
          <w:i w:val="false"/>
          <w:color w:val="000000"/>
          <w:sz w:val="28"/>
        </w:rPr>
        <w:t xml:space="preserve">      7. Подрядчик может заключать Договора с субподрядными организациями, но не может передавать Договор третьему лицу без письменного разрешения Заказчика. Наличие Субподрядчиков не меняет условия Договора между Заказчиком и Подрядчиком. </w:t>
      </w:r>
    </w:p>
    <w:bookmarkStart w:name="z253" w:id="123"/>
    <w:p>
      <w:pPr>
        <w:spacing w:after="0"/>
        <w:ind w:left="0"/>
        <w:jc w:val="both"/>
      </w:pPr>
      <w:r>
        <w:rPr>
          <w:rFonts w:ascii="Times New Roman"/>
          <w:b w:val="false"/>
          <w:i w:val="false"/>
          <w:color w:val="000000"/>
          <w:sz w:val="28"/>
        </w:rPr>
        <w:t>
</w:t>
      </w:r>
      <w:r>
        <w:rPr>
          <w:rFonts w:ascii="Times New Roman"/>
          <w:b/>
          <w:i w:val="false"/>
          <w:color w:val="000000"/>
          <w:sz w:val="28"/>
        </w:rPr>
        <w:t xml:space="preserve">                         7. Другие подрядчики </w:t>
      </w:r>
    </w:p>
    <w:bookmarkEnd w:id="123"/>
    <w:p>
      <w:pPr>
        <w:spacing w:after="0"/>
        <w:ind w:left="0"/>
        <w:jc w:val="both"/>
      </w:pPr>
      <w:r>
        <w:rPr>
          <w:rFonts w:ascii="Times New Roman"/>
          <w:b w:val="false"/>
          <w:i w:val="false"/>
          <w:color w:val="000000"/>
          <w:sz w:val="28"/>
        </w:rPr>
        <w:t xml:space="preserve">      8. При наличии на Участке других подрядчиков, Подрядчик должен координировать свои работы с ними. </w:t>
      </w:r>
    </w:p>
    <w:bookmarkStart w:name="z124" w:id="124"/>
    <w:p>
      <w:pPr>
        <w:spacing w:after="0"/>
        <w:ind w:left="0"/>
        <w:jc w:val="both"/>
      </w:pPr>
      <w:r>
        <w:rPr>
          <w:rFonts w:ascii="Times New Roman"/>
          <w:b w:val="false"/>
          <w:i w:val="false"/>
          <w:color w:val="000000"/>
          <w:sz w:val="28"/>
        </w:rPr>
        <w:t>
</w:t>
      </w:r>
      <w:r>
        <w:rPr>
          <w:rFonts w:ascii="Times New Roman"/>
          <w:b/>
          <w:i w:val="false"/>
          <w:color w:val="000000"/>
          <w:sz w:val="28"/>
        </w:rPr>
        <w:t xml:space="preserve">                                8. Кадры </w:t>
      </w:r>
    </w:p>
    <w:bookmarkEnd w:id="124"/>
    <w:p>
      <w:pPr>
        <w:spacing w:after="0"/>
        <w:ind w:left="0"/>
        <w:jc w:val="both"/>
      </w:pPr>
      <w:r>
        <w:rPr>
          <w:rFonts w:ascii="Times New Roman"/>
          <w:b w:val="false"/>
          <w:i w:val="false"/>
          <w:color w:val="000000"/>
          <w:sz w:val="28"/>
        </w:rPr>
        <w:t xml:space="preserve">      9. Подрядчик нанимает на ключевые должности работников, указанных в Сведениях о квалификации. При замене этих лиц на другие, Подрядчик должен получить согласие Заказчика на такую замену. Квалификация новых работников должна быть равна или выше квалификации работников, перечисленных в Сведениях о квалификации. </w:t>
      </w:r>
      <w:r>
        <w:br/>
      </w:r>
      <w:r>
        <w:rPr>
          <w:rFonts w:ascii="Times New Roman"/>
          <w:b w:val="false"/>
          <w:i w:val="false"/>
          <w:color w:val="000000"/>
          <w:sz w:val="28"/>
        </w:rPr>
        <w:t xml:space="preserve">
      10. Если Заказчик просит Подрядчика удалить с Объекта лицо, являющееся работником Подрядчика или субподрядчика, указывая при этом причины, Подрядчик обязан удалить это лицо со строительного объекта в течение 72 часов, после чего данное лицо не должно иметь никаких связей с выполнением работ по данному Договору. </w:t>
      </w:r>
    </w:p>
    <w:bookmarkStart w:name="z126" w:id="125"/>
    <w:p>
      <w:pPr>
        <w:spacing w:after="0"/>
        <w:ind w:left="0"/>
        <w:jc w:val="both"/>
      </w:pPr>
      <w:r>
        <w:rPr>
          <w:rFonts w:ascii="Times New Roman"/>
          <w:b w:val="false"/>
          <w:i w:val="false"/>
          <w:color w:val="000000"/>
          <w:sz w:val="28"/>
        </w:rPr>
        <w:t>
</w:t>
      </w:r>
      <w:r>
        <w:rPr>
          <w:rFonts w:ascii="Times New Roman"/>
          <w:b/>
          <w:i w:val="false"/>
          <w:color w:val="000000"/>
          <w:sz w:val="28"/>
        </w:rPr>
        <w:t xml:space="preserve">                          9. Риск Подрядчика </w:t>
      </w:r>
    </w:p>
    <w:bookmarkEnd w:id="125"/>
    <w:p>
      <w:pPr>
        <w:spacing w:after="0"/>
        <w:ind w:left="0"/>
        <w:jc w:val="both"/>
      </w:pPr>
      <w:r>
        <w:rPr>
          <w:rFonts w:ascii="Times New Roman"/>
          <w:b w:val="false"/>
          <w:i w:val="false"/>
          <w:color w:val="000000"/>
          <w:sz w:val="28"/>
        </w:rPr>
        <w:t xml:space="preserve">      11. Подрядчик несет ответственность за весь риск, который связан с убытками или нанесением ущерба имуществу Заказчика, собственности и здоровью своих работников, а также гибелью своих работников и возникающий в течение и следствии выполнения Договора. </w:t>
      </w:r>
    </w:p>
    <w:bookmarkStart w:name="z254" w:id="126"/>
    <w:p>
      <w:pPr>
        <w:spacing w:after="0"/>
        <w:ind w:left="0"/>
        <w:jc w:val="both"/>
      </w:pPr>
      <w:r>
        <w:rPr>
          <w:rFonts w:ascii="Times New Roman"/>
          <w:b w:val="false"/>
          <w:i w:val="false"/>
          <w:color w:val="000000"/>
          <w:sz w:val="28"/>
        </w:rPr>
        <w:t>
</w:t>
      </w:r>
      <w:r>
        <w:rPr>
          <w:rFonts w:ascii="Times New Roman"/>
          <w:b/>
          <w:i w:val="false"/>
          <w:color w:val="000000"/>
          <w:sz w:val="28"/>
        </w:rPr>
        <w:t xml:space="preserve">                         10. Риск Заказчика </w:t>
      </w:r>
    </w:p>
    <w:bookmarkEnd w:id="126"/>
    <w:p>
      <w:pPr>
        <w:spacing w:after="0"/>
        <w:ind w:left="0"/>
        <w:jc w:val="both"/>
      </w:pPr>
      <w:r>
        <w:rPr>
          <w:rFonts w:ascii="Times New Roman"/>
          <w:b w:val="false"/>
          <w:i w:val="false"/>
          <w:color w:val="000000"/>
          <w:sz w:val="28"/>
        </w:rPr>
        <w:t xml:space="preserve">      12. Заказчик несет ответственность за исключительные виды риска, а именно: Риск войны, восстаний, революции, гражданской войны, бунтов, беспорядков (если в них участвуют работники Заказчика). Риском Заказчика также является обнаруженные Подрядчиком и не указанные в конкурсной документации заражения почвы токсичными и взрывчатыми веществами и если эти обнаружения непосредственно влияют на выполнение работ. </w:t>
      </w:r>
    </w:p>
    <w:bookmarkStart w:name="z255" w:id="127"/>
    <w:p>
      <w:pPr>
        <w:spacing w:after="0"/>
        <w:ind w:left="0"/>
        <w:jc w:val="both"/>
      </w:pPr>
      <w:r>
        <w:rPr>
          <w:rFonts w:ascii="Times New Roman"/>
          <w:b w:val="false"/>
          <w:i w:val="false"/>
          <w:color w:val="000000"/>
          <w:sz w:val="28"/>
        </w:rPr>
        <w:t>
</w:t>
      </w:r>
      <w:r>
        <w:rPr>
          <w:rFonts w:ascii="Times New Roman"/>
          <w:b/>
          <w:i w:val="false"/>
          <w:color w:val="000000"/>
          <w:sz w:val="28"/>
        </w:rPr>
        <w:t xml:space="preserve">                        11. Страхование </w:t>
      </w:r>
    </w:p>
    <w:bookmarkEnd w:id="127"/>
    <w:p>
      <w:pPr>
        <w:spacing w:after="0"/>
        <w:ind w:left="0"/>
        <w:jc w:val="both"/>
      </w:pPr>
      <w:r>
        <w:rPr>
          <w:rFonts w:ascii="Times New Roman"/>
          <w:b w:val="false"/>
          <w:i w:val="false"/>
          <w:color w:val="000000"/>
          <w:sz w:val="28"/>
        </w:rPr>
        <w:t xml:space="preserve">     13. Подрядчик обеспечивает страховое покрытие на имя Заказчика и Подрядчика на период от Даты начала работ до полного окончания работ, включая период устранения дефектов. </w:t>
      </w:r>
      <w:r>
        <w:br/>
      </w:r>
      <w:r>
        <w:rPr>
          <w:rFonts w:ascii="Times New Roman"/>
          <w:b w:val="false"/>
          <w:i w:val="false"/>
          <w:color w:val="000000"/>
          <w:sz w:val="28"/>
        </w:rPr>
        <w:t xml:space="preserve">
     14. Страховые полисы и сертификаты должны быть предоставлены Подрядчиком Заказчику для утверждения до Даты начала работ. </w:t>
      </w:r>
      <w:r>
        <w:br/>
      </w:r>
      <w:r>
        <w:rPr>
          <w:rFonts w:ascii="Times New Roman"/>
          <w:b w:val="false"/>
          <w:i w:val="false"/>
          <w:color w:val="000000"/>
          <w:sz w:val="28"/>
        </w:rPr>
        <w:t xml:space="preserve">
     15. Если Подрядчик не представляет требуемые сертификаты, Заказчик </w:t>
      </w:r>
      <w:r>
        <w:br/>
      </w:r>
      <w:r>
        <w:rPr>
          <w:rFonts w:ascii="Times New Roman"/>
          <w:b w:val="false"/>
          <w:i w:val="false"/>
          <w:color w:val="000000"/>
          <w:sz w:val="28"/>
        </w:rPr>
        <w:t xml:space="preserve">
может произвести страхование, которое должен был обеспечить Подрядчик и </w:t>
      </w:r>
      <w:r>
        <w:br/>
      </w:r>
      <w:r>
        <w:rPr>
          <w:rFonts w:ascii="Times New Roman"/>
          <w:b w:val="false"/>
          <w:i w:val="false"/>
          <w:color w:val="000000"/>
          <w:sz w:val="28"/>
        </w:rPr>
        <w:t xml:space="preserve">
удержать эти расходы из Стоимости Договора. </w:t>
      </w:r>
      <w:r>
        <w:br/>
      </w:r>
      <w:r>
        <w:rPr>
          <w:rFonts w:ascii="Times New Roman"/>
          <w:b w:val="false"/>
          <w:i w:val="false"/>
          <w:color w:val="000000"/>
          <w:sz w:val="28"/>
        </w:rPr>
        <w:t xml:space="preserve">
     16. Никакие изменения условий страхования Подрядчик не должен делать без согласия Заказчика. </w:t>
      </w:r>
      <w:r>
        <w:br/>
      </w:r>
      <w:r>
        <w:rPr>
          <w:rFonts w:ascii="Times New Roman"/>
          <w:b w:val="false"/>
          <w:i w:val="false"/>
          <w:color w:val="000000"/>
          <w:sz w:val="28"/>
        </w:rPr>
        <w:t xml:space="preserve">
     17. Обе стороны должны соблюдать все условия страховых полисов. </w:t>
      </w:r>
    </w:p>
    <w:bookmarkStart w:name="z256" w:id="128"/>
    <w:p>
      <w:pPr>
        <w:spacing w:after="0"/>
        <w:ind w:left="0"/>
        <w:jc w:val="both"/>
      </w:pPr>
      <w:r>
        <w:rPr>
          <w:rFonts w:ascii="Times New Roman"/>
          <w:b w:val="false"/>
          <w:i w:val="false"/>
          <w:color w:val="000000"/>
          <w:sz w:val="28"/>
        </w:rPr>
        <w:t>
</w:t>
      </w:r>
      <w:r>
        <w:rPr>
          <w:rFonts w:ascii="Times New Roman"/>
          <w:b/>
          <w:i w:val="false"/>
          <w:color w:val="000000"/>
          <w:sz w:val="28"/>
        </w:rPr>
        <w:t xml:space="preserve">                      12. Возмещение убытков </w:t>
      </w:r>
    </w:p>
    <w:bookmarkEnd w:id="128"/>
    <w:p>
      <w:pPr>
        <w:spacing w:after="0"/>
        <w:ind w:left="0"/>
        <w:jc w:val="both"/>
      </w:pPr>
      <w:r>
        <w:rPr>
          <w:rFonts w:ascii="Times New Roman"/>
          <w:b w:val="false"/>
          <w:i w:val="false"/>
          <w:color w:val="000000"/>
          <w:sz w:val="28"/>
        </w:rPr>
        <w:t xml:space="preserve">     18. Каждая из сторон несет ответственность за убытки, расходы и иски по убыткам, нанесения ущерба здоровью и гибели людей, которые явились результатом их совместных действий или упущений, и возмещает их другой стороне. </w:t>
      </w:r>
    </w:p>
    <w:bookmarkStart w:name="z257" w:id="129"/>
    <w:p>
      <w:pPr>
        <w:spacing w:after="0"/>
        <w:ind w:left="0"/>
        <w:jc w:val="both"/>
      </w:pPr>
      <w:r>
        <w:rPr>
          <w:rFonts w:ascii="Times New Roman"/>
          <w:b w:val="false"/>
          <w:i w:val="false"/>
          <w:color w:val="000000"/>
          <w:sz w:val="28"/>
        </w:rPr>
        <w:t>
</w:t>
      </w:r>
      <w:r>
        <w:rPr>
          <w:rFonts w:ascii="Times New Roman"/>
          <w:b/>
          <w:i w:val="false"/>
          <w:color w:val="000000"/>
          <w:sz w:val="28"/>
        </w:rPr>
        <w:t xml:space="preserve">                     13. Техника безопасности </w:t>
      </w:r>
    </w:p>
    <w:bookmarkEnd w:id="129"/>
    <w:p>
      <w:pPr>
        <w:spacing w:after="0"/>
        <w:ind w:left="0"/>
        <w:jc w:val="both"/>
      </w:pPr>
      <w:r>
        <w:rPr>
          <w:rFonts w:ascii="Times New Roman"/>
          <w:b w:val="false"/>
          <w:i w:val="false"/>
          <w:color w:val="000000"/>
          <w:sz w:val="28"/>
        </w:rPr>
        <w:t xml:space="preserve">     19. Подрядчик полностью отвечает за технику безопасности производства работ на Объекте. </w:t>
      </w:r>
    </w:p>
    <w:bookmarkStart w:name="z129" w:id="130"/>
    <w:p>
      <w:pPr>
        <w:spacing w:after="0"/>
        <w:ind w:left="0"/>
        <w:jc w:val="both"/>
      </w:pPr>
      <w:r>
        <w:rPr>
          <w:rFonts w:ascii="Times New Roman"/>
          <w:b w:val="false"/>
          <w:i w:val="false"/>
          <w:color w:val="000000"/>
          <w:sz w:val="28"/>
        </w:rPr>
        <w:t>
</w:t>
      </w:r>
      <w:r>
        <w:rPr>
          <w:rFonts w:ascii="Times New Roman"/>
          <w:b/>
          <w:i w:val="false"/>
          <w:color w:val="000000"/>
          <w:sz w:val="28"/>
        </w:rPr>
        <w:t xml:space="preserve">                           14. Находки </w:t>
      </w:r>
    </w:p>
    <w:bookmarkEnd w:id="130"/>
    <w:p>
      <w:pPr>
        <w:spacing w:after="0"/>
        <w:ind w:left="0"/>
        <w:jc w:val="both"/>
      </w:pPr>
      <w:r>
        <w:rPr>
          <w:rFonts w:ascii="Times New Roman"/>
          <w:b w:val="false"/>
          <w:i w:val="false"/>
          <w:color w:val="000000"/>
          <w:sz w:val="28"/>
        </w:rPr>
        <w:t xml:space="preserve">      20. Любые находки, представляющие исторические или другие интересы и имеющие ценность, обнаруженные на Участке, являются собственностью Заказчика. Подрядчик должен уведомить Заказчика о таких находках и передать их по акту Заказчику. </w:t>
      </w:r>
    </w:p>
    <w:bookmarkStart w:name="z258" w:id="131"/>
    <w:p>
      <w:pPr>
        <w:spacing w:after="0"/>
        <w:ind w:left="0"/>
        <w:jc w:val="both"/>
      </w:pPr>
      <w:r>
        <w:rPr>
          <w:rFonts w:ascii="Times New Roman"/>
          <w:b w:val="false"/>
          <w:i w:val="false"/>
          <w:color w:val="000000"/>
          <w:sz w:val="28"/>
        </w:rPr>
        <w:t>
</w:t>
      </w:r>
      <w:r>
        <w:rPr>
          <w:rFonts w:ascii="Times New Roman"/>
          <w:b/>
          <w:i w:val="false"/>
          <w:color w:val="000000"/>
          <w:sz w:val="28"/>
        </w:rPr>
        <w:t xml:space="preserve">                    15. Пользование Объектом </w:t>
      </w:r>
    </w:p>
    <w:bookmarkEnd w:id="131"/>
    <w:p>
      <w:pPr>
        <w:spacing w:after="0"/>
        <w:ind w:left="0"/>
        <w:jc w:val="both"/>
      </w:pPr>
      <w:r>
        <w:rPr>
          <w:rFonts w:ascii="Times New Roman"/>
          <w:b w:val="false"/>
          <w:i w:val="false"/>
          <w:color w:val="000000"/>
          <w:sz w:val="28"/>
        </w:rPr>
        <w:t xml:space="preserve">      21. Заказчик разрешает Подрядчику пользоваться всем Участком, отведенным под строительство Объекта. Если часть Участка под строительство не передана к Дате передачи Участка, которая указана в Особых условиях Договора, и по этой причине задерживается выполнение работ, то в этом случае Заказчик должен продлить срок окончания работ на срок задержки передачи этого Участка. </w:t>
      </w:r>
    </w:p>
    <w:bookmarkStart w:name="z259" w:id="132"/>
    <w:p>
      <w:pPr>
        <w:spacing w:after="0"/>
        <w:ind w:left="0"/>
        <w:jc w:val="both"/>
      </w:pPr>
      <w:r>
        <w:rPr>
          <w:rFonts w:ascii="Times New Roman"/>
          <w:b w:val="false"/>
          <w:i w:val="false"/>
          <w:color w:val="000000"/>
          <w:sz w:val="28"/>
        </w:rPr>
        <w:t>
</w:t>
      </w:r>
      <w:r>
        <w:rPr>
          <w:rFonts w:ascii="Times New Roman"/>
          <w:b/>
          <w:i w:val="false"/>
          <w:color w:val="000000"/>
          <w:sz w:val="28"/>
        </w:rPr>
        <w:t xml:space="preserve">                      16. Доступ к Участку </w:t>
      </w:r>
    </w:p>
    <w:bookmarkEnd w:id="132"/>
    <w:p>
      <w:pPr>
        <w:spacing w:after="0"/>
        <w:ind w:left="0"/>
        <w:jc w:val="both"/>
      </w:pPr>
      <w:r>
        <w:rPr>
          <w:rFonts w:ascii="Times New Roman"/>
          <w:b w:val="false"/>
          <w:i w:val="false"/>
          <w:color w:val="000000"/>
          <w:sz w:val="28"/>
        </w:rPr>
        <w:t xml:space="preserve">     22. Заказчик или его уполномоченное лицо всегда имеет доступ к Участку или любому другому месту, где выполняются или будут выполняться работы по Договору. </w:t>
      </w:r>
    </w:p>
    <w:bookmarkStart w:name="z260" w:id="133"/>
    <w:p>
      <w:pPr>
        <w:spacing w:after="0"/>
        <w:ind w:left="0"/>
        <w:jc w:val="both"/>
      </w:pPr>
      <w:r>
        <w:rPr>
          <w:rFonts w:ascii="Times New Roman"/>
          <w:b w:val="false"/>
          <w:i w:val="false"/>
          <w:color w:val="000000"/>
          <w:sz w:val="28"/>
        </w:rPr>
        <w:t>
</w:t>
      </w:r>
      <w:r>
        <w:rPr>
          <w:rFonts w:ascii="Times New Roman"/>
          <w:b/>
          <w:i w:val="false"/>
          <w:color w:val="000000"/>
          <w:sz w:val="28"/>
        </w:rPr>
        <w:t xml:space="preserve">                           17. Споры </w:t>
      </w:r>
    </w:p>
    <w:bookmarkEnd w:id="133"/>
    <w:p>
      <w:pPr>
        <w:spacing w:after="0"/>
        <w:ind w:left="0"/>
        <w:jc w:val="both"/>
      </w:pPr>
      <w:r>
        <w:rPr>
          <w:rFonts w:ascii="Times New Roman"/>
          <w:b w:val="false"/>
          <w:i w:val="false"/>
          <w:color w:val="000000"/>
          <w:sz w:val="28"/>
        </w:rPr>
        <w:t xml:space="preserve">     23. Если Подрядчик полагает, что решение, принятое Заказчиком вышло за рамки условий Договора, данное решение может быть передано в суд после принятия Заказчиком данного решения. </w:t>
      </w:r>
    </w:p>
    <w:bookmarkStart w:name="z132" w:id="134"/>
    <w:p>
      <w:pPr>
        <w:spacing w:after="0"/>
        <w:ind w:left="0"/>
        <w:jc w:val="both"/>
      </w:pPr>
      <w:r>
        <w:rPr>
          <w:rFonts w:ascii="Times New Roman"/>
          <w:b w:val="false"/>
          <w:i w:val="false"/>
          <w:color w:val="000000"/>
          <w:sz w:val="28"/>
        </w:rPr>
        <w:t>
</w:t>
      </w:r>
      <w:r>
        <w:rPr>
          <w:rFonts w:ascii="Times New Roman"/>
          <w:b/>
          <w:i w:val="false"/>
          <w:color w:val="000000"/>
          <w:sz w:val="28"/>
        </w:rPr>
        <w:t xml:space="preserve">                  18. Процедура разрешения споров </w:t>
      </w:r>
    </w:p>
    <w:bookmarkEnd w:id="134"/>
    <w:p>
      <w:pPr>
        <w:spacing w:after="0"/>
        <w:ind w:left="0"/>
        <w:jc w:val="both"/>
      </w:pPr>
      <w:r>
        <w:rPr>
          <w:rFonts w:ascii="Times New Roman"/>
          <w:b w:val="false"/>
          <w:i w:val="false"/>
          <w:color w:val="000000"/>
          <w:sz w:val="28"/>
        </w:rPr>
        <w:t xml:space="preserve">      24. Заказчик и Подрядчик должны прилагать все усилия к тому, чтобы разрешать в процессе прямых неофициальных переговоров все разногласия или споры, возникающие между ними по Договору или в связи с ним. </w:t>
      </w:r>
      <w:r>
        <w:br/>
      </w:r>
      <w:r>
        <w:rPr>
          <w:rFonts w:ascii="Times New Roman"/>
          <w:b w:val="false"/>
          <w:i w:val="false"/>
          <w:color w:val="000000"/>
          <w:sz w:val="28"/>
        </w:rPr>
        <w:t xml:space="preserve">
      25. Если в течение 21 (двадцати одного) дня после начала таких неофициальных переговоров Заказчик и Поставщик не могут мирным путем разрешить спор по Договору, любая из сторон может потребовать решения этого вопроса в соответствии с законодательством Республики Казахстан. </w:t>
      </w:r>
    </w:p>
    <w:bookmarkStart w:name="z134" w:id="135"/>
    <w:p>
      <w:pPr>
        <w:spacing w:after="0"/>
        <w:ind w:left="0"/>
        <w:jc w:val="both"/>
      </w:pPr>
      <w:r>
        <w:rPr>
          <w:rFonts w:ascii="Times New Roman"/>
          <w:b w:val="false"/>
          <w:i w:val="false"/>
          <w:color w:val="000000"/>
          <w:sz w:val="28"/>
        </w:rPr>
        <w:t>
</w:t>
      </w:r>
      <w:r>
        <w:rPr>
          <w:rFonts w:ascii="Times New Roman"/>
          <w:b/>
          <w:i w:val="false"/>
          <w:color w:val="000000"/>
          <w:sz w:val="28"/>
        </w:rPr>
        <w:t xml:space="preserve">               19. Право Заказчика на остановку работ </w:t>
      </w:r>
    </w:p>
    <w:bookmarkEnd w:id="135"/>
    <w:p>
      <w:pPr>
        <w:spacing w:after="0"/>
        <w:ind w:left="0"/>
        <w:jc w:val="both"/>
      </w:pPr>
      <w:r>
        <w:rPr>
          <w:rFonts w:ascii="Times New Roman"/>
          <w:b w:val="false"/>
          <w:i w:val="false"/>
          <w:color w:val="000000"/>
          <w:sz w:val="28"/>
        </w:rPr>
        <w:t xml:space="preserve">      26. Если Подрядчик не выполняет свои обязательства по исправлению работ, выполненных с нарушением требований Договорных Документов, а также если Подрядчик оказывается неспособным выполнить работу до конца в соответствии с Договорной Документацией, Заказчик письменным предписанием может отдать распоряжение Подрядчику об остановке Работ в целом или ее части до устранения причин остановки. </w:t>
      </w:r>
    </w:p>
    <w:bookmarkStart w:name="z261" w:id="136"/>
    <w:p>
      <w:pPr>
        <w:spacing w:after="0"/>
        <w:ind w:left="0"/>
        <w:jc w:val="both"/>
      </w:pPr>
      <w:r>
        <w:rPr>
          <w:rFonts w:ascii="Times New Roman"/>
          <w:b w:val="false"/>
          <w:i w:val="false"/>
          <w:color w:val="000000"/>
          <w:sz w:val="28"/>
        </w:rPr>
        <w:t>
</w:t>
      </w:r>
      <w:r>
        <w:rPr>
          <w:rFonts w:ascii="Times New Roman"/>
          <w:b/>
          <w:i w:val="false"/>
          <w:color w:val="000000"/>
          <w:sz w:val="28"/>
        </w:rPr>
        <w:t xml:space="preserve">                   20. Право Заказчика на исправление </w:t>
      </w:r>
      <w:r>
        <w:br/>
      </w:r>
      <w:r>
        <w:rPr>
          <w:rFonts w:ascii="Times New Roman"/>
          <w:b w:val="false"/>
          <w:i w:val="false"/>
          <w:color w:val="000000"/>
          <w:sz w:val="28"/>
        </w:rPr>
        <w:t>
</w:t>
      </w:r>
      <w:r>
        <w:rPr>
          <w:rFonts w:ascii="Times New Roman"/>
          <w:b/>
          <w:i w:val="false"/>
          <w:color w:val="000000"/>
          <w:sz w:val="28"/>
        </w:rPr>
        <w:t xml:space="preserve">                       Дефектных работ Подрядчика </w:t>
      </w:r>
    </w:p>
    <w:bookmarkEnd w:id="136"/>
    <w:p>
      <w:pPr>
        <w:spacing w:after="0"/>
        <w:ind w:left="0"/>
        <w:jc w:val="both"/>
      </w:pPr>
      <w:r>
        <w:rPr>
          <w:rFonts w:ascii="Times New Roman"/>
          <w:b w:val="false"/>
          <w:i w:val="false"/>
          <w:color w:val="000000"/>
          <w:sz w:val="28"/>
        </w:rPr>
        <w:t xml:space="preserve">      27. Если Подрядчик не может или не хочет исправить Работу (привести ее в соответствие с Договорной Документацией) и не отвечает письменно или действиями в течение семи дней после получения письменного замечания об этом от Заказчика, Заказчик имеет право по истечении указанного семидневного срока повторить свое требование. Если Подрядчик в течение следующего семидневного срока оказывается не в состоянии исправить указанные Дефекты, Заказчик может, не отказываясь от своего права на применение других методов воздействия, выполнить эту работу своими силами. В таких случаях издается соответствующий Приказ об изменениях, на основании которого из суммы, уже подлежащей к выплате или суммы, предназначенной для выплаты Подрядчику, вычитается стоимость корректировки указанных Дефектов, включая компенсации за дополнительные услуги проектировщика и другие вынужденные затраты. Если суммы, подлежащие выплате Подрядчику, недостаточны для покрытия указанных расходов, Подрядчик обязан выплатить разницу из своих средств Заказчику. </w:t>
      </w:r>
    </w:p>
    <w:bookmarkStart w:name="z262" w:id="137"/>
    <w:p>
      <w:pPr>
        <w:spacing w:after="0"/>
        <w:ind w:left="0"/>
        <w:jc w:val="both"/>
      </w:pPr>
      <w:r>
        <w:rPr>
          <w:rFonts w:ascii="Times New Roman"/>
          <w:b w:val="false"/>
          <w:i w:val="false"/>
          <w:color w:val="000000"/>
          <w:sz w:val="28"/>
        </w:rPr>
        <w:t>
</w:t>
      </w:r>
      <w:r>
        <w:rPr>
          <w:rFonts w:ascii="Times New Roman"/>
          <w:b/>
          <w:i w:val="false"/>
          <w:color w:val="000000"/>
          <w:sz w:val="28"/>
        </w:rPr>
        <w:t xml:space="preserve">                   21. График выполнения работ </w:t>
      </w:r>
    </w:p>
    <w:bookmarkEnd w:id="137"/>
    <w:p>
      <w:pPr>
        <w:spacing w:after="0"/>
        <w:ind w:left="0"/>
        <w:jc w:val="both"/>
      </w:pPr>
      <w:r>
        <w:rPr>
          <w:rFonts w:ascii="Times New Roman"/>
          <w:b w:val="false"/>
          <w:i w:val="false"/>
          <w:color w:val="000000"/>
          <w:sz w:val="28"/>
        </w:rPr>
        <w:t xml:space="preserve">     28. Подрядчик в течение срока, оговоренного в Особых условиях Договора, представляет Заказчику на утверждение График производства работ, где излагаются порядок и сроки выполнения работ по строительству Объекта, а также график производства выплат со стороны Заказчика. </w:t>
      </w:r>
      <w:r>
        <w:br/>
      </w:r>
      <w:r>
        <w:rPr>
          <w:rFonts w:ascii="Times New Roman"/>
          <w:b w:val="false"/>
          <w:i w:val="false"/>
          <w:color w:val="000000"/>
          <w:sz w:val="28"/>
        </w:rPr>
        <w:t xml:space="preserve">
     29. При внесении дополнений со стороны Заказчика, влияние каждого дополнения на График работ отражается в новом графике, который корректируется Подрядчиком с учетом времени и финансовых изменений, связанных с отклонениями Заказчика. </w:t>
      </w:r>
    </w:p>
    <w:bookmarkStart w:name="z137" w:id="138"/>
    <w:p>
      <w:pPr>
        <w:spacing w:after="0"/>
        <w:ind w:left="0"/>
        <w:jc w:val="both"/>
      </w:pPr>
      <w:r>
        <w:rPr>
          <w:rFonts w:ascii="Times New Roman"/>
          <w:b w:val="false"/>
          <w:i w:val="false"/>
          <w:color w:val="000000"/>
          <w:sz w:val="28"/>
        </w:rPr>
        <w:t>
</w:t>
      </w:r>
      <w:r>
        <w:rPr>
          <w:rFonts w:ascii="Times New Roman"/>
          <w:b/>
          <w:i w:val="false"/>
          <w:color w:val="000000"/>
          <w:sz w:val="28"/>
        </w:rPr>
        <w:t xml:space="preserve">               22. Продление срока выполнения работ          </w:t>
      </w:r>
    </w:p>
    <w:bookmarkEnd w:id="138"/>
    <w:p>
      <w:pPr>
        <w:spacing w:after="0"/>
        <w:ind w:left="0"/>
        <w:jc w:val="both"/>
      </w:pPr>
      <w:r>
        <w:rPr>
          <w:rFonts w:ascii="Times New Roman"/>
          <w:b w:val="false"/>
          <w:i w:val="false"/>
          <w:color w:val="000000"/>
          <w:sz w:val="28"/>
        </w:rPr>
        <w:t xml:space="preserve">      30. Заказчик продлевает срок выполнения работ, если имеют место форс-мажорные обстоятельства или отклонения, предложенные им, требуют дополнительных сроков для выполнения работ. </w:t>
      </w:r>
    </w:p>
    <w:bookmarkStart w:name="z263" w:id="139"/>
    <w:p>
      <w:pPr>
        <w:spacing w:after="0"/>
        <w:ind w:left="0"/>
        <w:jc w:val="both"/>
      </w:pPr>
      <w:r>
        <w:rPr>
          <w:rFonts w:ascii="Times New Roman"/>
          <w:b w:val="false"/>
          <w:i w:val="false"/>
          <w:color w:val="000000"/>
          <w:sz w:val="28"/>
        </w:rPr>
        <w:t>
</w:t>
      </w:r>
      <w:r>
        <w:rPr>
          <w:rFonts w:ascii="Times New Roman"/>
          <w:b/>
          <w:i w:val="false"/>
          <w:color w:val="000000"/>
          <w:sz w:val="28"/>
        </w:rPr>
        <w:t xml:space="preserve">                          23. Проверки </w:t>
      </w:r>
    </w:p>
    <w:bookmarkEnd w:id="139"/>
    <w:p>
      <w:pPr>
        <w:spacing w:after="0"/>
        <w:ind w:left="0"/>
        <w:jc w:val="both"/>
      </w:pPr>
      <w:r>
        <w:rPr>
          <w:rFonts w:ascii="Times New Roman"/>
          <w:b w:val="false"/>
          <w:i w:val="false"/>
          <w:color w:val="000000"/>
          <w:sz w:val="28"/>
        </w:rPr>
        <w:t xml:space="preserve">      31. Подрядчик обязан контролировать и направлять Работу, используя знание и все имеющиеся возможности. Подрядчик несет полную ответственность и осуществляет контроль за средствами, методами, техникой, последовательностью и качеством выполнения работ, а также координацией всех частей работы по Договору, за исключением случаев, особо оговоренных в Договорной Документации. </w:t>
      </w:r>
      <w:r>
        <w:br/>
      </w:r>
      <w:r>
        <w:rPr>
          <w:rFonts w:ascii="Times New Roman"/>
          <w:b w:val="false"/>
          <w:i w:val="false"/>
          <w:color w:val="000000"/>
          <w:sz w:val="28"/>
        </w:rPr>
        <w:t xml:space="preserve">
      32. Подрядчик несет ответственность перед Заказчиком за действия и упущения своих работников, Субподрядчика, работников и доверенных лиц Субподрядчика, а также других лиц, выполняющих части Работы в рамках Договора, на основании договора с Подрядчиком. </w:t>
      </w:r>
      <w:r>
        <w:br/>
      </w:r>
      <w:r>
        <w:rPr>
          <w:rFonts w:ascii="Times New Roman"/>
          <w:b w:val="false"/>
          <w:i w:val="false"/>
          <w:color w:val="000000"/>
          <w:sz w:val="28"/>
        </w:rPr>
        <w:t xml:space="preserve">
      33. Если Заказчик дает указание Подрядчику провести испытание, не предусмотренное Договорной Документацией, чтобы проверить работу иликонструкцию, Подрядчик обязан выполнить это указание. Если после  проверки окажется, что проверенная работа или конструкция дефектная,оплатаза проведение данных испытаний производится Подрядчиком. Если Дефект не обнаружен, то оплата за данное испытание производится Заказчиком в виде наряд-заказа Подрядчику. </w:t>
      </w:r>
    </w:p>
    <w:bookmarkStart w:name="z264" w:id="140"/>
    <w:p>
      <w:pPr>
        <w:spacing w:after="0"/>
        <w:ind w:left="0"/>
        <w:jc w:val="both"/>
      </w:pPr>
      <w:r>
        <w:rPr>
          <w:rFonts w:ascii="Times New Roman"/>
          <w:b w:val="false"/>
          <w:i w:val="false"/>
          <w:color w:val="000000"/>
          <w:sz w:val="28"/>
        </w:rPr>
        <w:t>
</w:t>
      </w:r>
      <w:r>
        <w:rPr>
          <w:rFonts w:ascii="Times New Roman"/>
          <w:b/>
          <w:i w:val="false"/>
          <w:color w:val="000000"/>
          <w:sz w:val="28"/>
        </w:rPr>
        <w:t xml:space="preserve">                       24. Устранение дефектов </w:t>
      </w:r>
    </w:p>
    <w:bookmarkEnd w:id="140"/>
    <w:p>
      <w:pPr>
        <w:spacing w:after="0"/>
        <w:ind w:left="0"/>
        <w:jc w:val="both"/>
      </w:pPr>
      <w:r>
        <w:rPr>
          <w:rFonts w:ascii="Times New Roman"/>
          <w:b w:val="false"/>
          <w:i w:val="false"/>
          <w:color w:val="000000"/>
          <w:sz w:val="28"/>
        </w:rPr>
        <w:t xml:space="preserve">     34. Заказчик письменно уведомляет Подрядчика о любых обнаруженных Дефектах с указаниями срока исправления Дефектов. </w:t>
      </w:r>
      <w:r>
        <w:br/>
      </w:r>
      <w:r>
        <w:rPr>
          <w:rFonts w:ascii="Times New Roman"/>
          <w:b w:val="false"/>
          <w:i w:val="false"/>
          <w:color w:val="000000"/>
          <w:sz w:val="28"/>
        </w:rPr>
        <w:t xml:space="preserve">
     35. Получив уведомление о Дефектах, Подрядчик обязан устранить Дефект в течение периода времени, указанного Заказчиком.     </w:t>
      </w:r>
    </w:p>
    <w:bookmarkStart w:name="z265" w:id="141"/>
    <w:p>
      <w:pPr>
        <w:spacing w:after="0"/>
        <w:ind w:left="0"/>
        <w:jc w:val="both"/>
      </w:pPr>
      <w:r>
        <w:rPr>
          <w:rFonts w:ascii="Times New Roman"/>
          <w:b w:val="false"/>
          <w:i w:val="false"/>
          <w:color w:val="000000"/>
          <w:sz w:val="28"/>
        </w:rPr>
        <w:t>
</w:t>
      </w:r>
      <w:r>
        <w:rPr>
          <w:rFonts w:ascii="Times New Roman"/>
          <w:b/>
          <w:i w:val="false"/>
          <w:color w:val="000000"/>
          <w:sz w:val="28"/>
        </w:rPr>
        <w:t xml:space="preserve">               25. Изменение объемов работ и их оплата </w:t>
      </w:r>
    </w:p>
    <w:bookmarkEnd w:id="141"/>
    <w:p>
      <w:pPr>
        <w:spacing w:after="0"/>
        <w:ind w:left="0"/>
        <w:jc w:val="both"/>
      </w:pPr>
      <w:r>
        <w:rPr>
          <w:rFonts w:ascii="Times New Roman"/>
          <w:b w:val="false"/>
          <w:i w:val="false"/>
          <w:color w:val="000000"/>
          <w:sz w:val="28"/>
        </w:rPr>
        <w:t xml:space="preserve">      36. В случае, когда Заказчик просит Подрядчика произвести изменения объемов каких-либо работ, Подрядчик обязан предоставить Заказчику детальную раскладку стоимости выполнения этих работ. </w:t>
      </w:r>
      <w:r>
        <w:br/>
      </w:r>
      <w:r>
        <w:rPr>
          <w:rFonts w:ascii="Times New Roman"/>
          <w:b w:val="false"/>
          <w:i w:val="false"/>
          <w:color w:val="000000"/>
          <w:sz w:val="28"/>
        </w:rPr>
        <w:t xml:space="preserve">
      37. Заказчик может не согласиться с расценками стоимости этих дополнительных работ и привлечь на выполнение этих работ другую организацию. </w:t>
      </w:r>
      <w:r>
        <w:br/>
      </w:r>
      <w:r>
        <w:rPr>
          <w:rFonts w:ascii="Times New Roman"/>
          <w:b w:val="false"/>
          <w:i w:val="false"/>
          <w:color w:val="000000"/>
          <w:sz w:val="28"/>
        </w:rPr>
        <w:t xml:space="preserve">
      38. В случае, если Заказчик и Подрядчик приходят к соглашению о цене дополнительных работ, он выдает Подрядчику "Наряд Заказ" на эти дополнительные работы. "Наряд Заказ" включает наименование работ, их объем, стоимость единицы работ и общую стоимость. Стоимость "Наряд Заказа" добавляется к стоимости Договора, является его неотъемлемой частью, и выполнение его регулируется условиями Договора. Изменения объемов работ может быть в сторону увеличения или уменьшения. В таком случае "Наряд Заказ" может увеличивать или уменьшать общую стоимость Договора. </w:t>
      </w:r>
    </w:p>
    <w:bookmarkStart w:name="z266" w:id="142"/>
    <w:p>
      <w:pPr>
        <w:spacing w:after="0"/>
        <w:ind w:left="0"/>
        <w:jc w:val="both"/>
      </w:pPr>
      <w:r>
        <w:rPr>
          <w:rFonts w:ascii="Times New Roman"/>
          <w:b w:val="false"/>
          <w:i w:val="false"/>
          <w:color w:val="000000"/>
          <w:sz w:val="28"/>
        </w:rPr>
        <w:t>
</w:t>
      </w:r>
      <w:r>
        <w:rPr>
          <w:rFonts w:ascii="Times New Roman"/>
          <w:b/>
          <w:i w:val="false"/>
          <w:color w:val="000000"/>
          <w:sz w:val="28"/>
        </w:rPr>
        <w:t xml:space="preserve">                        26. Авансовый платеж </w:t>
      </w:r>
    </w:p>
    <w:bookmarkEnd w:id="142"/>
    <w:p>
      <w:pPr>
        <w:spacing w:after="0"/>
        <w:ind w:left="0"/>
        <w:jc w:val="both"/>
      </w:pPr>
      <w:r>
        <w:rPr>
          <w:rFonts w:ascii="Times New Roman"/>
          <w:b w:val="false"/>
          <w:i w:val="false"/>
          <w:color w:val="000000"/>
          <w:sz w:val="28"/>
        </w:rPr>
        <w:t xml:space="preserve">      39. Заказчик может выплатить Подрядчику аванс в сумме, как указано в Особых условиях Договора. Подрядчик должен использовать выплаченный аванс только на оплату материалов, оборудования и заработную плату, требуемую для выполнения работ по настоящему Договору. </w:t>
      </w:r>
    </w:p>
    <w:bookmarkStart w:name="z141" w:id="143"/>
    <w:p>
      <w:pPr>
        <w:spacing w:after="0"/>
        <w:ind w:left="0"/>
        <w:jc w:val="both"/>
      </w:pPr>
      <w:r>
        <w:rPr>
          <w:rFonts w:ascii="Times New Roman"/>
          <w:b w:val="false"/>
          <w:i w:val="false"/>
          <w:color w:val="000000"/>
          <w:sz w:val="28"/>
        </w:rPr>
        <w:t>
</w:t>
      </w:r>
      <w:r>
        <w:rPr>
          <w:rFonts w:ascii="Times New Roman"/>
          <w:b/>
          <w:i w:val="false"/>
          <w:color w:val="000000"/>
          <w:sz w:val="28"/>
        </w:rPr>
        <w:t xml:space="preserve">                       27. Ежемесячные платежи </w:t>
      </w:r>
    </w:p>
    <w:bookmarkEnd w:id="143"/>
    <w:p>
      <w:pPr>
        <w:spacing w:after="0"/>
        <w:ind w:left="0"/>
        <w:jc w:val="both"/>
      </w:pPr>
      <w:r>
        <w:rPr>
          <w:rFonts w:ascii="Times New Roman"/>
          <w:b w:val="false"/>
          <w:i w:val="false"/>
          <w:color w:val="000000"/>
          <w:sz w:val="28"/>
        </w:rPr>
        <w:t xml:space="preserve">      40. В случае выдачи Подрядчику авансовых платежей, ежемесячные платежи корректируются с вычетом сумм авансовых платежей в размерах, указанных в Особых условиях Договора. Срок платежей указан в Особых условиях Договора. </w:t>
      </w:r>
      <w:r>
        <w:br/>
      </w:r>
      <w:r>
        <w:rPr>
          <w:rFonts w:ascii="Times New Roman"/>
          <w:b w:val="false"/>
          <w:i w:val="false"/>
          <w:color w:val="000000"/>
          <w:sz w:val="28"/>
        </w:rPr>
        <w:t xml:space="preserve">
      41. Если Заказчик не выплачивает Подрядчику причитающуюся ему сумму в сроки, указанные в Договоре, то в этих случаях он выплачивает Подрядчику неустойку по задержанным платежам в размере, указанном в Особых условиях Договора, за каждый день просрочки. Оплата неустойки производится вместе со следующим платежом. Процент неустойки начисляется с даты, когда должен быть произведен платеж и заканчивается датой, когда был произведен последний платеж. </w:t>
      </w:r>
    </w:p>
    <w:bookmarkStart w:name="z143" w:id="144"/>
    <w:p>
      <w:pPr>
        <w:spacing w:after="0"/>
        <w:ind w:left="0"/>
        <w:jc w:val="both"/>
      </w:pPr>
      <w:r>
        <w:rPr>
          <w:rFonts w:ascii="Times New Roman"/>
          <w:b w:val="false"/>
          <w:i w:val="false"/>
          <w:color w:val="000000"/>
          <w:sz w:val="28"/>
        </w:rPr>
        <w:t>
</w:t>
      </w:r>
      <w:r>
        <w:rPr>
          <w:rFonts w:ascii="Times New Roman"/>
          <w:b/>
          <w:i w:val="false"/>
          <w:color w:val="000000"/>
          <w:sz w:val="28"/>
        </w:rPr>
        <w:t xml:space="preserve">                   28. Выплата компенсаций </w:t>
      </w:r>
    </w:p>
    <w:bookmarkEnd w:id="144"/>
    <w:p>
      <w:pPr>
        <w:spacing w:after="0"/>
        <w:ind w:left="0"/>
        <w:jc w:val="both"/>
      </w:pPr>
      <w:r>
        <w:rPr>
          <w:rFonts w:ascii="Times New Roman"/>
          <w:b w:val="false"/>
          <w:i w:val="false"/>
          <w:color w:val="000000"/>
          <w:sz w:val="28"/>
        </w:rPr>
        <w:t xml:space="preserve">      42. Следующие события влекут за собой изменения сроков продолжительности работ или денежные компенсации Подрядчику: </w:t>
      </w:r>
      <w:r>
        <w:br/>
      </w:r>
      <w:r>
        <w:rPr>
          <w:rFonts w:ascii="Times New Roman"/>
          <w:b w:val="false"/>
          <w:i w:val="false"/>
          <w:color w:val="000000"/>
          <w:sz w:val="28"/>
        </w:rPr>
        <w:t xml:space="preserve">
      1) Заказчик не разрешает пользоваться всеми участками Объекта, что задерживает выполнение работ. В этом случае Заказчик обязан продлить срок выполнения работ по настоящему Договору; </w:t>
      </w:r>
      <w:r>
        <w:br/>
      </w:r>
      <w:r>
        <w:rPr>
          <w:rFonts w:ascii="Times New Roman"/>
          <w:b w:val="false"/>
          <w:i w:val="false"/>
          <w:color w:val="000000"/>
          <w:sz w:val="28"/>
        </w:rPr>
        <w:t xml:space="preserve">
      2) Заказчик дает Подрядчику указание на остановку работ для проведения испытаний, не запланированное Договором. В случае, если данные испытания не указывают на какие-либо дефекты, то время остановки работ для проведения испытания добавляется к Договорному сроку выполнения работ; </w:t>
      </w:r>
      <w:r>
        <w:br/>
      </w:r>
      <w:r>
        <w:rPr>
          <w:rFonts w:ascii="Times New Roman"/>
          <w:b w:val="false"/>
          <w:i w:val="false"/>
          <w:color w:val="000000"/>
          <w:sz w:val="28"/>
        </w:rPr>
        <w:t xml:space="preserve">
      3) Задерживается авансовый платеж; </w:t>
      </w:r>
      <w:r>
        <w:br/>
      </w:r>
      <w:r>
        <w:rPr>
          <w:rFonts w:ascii="Times New Roman"/>
          <w:b w:val="false"/>
          <w:i w:val="false"/>
          <w:color w:val="000000"/>
          <w:sz w:val="28"/>
        </w:rPr>
        <w:t xml:space="preserve">
      4) При наличии на Объекте нескольких подрядчиков, составленный Заказчиком График работ для других подрядчиков негативно влияет на сроки выполнения работ Подрядчика по данному договору. </w:t>
      </w:r>
    </w:p>
    <w:bookmarkStart w:name="z145" w:id="145"/>
    <w:p>
      <w:pPr>
        <w:spacing w:after="0"/>
        <w:ind w:left="0"/>
        <w:jc w:val="both"/>
      </w:pPr>
      <w:r>
        <w:rPr>
          <w:rFonts w:ascii="Times New Roman"/>
          <w:b w:val="false"/>
          <w:i w:val="false"/>
          <w:color w:val="000000"/>
          <w:sz w:val="28"/>
        </w:rPr>
        <w:t>
</w:t>
      </w:r>
      <w:r>
        <w:rPr>
          <w:rFonts w:ascii="Times New Roman"/>
          <w:b/>
          <w:i w:val="false"/>
          <w:color w:val="000000"/>
          <w:sz w:val="28"/>
        </w:rPr>
        <w:t xml:space="preserve">                       29. Суммы удержания </w:t>
      </w:r>
    </w:p>
    <w:bookmarkEnd w:id="145"/>
    <w:p>
      <w:pPr>
        <w:spacing w:after="0"/>
        <w:ind w:left="0"/>
        <w:jc w:val="both"/>
      </w:pPr>
      <w:r>
        <w:rPr>
          <w:rFonts w:ascii="Times New Roman"/>
          <w:b w:val="false"/>
          <w:i w:val="false"/>
          <w:color w:val="000000"/>
          <w:sz w:val="28"/>
        </w:rPr>
        <w:t xml:space="preserve">      43. Заказчик удерживает от каждого платежа, причитающегося Подрядчику часть средств, в сумме 10% от выполненных работ до завершения всех работ. </w:t>
      </w:r>
      <w:r>
        <w:br/>
      </w:r>
      <w:r>
        <w:rPr>
          <w:rFonts w:ascii="Times New Roman"/>
          <w:b w:val="false"/>
          <w:i w:val="false"/>
          <w:color w:val="000000"/>
          <w:sz w:val="28"/>
        </w:rPr>
        <w:t xml:space="preserve">
      44. Удержанная сумма будет выплачена Подрядчику только после завершения всех работ и устранения перечня недоделок и Дефектов. </w:t>
      </w:r>
    </w:p>
    <w:bookmarkStart w:name="z147" w:id="146"/>
    <w:p>
      <w:pPr>
        <w:spacing w:after="0"/>
        <w:ind w:left="0"/>
        <w:jc w:val="both"/>
      </w:pPr>
      <w:r>
        <w:rPr>
          <w:rFonts w:ascii="Times New Roman"/>
          <w:b w:val="false"/>
          <w:i w:val="false"/>
          <w:color w:val="000000"/>
          <w:sz w:val="28"/>
        </w:rPr>
        <w:t>
</w:t>
      </w:r>
      <w:r>
        <w:rPr>
          <w:rFonts w:ascii="Times New Roman"/>
          <w:b/>
          <w:i w:val="false"/>
          <w:color w:val="000000"/>
          <w:sz w:val="28"/>
        </w:rPr>
        <w:t xml:space="preserve">                        30. Гарантии </w:t>
      </w:r>
    </w:p>
    <w:bookmarkEnd w:id="146"/>
    <w:p>
      <w:pPr>
        <w:spacing w:after="0"/>
        <w:ind w:left="0"/>
        <w:jc w:val="both"/>
      </w:pPr>
      <w:r>
        <w:rPr>
          <w:rFonts w:ascii="Times New Roman"/>
          <w:b w:val="false"/>
          <w:i w:val="false"/>
          <w:color w:val="000000"/>
          <w:sz w:val="28"/>
        </w:rPr>
        <w:t xml:space="preserve">      45. Подрядчик гарантирует Заказчику, что материалы и оборудование, поставляемые по договору, будут хорошего качества и новыми (за исключением оговоренных в Договорной Документации случаев), что работа будет выполнена без дефектов, снижающих ее качество до уровня, не соответствующего требованиям Договорной Документации, что состав работы будет соответствовать требованиям Договорной Документации. Работа, не соответствующая этим требованиям, в том числе содержащая недостаточно обоснованные и несанкционированные изменения, признается дефектной. В гарантии, предоставляемые Подрядчиком, не входят возмещение ущерба или исправление дефекта по причине нарушения правил эксплуатации, модификаций, осуществленных не Подрядчиком, неправильного содержания или недостаточного технического обслуживания, а также по причине допустимого износа или порчи оборудования при его нормальной эксплуатации. По требованию Заказчика Подрядчик должен предоставить Документы, удостоверяющие качество материалов и оборудования. </w:t>
      </w:r>
    </w:p>
    <w:bookmarkStart w:name="z149" w:id="147"/>
    <w:p>
      <w:pPr>
        <w:spacing w:after="0"/>
        <w:ind w:left="0"/>
        <w:jc w:val="both"/>
      </w:pPr>
      <w:r>
        <w:rPr>
          <w:rFonts w:ascii="Times New Roman"/>
          <w:b w:val="false"/>
          <w:i w:val="false"/>
          <w:color w:val="000000"/>
          <w:sz w:val="28"/>
        </w:rPr>
        <w:t>
</w:t>
      </w:r>
      <w:r>
        <w:rPr>
          <w:rFonts w:ascii="Times New Roman"/>
          <w:b/>
          <w:i w:val="false"/>
          <w:color w:val="000000"/>
          <w:sz w:val="28"/>
        </w:rPr>
        <w:t xml:space="preserve">                    31. Расторжение Договора </w:t>
      </w:r>
    </w:p>
    <w:bookmarkEnd w:id="147"/>
    <w:p>
      <w:pPr>
        <w:spacing w:after="0"/>
        <w:ind w:left="0"/>
        <w:jc w:val="both"/>
      </w:pPr>
      <w:r>
        <w:rPr>
          <w:rFonts w:ascii="Times New Roman"/>
          <w:b w:val="false"/>
          <w:i w:val="false"/>
          <w:color w:val="000000"/>
          <w:sz w:val="28"/>
        </w:rPr>
        <w:t xml:space="preserve">      46. Заказчик или Подрядчик могут расторгнуть договор до срока, указанного в Договоре, если другой стороной совершено существенное нарушение Договора, которое лишает его принципиальных условий, предусмотренных Договором. </w:t>
      </w:r>
      <w:r>
        <w:br/>
      </w:r>
      <w:r>
        <w:rPr>
          <w:rFonts w:ascii="Times New Roman"/>
          <w:b w:val="false"/>
          <w:i w:val="false"/>
          <w:color w:val="000000"/>
          <w:sz w:val="28"/>
        </w:rPr>
        <w:t xml:space="preserve">
      47. Существенное нарушение Договора включает в себя следующее, но не ограничивается перечисленным: </w:t>
      </w:r>
      <w:r>
        <w:br/>
      </w:r>
      <w:r>
        <w:rPr>
          <w:rFonts w:ascii="Times New Roman"/>
          <w:b w:val="false"/>
          <w:i w:val="false"/>
          <w:color w:val="000000"/>
          <w:sz w:val="28"/>
        </w:rPr>
        <w:t xml:space="preserve">
      1) Заказчик может расторгнуть Договор, если Подрядчик неоднократно срывает сроки выполнения Графика работ; </w:t>
      </w:r>
      <w:r>
        <w:br/>
      </w:r>
      <w:r>
        <w:rPr>
          <w:rFonts w:ascii="Times New Roman"/>
          <w:b w:val="false"/>
          <w:i w:val="false"/>
          <w:color w:val="000000"/>
          <w:sz w:val="28"/>
        </w:rPr>
        <w:t xml:space="preserve">
      2) Подрядчик приостанавливает работы сроком до указанного в Особых условиях Договора количества дней, причем остановка не была санкционирована Заказчиком; </w:t>
      </w:r>
      <w:r>
        <w:br/>
      </w:r>
      <w:r>
        <w:rPr>
          <w:rFonts w:ascii="Times New Roman"/>
          <w:b w:val="false"/>
          <w:i w:val="false"/>
          <w:color w:val="000000"/>
          <w:sz w:val="28"/>
        </w:rPr>
        <w:t xml:space="preserve">
      3) Подрядчик не устраняет Дефекты, указанные Заказчиком в течение обоснованного периода времени, определенного Заказчиком; </w:t>
      </w:r>
      <w:r>
        <w:br/>
      </w:r>
      <w:r>
        <w:rPr>
          <w:rFonts w:ascii="Times New Roman"/>
          <w:b w:val="false"/>
          <w:i w:val="false"/>
          <w:color w:val="000000"/>
          <w:sz w:val="28"/>
        </w:rPr>
        <w:t xml:space="preserve">
      4) Заказчик дает Подрядчику указания задержать ход работ, и такое указание не отменяется в течение указанного в особых условиях Договора количества дней; </w:t>
      </w:r>
      <w:r>
        <w:br/>
      </w:r>
      <w:r>
        <w:rPr>
          <w:rFonts w:ascii="Times New Roman"/>
          <w:b w:val="false"/>
          <w:i w:val="false"/>
          <w:color w:val="000000"/>
          <w:sz w:val="28"/>
        </w:rPr>
        <w:t xml:space="preserve">
      5) либо Заказчик, либо Подрядчик терпит банкротство или ликвидируется по каким-либо причинам за исключением его реорганизации или объединения; </w:t>
      </w:r>
      <w:r>
        <w:br/>
      </w:r>
      <w:r>
        <w:rPr>
          <w:rFonts w:ascii="Times New Roman"/>
          <w:b w:val="false"/>
          <w:i w:val="false"/>
          <w:color w:val="000000"/>
          <w:sz w:val="28"/>
        </w:rPr>
        <w:t xml:space="preserve">
      6) Заказчик не выплачивает Подрядчику, подтвержденную Технадзором Заказчика сумму в течение указанного в Особых условиях Договора количества дней, следующих за датой подтверждения суммы; </w:t>
      </w:r>
      <w:r>
        <w:br/>
      </w:r>
      <w:r>
        <w:rPr>
          <w:rFonts w:ascii="Times New Roman"/>
          <w:b w:val="false"/>
          <w:i w:val="false"/>
          <w:color w:val="000000"/>
          <w:sz w:val="28"/>
        </w:rPr>
        <w:t xml:space="preserve">
      7) Подрядчик пренебрегает правилами производства работ, инструкциями и Положениями, указанными в проектной документации и Договорной Документации. </w:t>
      </w:r>
    </w:p>
    <w:bookmarkStart w:name="z151" w:id="148"/>
    <w:p>
      <w:pPr>
        <w:spacing w:after="0"/>
        <w:ind w:left="0"/>
        <w:jc w:val="both"/>
      </w:pPr>
      <w:r>
        <w:rPr>
          <w:rFonts w:ascii="Times New Roman"/>
          <w:b w:val="false"/>
          <w:i w:val="false"/>
          <w:color w:val="000000"/>
          <w:sz w:val="28"/>
        </w:rPr>
        <w:t>
</w:t>
      </w:r>
      <w:r>
        <w:rPr>
          <w:rFonts w:ascii="Times New Roman"/>
          <w:b/>
          <w:i w:val="false"/>
          <w:color w:val="000000"/>
          <w:sz w:val="28"/>
        </w:rPr>
        <w:t xml:space="preserve">                 32. Платежи после расторжения Договора </w:t>
      </w:r>
      <w:r>
        <w:br/>
      </w:r>
      <w:r>
        <w:rPr>
          <w:rFonts w:ascii="Times New Roman"/>
          <w:b w:val="false"/>
          <w:i w:val="false"/>
          <w:color w:val="000000"/>
          <w:sz w:val="28"/>
        </w:rPr>
        <w:t>
</w:t>
      </w:r>
      <w:r>
        <w:rPr>
          <w:rFonts w:ascii="Times New Roman"/>
          <w:b/>
          <w:i w:val="false"/>
          <w:color w:val="000000"/>
          <w:sz w:val="28"/>
        </w:rPr>
        <w:t xml:space="preserve">                (при отсутствии Гарантии выполнения работ) </w:t>
      </w:r>
    </w:p>
    <w:bookmarkEnd w:id="148"/>
    <w:p>
      <w:pPr>
        <w:spacing w:after="0"/>
        <w:ind w:left="0"/>
        <w:jc w:val="both"/>
      </w:pPr>
      <w:r>
        <w:rPr>
          <w:rFonts w:ascii="Times New Roman"/>
          <w:b w:val="false"/>
          <w:i w:val="false"/>
          <w:color w:val="000000"/>
          <w:sz w:val="28"/>
        </w:rPr>
        <w:t xml:space="preserve">      48. Если Договор расторгается, Подрядчик должен немедленно прекратить работы, обеспечить консервацию Объекта и в возможно короткие сроки покинуть его. </w:t>
      </w:r>
      <w:r>
        <w:br/>
      </w:r>
      <w:r>
        <w:rPr>
          <w:rFonts w:ascii="Times New Roman"/>
          <w:b w:val="false"/>
          <w:i w:val="false"/>
          <w:color w:val="000000"/>
          <w:sz w:val="28"/>
        </w:rPr>
        <w:t xml:space="preserve">
      49. Если Договор расторгается по причине существенного нарушения Договора Подрядчиком, Заказчик оплачивает Подрядчику оставшиеся суммы за фактически выполненные работы, за вычетом авансов и издержек Заказчика на выбор нового Подрядчика. Если общая сумма затрат Заказчика, связанных с расторжением Договора, превышает общую сумму, причитающуюся Подрядчику, разница составляет долг, подлежащий выплате Заказчику. </w:t>
      </w:r>
    </w:p>
    <w:bookmarkStart w:name="z152" w:id="149"/>
    <w:p>
      <w:pPr>
        <w:spacing w:after="0"/>
        <w:ind w:left="0"/>
        <w:jc w:val="both"/>
      </w:pPr>
      <w:r>
        <w:rPr>
          <w:rFonts w:ascii="Times New Roman"/>
          <w:b w:val="false"/>
          <w:i w:val="false"/>
          <w:color w:val="000000"/>
          <w:sz w:val="28"/>
        </w:rPr>
        <w:t>
</w:t>
      </w:r>
      <w:r>
        <w:rPr>
          <w:rFonts w:ascii="Times New Roman"/>
          <w:b/>
          <w:i w:val="false"/>
          <w:color w:val="000000"/>
          <w:sz w:val="28"/>
        </w:rPr>
        <w:t xml:space="preserve">       33. Расторжение Договора в силу нецелесообразности </w:t>
      </w:r>
    </w:p>
    <w:bookmarkEnd w:id="149"/>
    <w:bookmarkStart w:name="z153" w:id="150"/>
    <w:p>
      <w:pPr>
        <w:spacing w:after="0"/>
        <w:ind w:left="0"/>
        <w:jc w:val="both"/>
      </w:pPr>
      <w:r>
        <w:rPr>
          <w:rFonts w:ascii="Times New Roman"/>
          <w:b w:val="false"/>
          <w:i w:val="false"/>
          <w:color w:val="000000"/>
          <w:sz w:val="28"/>
        </w:rPr>
        <w:t xml:space="preserve">
      50. Заказчик может в любое время расторгнуть Договор в силу нецелесообразности его дальнейшего выполнения, направив Подрядчику соответствующее письменное уведомление. В уведомлении указывается причина расторжения Договора, оговаривается объем аннулированных работ Договора, а также дата вступления в силу расторжения Договора. </w:t>
      </w:r>
      <w:r>
        <w:br/>
      </w:r>
      <w:r>
        <w:rPr>
          <w:rFonts w:ascii="Times New Roman"/>
          <w:b w:val="false"/>
          <w:i w:val="false"/>
          <w:color w:val="000000"/>
          <w:sz w:val="28"/>
        </w:rPr>
        <w:t xml:space="preserve">
      51. В этих случаях Заказчик производит оплату за стоимость всех выполненных работ, приобретенных материалов, затрат на вывоз машин и механизмов с Объекта и стоимость консервации Объекта. </w:t>
      </w:r>
      <w:r>
        <w:br/>
      </w:r>
      <w:r>
        <w:rPr>
          <w:rFonts w:ascii="Times New Roman"/>
          <w:b w:val="false"/>
          <w:i w:val="false"/>
          <w:color w:val="000000"/>
          <w:sz w:val="28"/>
        </w:rPr>
        <w:t xml:space="preserve">
      52. Когда Договор аннулируется в силу таких обстоятельств, Подрядчик имеет право требовать оплату только за фактические затраты, связанные с расторжением по Договору, на день расторжения. </w:t>
      </w:r>
    </w:p>
    <w:bookmarkEnd w:id="150"/>
    <w:bookmarkStart w:name="z267" w:id="151"/>
    <w:p>
      <w:pPr>
        <w:spacing w:after="0"/>
        <w:ind w:left="0"/>
        <w:jc w:val="both"/>
      </w:pPr>
      <w:r>
        <w:rPr>
          <w:rFonts w:ascii="Times New Roman"/>
          <w:b w:val="false"/>
          <w:i w:val="false"/>
          <w:color w:val="000000"/>
          <w:sz w:val="28"/>
        </w:rPr>
        <w:t>
</w:t>
      </w:r>
      <w:r>
        <w:rPr>
          <w:rFonts w:ascii="Times New Roman"/>
          <w:b/>
          <w:i w:val="false"/>
          <w:color w:val="000000"/>
          <w:sz w:val="28"/>
        </w:rPr>
        <w:t xml:space="preserve">                      34. Имущество </w:t>
      </w:r>
    </w:p>
    <w:bookmarkEnd w:id="151"/>
    <w:bookmarkStart w:name="z156" w:id="152"/>
    <w:p>
      <w:pPr>
        <w:spacing w:after="0"/>
        <w:ind w:left="0"/>
        <w:jc w:val="both"/>
      </w:pPr>
      <w:r>
        <w:rPr>
          <w:rFonts w:ascii="Times New Roman"/>
          <w:b w:val="false"/>
          <w:i w:val="false"/>
          <w:color w:val="000000"/>
          <w:sz w:val="28"/>
        </w:rPr>
        <w:t xml:space="preserve">      53. Все материалы и Оборудование, находящиеся на объекте, а также Временные Сооружения и выполненные строительные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 если договор расторгается по причине существенного нарушения Договора Подрядчиком.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35. Форс-мажор </w:t>
      </w:r>
    </w:p>
    <w:bookmarkEnd w:id="152"/>
    <w:p>
      <w:pPr>
        <w:spacing w:after="0"/>
        <w:ind w:left="0"/>
        <w:jc w:val="both"/>
      </w:pPr>
      <w:r>
        <w:rPr>
          <w:rFonts w:ascii="Times New Roman"/>
          <w:b w:val="false"/>
          <w:i w:val="false"/>
          <w:color w:val="000000"/>
          <w:sz w:val="28"/>
        </w:rPr>
        <w:t xml:space="preserve">      54. Если стихийное бедствие, военные действия или какое-либо другое форс-мажорное событие, не подконтрольное Заказчику или Подрядчику, срывает выполнение Договора, Заказчик удостоверяет приостановку Договора. Подрядчик в кратчайшие сроки после получения уведомления о приостановке обеспечивает консервацию Объекта и останавливает работы. Заказчик производит оплату Подрядчику за весь объем работ, выполненных до даты остановки Объекта и за работы, связанные с консервацией Объекта. </w:t>
      </w:r>
    </w:p>
    <w:bookmarkStart w:name="z158" w:id="153"/>
    <w:p>
      <w:pPr>
        <w:spacing w:after="0"/>
        <w:ind w:left="0"/>
        <w:jc w:val="both"/>
      </w:pPr>
      <w:r>
        <w:rPr>
          <w:rFonts w:ascii="Times New Roman"/>
          <w:b w:val="false"/>
          <w:i w:val="false"/>
          <w:color w:val="000000"/>
          <w:sz w:val="28"/>
        </w:rPr>
        <w:t>
</w:t>
      </w:r>
      <w:r>
        <w:rPr>
          <w:rFonts w:ascii="Times New Roman"/>
          <w:b/>
          <w:i w:val="false"/>
          <w:color w:val="000000"/>
          <w:sz w:val="28"/>
        </w:rPr>
        <w:t xml:space="preserve">                36. Защита выполненных Подрядчиком работ, </w:t>
      </w:r>
      <w:r>
        <w:br/>
      </w:r>
      <w:r>
        <w:rPr>
          <w:rFonts w:ascii="Times New Roman"/>
          <w:b w:val="false"/>
          <w:i w:val="false"/>
          <w:color w:val="000000"/>
          <w:sz w:val="28"/>
        </w:rPr>
        <w:t>
</w:t>
      </w:r>
      <w:r>
        <w:rPr>
          <w:rFonts w:ascii="Times New Roman"/>
          <w:b/>
          <w:i w:val="false"/>
          <w:color w:val="000000"/>
          <w:sz w:val="28"/>
        </w:rPr>
        <w:t xml:space="preserve">                        материалов и оборудования </w:t>
      </w:r>
    </w:p>
    <w:bookmarkEnd w:id="153"/>
    <w:p>
      <w:pPr>
        <w:spacing w:after="0"/>
        <w:ind w:left="0"/>
        <w:jc w:val="both"/>
      </w:pPr>
      <w:r>
        <w:rPr>
          <w:rFonts w:ascii="Times New Roman"/>
          <w:b w:val="false"/>
          <w:i w:val="false"/>
          <w:color w:val="000000"/>
          <w:sz w:val="28"/>
        </w:rPr>
        <w:t xml:space="preserve">       55. Подрядчик обязан обеспечивать защиту выполненных работ и всех материалов, оборудования, ресурсов и прочих позиций, связанных с работами, от всех видов ущерба, повреждения, уничтожения, связанных с дождем, наводнением, морозом, пожаром, кражами и прочими причинами. Подрядчик при производстве своих работ должен обеспечивать защиту других работ по проекту, а также собственность, принадлежащую Заказчику, и принадлежащие ему сооружения от каких-либо видов повреждения или других причин, включая (но не ограничиваясь этим) дороги, здания, склады материалов и прочие виды движимого и недвижимого имущества. Все затраты, понесенные Подрядчиком в связи с вышеизложенным, не подлежат дополнительному возмещению со стороны Заказчика. </w:t>
      </w:r>
      <w:r>
        <w:br/>
      </w:r>
      <w:r>
        <w:rPr>
          <w:rFonts w:ascii="Times New Roman"/>
          <w:b w:val="false"/>
          <w:i w:val="false"/>
          <w:color w:val="000000"/>
          <w:sz w:val="28"/>
        </w:rPr>
        <w:t xml:space="preserve">
      56. Заказчик не несет ответственности за какой-либо ущерб или какие-либо повреждения работ Подрядчика по причинам вышеизложенным до их полного завершения и приемки, и Подрядчик без дополнительного возмещения осуществляет все исправления какого-либо ущерба, каких- либо повреждений и прочих дефектов в результате вышеизложенного. </w:t>
      </w:r>
    </w:p>
    <w:bookmarkStart w:name="z160" w:id="154"/>
    <w:p>
      <w:pPr>
        <w:spacing w:after="0"/>
        <w:ind w:left="0"/>
        <w:jc w:val="both"/>
      </w:pPr>
      <w:r>
        <w:rPr>
          <w:rFonts w:ascii="Times New Roman"/>
          <w:b w:val="false"/>
          <w:i w:val="false"/>
          <w:color w:val="000000"/>
          <w:sz w:val="28"/>
        </w:rPr>
        <w:t>
</w:t>
      </w:r>
      <w:r>
        <w:rPr>
          <w:rFonts w:ascii="Times New Roman"/>
          <w:b/>
          <w:i w:val="false"/>
          <w:color w:val="000000"/>
          <w:sz w:val="28"/>
        </w:rPr>
        <w:t xml:space="preserve">               37. Материалы и оборудование Подрядчика </w:t>
      </w:r>
    </w:p>
    <w:bookmarkEnd w:id="154"/>
    <w:p>
      <w:pPr>
        <w:spacing w:after="0"/>
        <w:ind w:left="0"/>
        <w:jc w:val="both"/>
      </w:pPr>
      <w:r>
        <w:rPr>
          <w:rFonts w:ascii="Times New Roman"/>
          <w:b w:val="false"/>
          <w:i w:val="false"/>
          <w:color w:val="000000"/>
          <w:sz w:val="28"/>
        </w:rPr>
        <w:t xml:space="preserve">      57. Подрядчик несет ответственность за организацию поставок, транспортирования, разгрузки и хранения всех поставляемых Подрядчиком материалов и оборудования, которые должны быть доставлены на Объект. Поставки осуществляются исключительно на имя Подрядчика. Ни при каких обстоятельствах Заказчик не должен нести ответственность за расходы, связанные с поставкой, обработкой, хранением и оплатой простоя транспортных средств. Никакие поставки не должны быть адресованы Заказчику. </w:t>
      </w:r>
      <w:r>
        <w:br/>
      </w:r>
      <w:r>
        <w:rPr>
          <w:rFonts w:ascii="Times New Roman"/>
          <w:b w:val="false"/>
          <w:i w:val="false"/>
          <w:color w:val="000000"/>
          <w:sz w:val="28"/>
        </w:rPr>
        <w:t xml:space="preserve">
      58. Подрядчик предоставляет Заказчику график получения материалов и оборудования на Участке. Для хранения, укладки или штабелирования могут использоваться только участки, санкционированные Заказчиком. В случае, если Подрядчик задерживает разгрузку и хранение своих материалов и оборудования, и если такая задержка может нанести ущерб осуществлению работ в целом, Заказчик может осуществить разгрузку и хранение материалов и оборудования Подрядчика (но не обязан делать это) за счет Подрядчика. В случае, если такую разгрузку или хранение осуществляет Заказчик, весь риск, связанный с ущербом или повреждением вышеупомянутого, несет Подрядчик. </w:t>
      </w:r>
    </w:p>
    <w:bookmarkStart w:name="z268" w:id="155"/>
    <w:p>
      <w:pPr>
        <w:spacing w:after="0"/>
        <w:ind w:left="0"/>
        <w:jc w:val="both"/>
      </w:pPr>
      <w:r>
        <w:rPr>
          <w:rFonts w:ascii="Times New Roman"/>
          <w:b w:val="false"/>
          <w:i w:val="false"/>
          <w:color w:val="000000"/>
          <w:sz w:val="28"/>
        </w:rPr>
        <w:t>
</w:t>
      </w:r>
      <w:r>
        <w:rPr>
          <w:rFonts w:ascii="Times New Roman"/>
          <w:b/>
          <w:i w:val="false"/>
          <w:color w:val="000000"/>
          <w:sz w:val="28"/>
        </w:rPr>
        <w:t xml:space="preserve">        38. Материалы и оборудование поставки Заказчика и оплата </w:t>
      </w:r>
      <w:r>
        <w:br/>
      </w:r>
      <w:r>
        <w:rPr>
          <w:rFonts w:ascii="Times New Roman"/>
          <w:b w:val="false"/>
          <w:i w:val="false"/>
          <w:color w:val="000000"/>
          <w:sz w:val="28"/>
        </w:rPr>
        <w:t>
</w:t>
      </w:r>
      <w:r>
        <w:rPr>
          <w:rFonts w:ascii="Times New Roman"/>
          <w:b/>
          <w:i w:val="false"/>
          <w:color w:val="000000"/>
          <w:sz w:val="28"/>
        </w:rPr>
        <w:t xml:space="preserve">              коммунальных услуг, предоставляемых Заказчиком </w:t>
      </w:r>
    </w:p>
    <w:bookmarkEnd w:id="155"/>
    <w:p>
      <w:pPr>
        <w:spacing w:after="0"/>
        <w:ind w:left="0"/>
        <w:jc w:val="both"/>
      </w:pPr>
      <w:r>
        <w:rPr>
          <w:rFonts w:ascii="Times New Roman"/>
          <w:b w:val="false"/>
          <w:i w:val="false"/>
          <w:color w:val="000000"/>
          <w:sz w:val="28"/>
        </w:rPr>
        <w:t xml:space="preserve">      59. Материалы и оборудование, поставляемые Заказчиком, принимаются и проверяются совместно Заказчиком и Подрядчиком. Разгрузку на стройплощадке осуществляет Подрядчик. Такая приемка должна быть засвидетельствована письменным документом о приемке, который подготавливается Подрядчиком. Любая недостача или повреждение применительно к таким материалам и оборудованию должны быть четко зафиксированы в таком письменном документе о приемке. После приемки таких материалов и оборудования Подрядчик несет полную ответственность за обработку и хранение таких материалов и оборудования, и несет полную ответственность в случае утраты или повреждения вышеуказанного. Любые излишки материалов или оборудования, остающиеся после завершения Подрядчиком своих работ, должны быть возвращены Заказчику. </w:t>
      </w:r>
      <w:r>
        <w:br/>
      </w:r>
      <w:r>
        <w:rPr>
          <w:rFonts w:ascii="Times New Roman"/>
          <w:b w:val="false"/>
          <w:i w:val="false"/>
          <w:color w:val="000000"/>
          <w:sz w:val="28"/>
        </w:rPr>
        <w:t xml:space="preserve">
      60. В случае, если Договором обусловлены материалы или оборудования поставки Заказчика, Подрядчик должен заблаговременно уведомить Заказчика о сроках, которые могут оказаться необходимыми для их поставки. Эти сроки должны быть предусмотрены Графиком работ Подрядчика. </w:t>
      </w:r>
      <w:r>
        <w:br/>
      </w:r>
      <w:r>
        <w:rPr>
          <w:rFonts w:ascii="Times New Roman"/>
          <w:b w:val="false"/>
          <w:i w:val="false"/>
          <w:color w:val="000000"/>
          <w:sz w:val="28"/>
        </w:rPr>
        <w:t xml:space="preserve">
      61. Если в соответствии с Договором Заказчик должен обеспечить электричество и воду в обоснованных количествах для выполнения работ, предусмотренных настоящим Договором, Подрядчик несет ответственность за выполнение подключения и за распределение воды и электроэнергии от точек подключения, определяемых Заказчиком. Перерывы в обеспечении этими услугами могут являться основанием для изменения срока продолжительности Работ. </w:t>
      </w:r>
    </w:p>
    <w:bookmarkStart w:name="z269" w:id="156"/>
    <w:p>
      <w:pPr>
        <w:spacing w:after="0"/>
        <w:ind w:left="0"/>
        <w:jc w:val="both"/>
      </w:pPr>
      <w:r>
        <w:rPr>
          <w:rFonts w:ascii="Times New Roman"/>
          <w:b w:val="false"/>
          <w:i w:val="false"/>
          <w:color w:val="000000"/>
          <w:sz w:val="28"/>
        </w:rPr>
        <w:t>
</w:t>
      </w:r>
      <w:r>
        <w:rPr>
          <w:rFonts w:ascii="Times New Roman"/>
          <w:b/>
          <w:i w:val="false"/>
          <w:color w:val="000000"/>
          <w:sz w:val="28"/>
        </w:rPr>
        <w:t xml:space="preserve">                     39. Чистота Объекта </w:t>
      </w:r>
    </w:p>
    <w:bookmarkEnd w:id="156"/>
    <w:p>
      <w:pPr>
        <w:spacing w:after="0"/>
        <w:ind w:left="0"/>
        <w:jc w:val="both"/>
      </w:pPr>
      <w:r>
        <w:rPr>
          <w:rFonts w:ascii="Times New Roman"/>
          <w:b w:val="false"/>
          <w:i w:val="false"/>
          <w:color w:val="000000"/>
          <w:sz w:val="28"/>
        </w:rPr>
        <w:t xml:space="preserve">     62. Подрядчик содержит территорию Участка в чистоте. Подрядчик обязан удалять с Участка весь строительный мусор и оперативно приводить Участок в порядок. </w:t>
      </w:r>
      <w:r>
        <w:br/>
      </w:r>
      <w:r>
        <w:rPr>
          <w:rFonts w:ascii="Times New Roman"/>
          <w:b w:val="false"/>
          <w:i w:val="false"/>
          <w:color w:val="000000"/>
          <w:sz w:val="28"/>
        </w:rPr>
        <w:t xml:space="preserve">
     63. В случае, если Подрядчик окажется не в состоянии содержать Участок в чистоте, как того требует настоящий Договор, Заказчик может выполнить эту работу, отнеся расходы за счет Подрядчика. </w:t>
      </w:r>
    </w:p>
    <w:bookmarkStart w:name="z270" w:id="157"/>
    <w:p>
      <w:pPr>
        <w:spacing w:after="0"/>
        <w:ind w:left="0"/>
        <w:jc w:val="both"/>
      </w:pPr>
      <w:r>
        <w:rPr>
          <w:rFonts w:ascii="Times New Roman"/>
          <w:b w:val="false"/>
          <w:i w:val="false"/>
          <w:color w:val="000000"/>
          <w:sz w:val="28"/>
        </w:rPr>
        <w:t>
</w:t>
      </w:r>
      <w:r>
        <w:rPr>
          <w:rFonts w:ascii="Times New Roman"/>
          <w:b/>
          <w:i w:val="false"/>
          <w:color w:val="000000"/>
          <w:sz w:val="28"/>
        </w:rPr>
        <w:t xml:space="preserve">                      40. Окончание работ </w:t>
      </w:r>
    </w:p>
    <w:bookmarkEnd w:id="157"/>
    <w:p>
      <w:pPr>
        <w:spacing w:after="0"/>
        <w:ind w:left="0"/>
        <w:jc w:val="both"/>
      </w:pPr>
      <w:r>
        <w:rPr>
          <w:rFonts w:ascii="Times New Roman"/>
          <w:b w:val="false"/>
          <w:i w:val="false"/>
          <w:color w:val="000000"/>
          <w:sz w:val="28"/>
        </w:rPr>
        <w:t xml:space="preserve">     64. Подрядчик после окончания всех работ, оговоренных Договором, направляет уведомление Заказчику об окончании работ. Заказчик не позднее чем в семидневный срок назначает комиссию по оценке завершенности работ согласно Договору (Рабочая комиссия). </w:t>
      </w:r>
      <w:r>
        <w:br/>
      </w:r>
      <w:r>
        <w:rPr>
          <w:rFonts w:ascii="Times New Roman"/>
          <w:b w:val="false"/>
          <w:i w:val="false"/>
          <w:color w:val="000000"/>
          <w:sz w:val="28"/>
        </w:rPr>
        <w:t xml:space="preserve">
     65. Рабочая комиссия проводится с участием Подрядчика. </w:t>
      </w:r>
      <w:r>
        <w:br/>
      </w:r>
      <w:r>
        <w:rPr>
          <w:rFonts w:ascii="Times New Roman"/>
          <w:b w:val="false"/>
          <w:i w:val="false"/>
          <w:color w:val="000000"/>
          <w:sz w:val="28"/>
        </w:rPr>
        <w:t xml:space="preserve">
     66. Дата Акта Рабочей комиссии считается датой завершения Работ. </w:t>
      </w:r>
      <w:r>
        <w:br/>
      </w:r>
      <w:r>
        <w:rPr>
          <w:rFonts w:ascii="Times New Roman"/>
          <w:b w:val="false"/>
          <w:i w:val="false"/>
          <w:color w:val="000000"/>
          <w:sz w:val="28"/>
        </w:rPr>
        <w:t xml:space="preserve">
     67. Рабочая комиссия составляет перечень недоделок и указывает срок их устранения. Дата устранения недоделок является датой завершения Договора. Факт устранения всех недоделок определяется Актом окончательной приемки Объекта в эксплуатацию (Актом Государственной комиссии). </w:t>
      </w:r>
    </w:p>
    <w:bookmarkStart w:name="z271" w:id="158"/>
    <w:p>
      <w:pPr>
        <w:spacing w:after="0"/>
        <w:ind w:left="0"/>
        <w:jc w:val="both"/>
      </w:pPr>
      <w:r>
        <w:rPr>
          <w:rFonts w:ascii="Times New Roman"/>
          <w:b w:val="false"/>
          <w:i w:val="false"/>
          <w:color w:val="000000"/>
          <w:sz w:val="28"/>
        </w:rPr>
        <w:t>
</w:t>
      </w:r>
      <w:r>
        <w:rPr>
          <w:rFonts w:ascii="Times New Roman"/>
          <w:b/>
          <w:i w:val="false"/>
          <w:color w:val="000000"/>
          <w:sz w:val="28"/>
        </w:rPr>
        <w:t xml:space="preserve">       41. Штрафные санкции за невыполнение сроков Договора </w:t>
      </w:r>
    </w:p>
    <w:bookmarkEnd w:id="158"/>
    <w:p>
      <w:pPr>
        <w:spacing w:after="0"/>
        <w:ind w:left="0"/>
        <w:jc w:val="both"/>
      </w:pPr>
      <w:r>
        <w:rPr>
          <w:rFonts w:ascii="Times New Roman"/>
          <w:b w:val="false"/>
          <w:i w:val="false"/>
          <w:color w:val="000000"/>
          <w:sz w:val="28"/>
        </w:rPr>
        <w:t xml:space="preserve">     68. Если Подрядчик не выполняет работы в сроки, оговоренные Договором, Заказчик без ущерба другим своим правам в рамках Договора вычитывает из цены Договора в виде неустойки сумму, как указано в Особых условиях Договора. </w:t>
      </w:r>
    </w:p>
    <w:bookmarkStart w:name="z163" w:id="159"/>
    <w:p>
      <w:pPr>
        <w:spacing w:after="0"/>
        <w:ind w:left="0"/>
        <w:jc w:val="both"/>
      </w:pPr>
      <w:r>
        <w:rPr>
          <w:rFonts w:ascii="Times New Roman"/>
          <w:b w:val="false"/>
          <w:i w:val="false"/>
          <w:color w:val="000000"/>
          <w:sz w:val="28"/>
        </w:rPr>
        <w:t xml:space="preserve">
                                                    Приложение 4 </w:t>
      </w:r>
    </w:p>
    <w:bookmarkEnd w:id="159"/>
    <w:p>
      <w:pPr>
        <w:spacing w:after="0"/>
        <w:ind w:left="0"/>
        <w:jc w:val="both"/>
      </w:pPr>
      <w:r>
        <w:rPr>
          <w:rFonts w:ascii="Times New Roman"/>
          <w:b/>
          <w:i w:val="false"/>
          <w:color w:val="000000"/>
          <w:sz w:val="28"/>
        </w:rPr>
        <w:t xml:space="preserve">                     Особые условия договора </w:t>
      </w:r>
      <w:r>
        <w:br/>
      </w:r>
      <w:r>
        <w:rPr>
          <w:rFonts w:ascii="Times New Roman"/>
          <w:b w:val="false"/>
          <w:i w:val="false"/>
          <w:color w:val="000000"/>
          <w:sz w:val="28"/>
        </w:rPr>
        <w:t>
</w:t>
      </w:r>
      <w:r>
        <w:rPr>
          <w:rFonts w:ascii="Times New Roman"/>
          <w:b/>
          <w:i w:val="false"/>
          <w:color w:val="000000"/>
          <w:sz w:val="28"/>
        </w:rPr>
        <w:t xml:space="preserve">        (заполняется Организатором конкурса (Заказчиком) </w:t>
      </w:r>
      <w:r>
        <w:br/>
      </w:r>
      <w:r>
        <w:rPr>
          <w:rFonts w:ascii="Times New Roman"/>
          <w:b w:val="false"/>
          <w:i w:val="false"/>
          <w:color w:val="000000"/>
          <w:sz w:val="28"/>
        </w:rPr>
        <w:t>
</w:t>
      </w:r>
      <w:r>
        <w:rPr>
          <w:rFonts w:ascii="Times New Roman"/>
          <w:b/>
          <w:i w:val="false"/>
          <w:color w:val="000000"/>
          <w:sz w:val="28"/>
        </w:rPr>
        <w:t xml:space="preserve">                 отдельно на каждый вид работ) </w:t>
      </w:r>
    </w:p>
    <w:p>
      <w:pPr>
        <w:spacing w:after="0"/>
        <w:ind w:left="0"/>
        <w:jc w:val="both"/>
      </w:pPr>
      <w:r>
        <w:rPr>
          <w:rFonts w:ascii="Times New Roman"/>
          <w:b w:val="false"/>
          <w:i w:val="false"/>
          <w:color w:val="000000"/>
          <w:sz w:val="28"/>
        </w:rPr>
        <w:t xml:space="preserve">     1. Объекты страхования и суммы___________________________________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(пример: страхование поставки оборудования, страхование людей и т.д.) </w:t>
      </w:r>
      <w:r>
        <w:br/>
      </w:r>
      <w:r>
        <w:rPr>
          <w:rFonts w:ascii="Times New Roman"/>
          <w:b w:val="false"/>
          <w:i w:val="false"/>
          <w:color w:val="000000"/>
          <w:sz w:val="28"/>
        </w:rPr>
        <w:t xml:space="preserve">
     2. Дата передачи Участка ________________________________________ </w:t>
      </w:r>
      <w:r>
        <w:br/>
      </w:r>
      <w:r>
        <w:rPr>
          <w:rFonts w:ascii="Times New Roman"/>
          <w:b w:val="false"/>
          <w:i w:val="false"/>
          <w:color w:val="000000"/>
          <w:sz w:val="28"/>
        </w:rPr>
        <w:t xml:space="preserve">
                                          (указать дату) </w:t>
      </w:r>
      <w:r>
        <w:br/>
      </w:r>
      <w:r>
        <w:rPr>
          <w:rFonts w:ascii="Times New Roman"/>
          <w:b w:val="false"/>
          <w:i w:val="false"/>
          <w:color w:val="000000"/>
          <w:sz w:val="28"/>
        </w:rPr>
        <w:t xml:space="preserve">
     3. Срок предоставления Графика работ ____________________________ </w:t>
      </w:r>
      <w:r>
        <w:br/>
      </w:r>
      <w:r>
        <w:rPr>
          <w:rFonts w:ascii="Times New Roman"/>
          <w:b w:val="false"/>
          <w:i w:val="false"/>
          <w:color w:val="000000"/>
          <w:sz w:val="28"/>
        </w:rPr>
        <w:t xml:space="preserve">
                  (через сколько дней после вступления Договора в силу) </w:t>
      </w:r>
      <w:r>
        <w:br/>
      </w:r>
      <w:r>
        <w:rPr>
          <w:rFonts w:ascii="Times New Roman"/>
          <w:b w:val="false"/>
          <w:i w:val="false"/>
          <w:color w:val="000000"/>
          <w:sz w:val="28"/>
        </w:rPr>
        <w:t xml:space="preserve">
     4. Размер неустойки, оплачиваемой Заказчиком Подрядчику, за </w:t>
      </w:r>
      <w:r>
        <w:br/>
      </w:r>
      <w:r>
        <w:rPr>
          <w:rFonts w:ascii="Times New Roman"/>
          <w:b w:val="false"/>
          <w:i w:val="false"/>
          <w:color w:val="000000"/>
          <w:sz w:val="28"/>
        </w:rPr>
        <w:t xml:space="preserve">
     несвоевременную оплату выполненных работ_________________________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от суммы выполнения за каждый день просрочки) </w:t>
      </w:r>
      <w:r>
        <w:br/>
      </w:r>
      <w:r>
        <w:rPr>
          <w:rFonts w:ascii="Times New Roman"/>
          <w:b w:val="false"/>
          <w:i w:val="false"/>
          <w:color w:val="000000"/>
          <w:sz w:val="28"/>
        </w:rPr>
        <w:t xml:space="preserve">
     5. Срок, после которого Подрядчик может расторгнуть Договор, если </w:t>
      </w:r>
      <w:r>
        <w:br/>
      </w:r>
      <w:r>
        <w:rPr>
          <w:rFonts w:ascii="Times New Roman"/>
          <w:b w:val="false"/>
          <w:i w:val="false"/>
          <w:color w:val="000000"/>
          <w:sz w:val="28"/>
        </w:rPr>
        <w:t xml:space="preserve">
     Заказчик остановил работы и не дал разрешение на их продолжение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(указать количество дней прописью) </w:t>
      </w:r>
      <w:r>
        <w:br/>
      </w:r>
      <w:r>
        <w:rPr>
          <w:rFonts w:ascii="Times New Roman"/>
          <w:b w:val="false"/>
          <w:i w:val="false"/>
          <w:color w:val="000000"/>
          <w:sz w:val="28"/>
        </w:rPr>
        <w:t xml:space="preserve">
     6. Срок задержки выплат Подрядчику, по истечении которого он имеет </w:t>
      </w:r>
      <w:r>
        <w:br/>
      </w:r>
      <w:r>
        <w:rPr>
          <w:rFonts w:ascii="Times New Roman"/>
          <w:b w:val="false"/>
          <w:i w:val="false"/>
          <w:color w:val="000000"/>
          <w:sz w:val="28"/>
        </w:rPr>
        <w:t xml:space="preserve">
     право аннулировать Договор_______________________________________ </w:t>
      </w:r>
      <w:r>
        <w:br/>
      </w:r>
      <w:r>
        <w:rPr>
          <w:rFonts w:ascii="Times New Roman"/>
          <w:b w:val="false"/>
          <w:i w:val="false"/>
          <w:color w:val="000000"/>
          <w:sz w:val="28"/>
        </w:rPr>
        <w:t xml:space="preserve">
                                 (указать количество дней прописью) </w:t>
      </w:r>
      <w:r>
        <w:br/>
      </w:r>
      <w:r>
        <w:rPr>
          <w:rFonts w:ascii="Times New Roman"/>
          <w:b w:val="false"/>
          <w:i w:val="false"/>
          <w:color w:val="000000"/>
          <w:sz w:val="28"/>
        </w:rPr>
        <w:t xml:space="preserve">
     7. Срок приостановки работ по вине Подрядчика, после которого </w:t>
      </w:r>
      <w:r>
        <w:br/>
      </w:r>
      <w:r>
        <w:rPr>
          <w:rFonts w:ascii="Times New Roman"/>
          <w:b w:val="false"/>
          <w:i w:val="false"/>
          <w:color w:val="000000"/>
          <w:sz w:val="28"/>
        </w:rPr>
        <w:t xml:space="preserve">
     Заказчик может аннулировать Договор______________________________ </w:t>
      </w:r>
      <w:r>
        <w:br/>
      </w:r>
      <w:r>
        <w:rPr>
          <w:rFonts w:ascii="Times New Roman"/>
          <w:b w:val="false"/>
          <w:i w:val="false"/>
          <w:color w:val="000000"/>
          <w:sz w:val="28"/>
        </w:rPr>
        <w:t xml:space="preserve">
                                    (указать количество дней прописью) </w:t>
      </w:r>
      <w:r>
        <w:br/>
      </w:r>
      <w:r>
        <w:rPr>
          <w:rFonts w:ascii="Times New Roman"/>
          <w:b w:val="false"/>
          <w:i w:val="false"/>
          <w:color w:val="000000"/>
          <w:sz w:val="28"/>
        </w:rPr>
        <w:t xml:space="preserve">
     8. Форма оплаты _________________________________________________ </w:t>
      </w:r>
      <w:r>
        <w:br/>
      </w:r>
      <w:r>
        <w:rPr>
          <w:rFonts w:ascii="Times New Roman"/>
          <w:b w:val="false"/>
          <w:i w:val="false"/>
          <w:color w:val="000000"/>
          <w:sz w:val="28"/>
        </w:rPr>
        <w:t xml:space="preserve">
                 (перечисление, за наличный расчет, аккредитив и т.д.) </w:t>
      </w:r>
      <w:r>
        <w:br/>
      </w:r>
      <w:r>
        <w:rPr>
          <w:rFonts w:ascii="Times New Roman"/>
          <w:b w:val="false"/>
          <w:i w:val="false"/>
          <w:color w:val="000000"/>
          <w:sz w:val="28"/>
        </w:rPr>
        <w:t xml:space="preserve">
     9. Виды и сроки выплат 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(указать, как будут произведены выплаты и сроки их выплаты: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авансовый платеж, текущие выплаты, окончательная оплата)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10. Необходимые документы, предшествующие оплате: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(счет-фактура или акт приемки-передачи выполненных работ или т.п.)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11. Сумма неустойки за несвоевременное окончание работ____________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(указать в % от общей суммы договора за каждый день просрочки </w:t>
      </w:r>
      <w:r>
        <w:br/>
      </w:r>
      <w:r>
        <w:rPr>
          <w:rFonts w:ascii="Times New Roman"/>
          <w:b w:val="false"/>
          <w:i w:val="false"/>
          <w:color w:val="000000"/>
          <w:sz w:val="28"/>
        </w:rPr>
        <w:t xml:space="preserve">
                          окончания работ) </w:t>
      </w:r>
      <w:r>
        <w:br/>
      </w:r>
      <w:r>
        <w:rPr>
          <w:rFonts w:ascii="Times New Roman"/>
          <w:b w:val="false"/>
          <w:i w:val="false"/>
          <w:color w:val="000000"/>
          <w:sz w:val="28"/>
        </w:rPr>
        <w:t xml:space="preserve">
    12. Язык договора_________________________________________________ </w:t>
      </w:r>
      <w:r>
        <w:br/>
      </w:r>
      <w:r>
        <w:rPr>
          <w:rFonts w:ascii="Times New Roman"/>
          <w:b w:val="false"/>
          <w:i w:val="false"/>
          <w:color w:val="000000"/>
          <w:sz w:val="28"/>
        </w:rPr>
        <w:t xml:space="preserve">
                      (указать, на каком языке будет составлен договор) </w:t>
      </w:r>
      <w:r>
        <w:br/>
      </w:r>
      <w:r>
        <w:rPr>
          <w:rFonts w:ascii="Times New Roman"/>
          <w:b w:val="false"/>
          <w:i w:val="false"/>
          <w:color w:val="000000"/>
          <w:sz w:val="28"/>
        </w:rPr>
        <w:t>
 </w:t>
      </w:r>
      <w:r>
        <w:br/>
      </w:r>
      <w:r>
        <w:rPr>
          <w:rFonts w:ascii="Times New Roman"/>
          <w:b w:val="false"/>
          <w:i w:val="false"/>
          <w:color w:val="000000"/>
          <w:sz w:val="28"/>
        </w:rPr>
        <w:t xml:space="preserve">
        Организатор конкурса (заказчик) вправе включить любые другие </w:t>
      </w:r>
      <w:r>
        <w:br/>
      </w:r>
      <w:r>
        <w:rPr>
          <w:rFonts w:ascii="Times New Roman"/>
          <w:b w:val="false"/>
          <w:i w:val="false"/>
          <w:color w:val="000000"/>
          <w:sz w:val="28"/>
        </w:rPr>
        <w:t xml:space="preserve">
    условия, не вошедшие в Общие условия Договора (Приложение 3). </w:t>
      </w:r>
    </w:p>
    <w:bookmarkStart w:name="z272" w:id="160"/>
    <w:p>
      <w:pPr>
        <w:spacing w:after="0"/>
        <w:ind w:left="0"/>
        <w:jc w:val="both"/>
      </w:pPr>
      <w:r>
        <w:rPr>
          <w:rFonts w:ascii="Times New Roman"/>
          <w:b w:val="false"/>
          <w:i w:val="false"/>
          <w:color w:val="000000"/>
          <w:sz w:val="28"/>
        </w:rPr>
        <w:t xml:space="preserve">
                                                     Приложение 5 </w:t>
      </w:r>
    </w:p>
    <w:bookmarkEnd w:id="160"/>
    <w:p>
      <w:pPr>
        <w:spacing w:after="0"/>
        <w:ind w:left="0"/>
        <w:jc w:val="both"/>
      </w:pPr>
      <w:r>
        <w:rPr>
          <w:rFonts w:ascii="Times New Roman"/>
          <w:b w:val="false"/>
          <w:i w:val="false"/>
          <w:color w:val="000000"/>
          <w:sz w:val="28"/>
        </w:rPr>
        <w:t xml:space="preserve">(Кому) _______________________________________________________________ </w:t>
      </w:r>
      <w:r>
        <w:br/>
      </w:r>
      <w:r>
        <w:rPr>
          <w:rFonts w:ascii="Times New Roman"/>
          <w:b w:val="false"/>
          <w:i w:val="false"/>
          <w:color w:val="000000"/>
          <w:sz w:val="28"/>
        </w:rPr>
        <w:t xml:space="preserve">
                    (наименование организатора конкурса) </w:t>
      </w:r>
      <w:r>
        <w:br/>
      </w:r>
      <w:r>
        <w:rPr>
          <w:rFonts w:ascii="Times New Roman"/>
          <w:b w:val="false"/>
          <w:i w:val="false"/>
          <w:color w:val="000000"/>
          <w:sz w:val="28"/>
        </w:rPr>
        <w:t xml:space="preserve">
(От кого)_____________________________________________________________ </w:t>
      </w:r>
      <w:r>
        <w:br/>
      </w:r>
      <w:r>
        <w:rPr>
          <w:rFonts w:ascii="Times New Roman"/>
          <w:b w:val="false"/>
          <w:i w:val="false"/>
          <w:color w:val="000000"/>
          <w:sz w:val="28"/>
        </w:rPr>
        <w:t xml:space="preserve">
                   (наименование потенциального поставщика) </w:t>
      </w:r>
    </w:p>
    <w:p>
      <w:pPr>
        <w:spacing w:after="0"/>
        <w:ind w:left="0"/>
        <w:jc w:val="both"/>
      </w:pPr>
      <w:r>
        <w:rPr>
          <w:rFonts w:ascii="Times New Roman"/>
          <w:b/>
          <w:i w:val="false"/>
          <w:color w:val="000000"/>
          <w:sz w:val="28"/>
        </w:rPr>
        <w:t xml:space="preserve">                    Заявка на участие в конкурсе </w:t>
      </w:r>
    </w:p>
    <w:p>
      <w:pPr>
        <w:spacing w:after="0"/>
        <w:ind w:left="0"/>
        <w:jc w:val="both"/>
      </w:pPr>
      <w:r>
        <w:rPr>
          <w:rFonts w:ascii="Times New Roman"/>
          <w:b w:val="false"/>
          <w:i w:val="false"/>
          <w:color w:val="000000"/>
          <w:sz w:val="28"/>
        </w:rPr>
        <w:t xml:space="preserve">Рассмотрев конкурсную документацию по проведению конкурса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(название конкурса) </w:t>
      </w:r>
      <w:r>
        <w:br/>
      </w:r>
      <w:r>
        <w:rPr>
          <w:rFonts w:ascii="Times New Roman"/>
          <w:b w:val="false"/>
          <w:i w:val="false"/>
          <w:color w:val="000000"/>
          <w:sz w:val="28"/>
        </w:rPr>
        <w:t xml:space="preserve">
получение которых настоящим удостоверяется,___________________________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(наименование потенциального поставщика) </w:t>
      </w:r>
      <w:r>
        <w:br/>
      </w:r>
      <w:r>
        <w:rPr>
          <w:rFonts w:ascii="Times New Roman"/>
          <w:b w:val="false"/>
          <w:i w:val="false"/>
          <w:color w:val="000000"/>
          <w:sz w:val="28"/>
        </w:rPr>
        <w:t xml:space="preserve">
предлагает осуществить поставку товаров (выполнение работ, оказание </w:t>
      </w:r>
      <w:r>
        <w:br/>
      </w:r>
      <w:r>
        <w:rPr>
          <w:rFonts w:ascii="Times New Roman"/>
          <w:b w:val="false"/>
          <w:i w:val="false"/>
          <w:color w:val="000000"/>
          <w:sz w:val="28"/>
        </w:rPr>
        <w:t xml:space="preserve">
услуг):_______________________________________________________________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(подробное описание товаров, работ и услуг) </w:t>
      </w:r>
      <w:r>
        <w:br/>
      </w:r>
      <w:r>
        <w:rPr>
          <w:rFonts w:ascii="Times New Roman"/>
          <w:b w:val="false"/>
          <w:i w:val="false"/>
          <w:color w:val="000000"/>
          <w:sz w:val="28"/>
        </w:rPr>
        <w:t xml:space="preserve">
в соответствии с конкурсной документацией на общую сумму______________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(цифрами и прописью) </w:t>
      </w:r>
      <w:r>
        <w:br/>
      </w:r>
      <w:r>
        <w:rPr>
          <w:rFonts w:ascii="Times New Roman"/>
          <w:b w:val="false"/>
          <w:i w:val="false"/>
          <w:color w:val="000000"/>
          <w:sz w:val="28"/>
        </w:rPr>
        <w:t xml:space="preserve">
     Настоящая конкурсная заявка состоит из: </w:t>
      </w:r>
      <w:r>
        <w:br/>
      </w:r>
      <w:r>
        <w:rPr>
          <w:rFonts w:ascii="Times New Roman"/>
          <w:b w:val="false"/>
          <w:i w:val="false"/>
          <w:color w:val="000000"/>
          <w:sz w:val="28"/>
        </w:rPr>
        <w:t xml:space="preserve">
     1._______________________________________________________________ </w:t>
      </w:r>
      <w:r>
        <w:br/>
      </w:r>
      <w:r>
        <w:rPr>
          <w:rFonts w:ascii="Times New Roman"/>
          <w:b w:val="false"/>
          <w:i w:val="false"/>
          <w:color w:val="000000"/>
          <w:sz w:val="28"/>
        </w:rPr>
        <w:t xml:space="preserve">
     2._______________________________________________________________ </w:t>
      </w:r>
      <w:r>
        <w:br/>
      </w:r>
      <w:r>
        <w:rPr>
          <w:rFonts w:ascii="Times New Roman"/>
          <w:b w:val="false"/>
          <w:i w:val="false"/>
          <w:color w:val="000000"/>
          <w:sz w:val="28"/>
        </w:rPr>
        <w:t xml:space="preserve">
     3._______________________________________________________________ </w:t>
      </w:r>
      <w:r>
        <w:br/>
      </w:r>
      <w:r>
        <w:rPr>
          <w:rFonts w:ascii="Times New Roman"/>
          <w:b w:val="false"/>
          <w:i w:val="false"/>
          <w:color w:val="000000"/>
          <w:sz w:val="28"/>
        </w:rPr>
        <w:t xml:space="preserve">
     4._______________________________________________________________ </w:t>
      </w:r>
      <w:r>
        <w:br/>
      </w:r>
      <w:r>
        <w:rPr>
          <w:rFonts w:ascii="Times New Roman"/>
          <w:b w:val="false"/>
          <w:i w:val="false"/>
          <w:color w:val="000000"/>
          <w:sz w:val="28"/>
        </w:rPr>
        <w:t xml:space="preserve">
     5._______________________________________________________________ </w:t>
      </w:r>
      <w:r>
        <w:br/>
      </w:r>
      <w:r>
        <w:rPr>
          <w:rFonts w:ascii="Times New Roman"/>
          <w:b w:val="false"/>
          <w:i w:val="false"/>
          <w:color w:val="000000"/>
          <w:sz w:val="28"/>
        </w:rPr>
        <w:t xml:space="preserve">
     6._______________________________________________________________ </w:t>
      </w:r>
      <w:r>
        <w:br/>
      </w:r>
      <w:r>
        <w:rPr>
          <w:rFonts w:ascii="Times New Roman"/>
          <w:b w:val="false"/>
          <w:i w:val="false"/>
          <w:color w:val="000000"/>
          <w:sz w:val="28"/>
        </w:rPr>
        <w:t xml:space="preserve">
     7._______________________________________________________________ </w:t>
      </w:r>
      <w:r>
        <w:br/>
      </w:r>
      <w:r>
        <w:rPr>
          <w:rFonts w:ascii="Times New Roman"/>
          <w:b w:val="false"/>
          <w:i w:val="false"/>
          <w:color w:val="000000"/>
          <w:sz w:val="28"/>
        </w:rPr>
        <w:t xml:space="preserve">
     8._______________________________________________________________ </w:t>
      </w:r>
      <w:r>
        <w:br/>
      </w:r>
      <w:r>
        <w:rPr>
          <w:rFonts w:ascii="Times New Roman"/>
          <w:b w:val="false"/>
          <w:i w:val="false"/>
          <w:color w:val="000000"/>
          <w:sz w:val="28"/>
        </w:rPr>
        <w:t xml:space="preserve">
     9._______________________________________________________________ </w:t>
      </w:r>
      <w:r>
        <w:br/>
      </w:r>
      <w:r>
        <w:rPr>
          <w:rFonts w:ascii="Times New Roman"/>
          <w:b w:val="false"/>
          <w:i w:val="false"/>
          <w:color w:val="000000"/>
          <w:sz w:val="28"/>
        </w:rPr>
        <w:t xml:space="preserve">
     10._______________________________________________________________ </w:t>
      </w:r>
    </w:p>
    <w:p>
      <w:pPr>
        <w:spacing w:after="0"/>
        <w:ind w:left="0"/>
        <w:jc w:val="both"/>
      </w:pPr>
      <w:r>
        <w:rPr>
          <w:rFonts w:ascii="Times New Roman"/>
          <w:b w:val="false"/>
          <w:i w:val="false"/>
          <w:color w:val="000000"/>
          <w:sz w:val="28"/>
        </w:rPr>
        <w:t xml:space="preserve">     Мы обязуемся, в случае признания нашей конкурсной заявки </w:t>
      </w:r>
      <w:r>
        <w:br/>
      </w:r>
      <w:r>
        <w:rPr>
          <w:rFonts w:ascii="Times New Roman"/>
          <w:b w:val="false"/>
          <w:i w:val="false"/>
          <w:color w:val="000000"/>
          <w:sz w:val="28"/>
        </w:rPr>
        <w:t xml:space="preserve">
выигравшей, начать поставку товаров (выполнение работ, оказание услуг) </w:t>
      </w:r>
      <w:r>
        <w:br/>
      </w:r>
      <w:r>
        <w:rPr>
          <w:rFonts w:ascii="Times New Roman"/>
          <w:b w:val="false"/>
          <w:i w:val="false"/>
          <w:color w:val="000000"/>
          <w:sz w:val="28"/>
        </w:rPr>
        <w:t xml:space="preserve">
в течение__________дней и завершить поставку всех товаров (выполнить </w:t>
      </w:r>
      <w:r>
        <w:br/>
      </w:r>
      <w:r>
        <w:rPr>
          <w:rFonts w:ascii="Times New Roman"/>
          <w:b w:val="false"/>
          <w:i w:val="false"/>
          <w:color w:val="000000"/>
          <w:sz w:val="28"/>
        </w:rPr>
        <w:t xml:space="preserve">
         (прописью)              </w:t>
      </w:r>
      <w:r>
        <w:br/>
      </w:r>
      <w:r>
        <w:rPr>
          <w:rFonts w:ascii="Times New Roman"/>
          <w:b w:val="false"/>
          <w:i w:val="false"/>
          <w:color w:val="000000"/>
          <w:sz w:val="28"/>
        </w:rPr>
        <w:t xml:space="preserve">
работу, оказать услугу), указанных в настоящей конкурсной заявке, </w:t>
      </w:r>
      <w:r>
        <w:br/>
      </w:r>
      <w:r>
        <w:rPr>
          <w:rFonts w:ascii="Times New Roman"/>
          <w:b w:val="false"/>
          <w:i w:val="false"/>
          <w:color w:val="000000"/>
          <w:sz w:val="28"/>
        </w:rPr>
        <w:t xml:space="preserve">
в течение__________дней с момента получения от Вас уведомления </w:t>
      </w:r>
      <w:r>
        <w:br/>
      </w:r>
      <w:r>
        <w:rPr>
          <w:rFonts w:ascii="Times New Roman"/>
          <w:b w:val="false"/>
          <w:i w:val="false"/>
          <w:color w:val="000000"/>
          <w:sz w:val="28"/>
        </w:rPr>
        <w:t xml:space="preserve">
         (прописью) </w:t>
      </w:r>
      <w:r>
        <w:br/>
      </w:r>
      <w:r>
        <w:rPr>
          <w:rFonts w:ascii="Times New Roman"/>
          <w:b w:val="false"/>
          <w:i w:val="false"/>
          <w:color w:val="000000"/>
          <w:sz w:val="28"/>
        </w:rPr>
        <w:t xml:space="preserve">
о признании нашей конкурсной заявки выигравшей. </w:t>
      </w:r>
      <w:r>
        <w:br/>
      </w:r>
      <w:r>
        <w:rPr>
          <w:rFonts w:ascii="Times New Roman"/>
          <w:b w:val="false"/>
          <w:i w:val="false"/>
          <w:color w:val="000000"/>
          <w:sz w:val="28"/>
        </w:rPr>
        <w:t xml:space="preserve">
     Мы согласны с базовыми условиями платежа, оговоренными в </w:t>
      </w:r>
      <w:r>
        <w:br/>
      </w:r>
      <w:r>
        <w:rPr>
          <w:rFonts w:ascii="Times New Roman"/>
          <w:b w:val="false"/>
          <w:i w:val="false"/>
          <w:color w:val="000000"/>
          <w:sz w:val="28"/>
        </w:rPr>
        <w:t xml:space="preserve">
конкурсной документации. Предлагаем следующие альтернативные условия </w:t>
      </w:r>
      <w:r>
        <w:br/>
      </w:r>
      <w:r>
        <w:rPr>
          <w:rFonts w:ascii="Times New Roman"/>
          <w:b w:val="false"/>
          <w:i w:val="false"/>
          <w:color w:val="000000"/>
          <w:sz w:val="28"/>
        </w:rPr>
        <w:t xml:space="preserve">
платежа_______________________________________________________________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(перечисляются альтернативные условия платежа, если таковые имеются) </w:t>
      </w:r>
      <w:r>
        <w:br/>
      </w:r>
      <w:r>
        <w:rPr>
          <w:rFonts w:ascii="Times New Roman"/>
          <w:b w:val="false"/>
          <w:i w:val="false"/>
          <w:color w:val="000000"/>
          <w:sz w:val="28"/>
        </w:rPr>
        <w:t xml:space="preserve">
и при этом предоставляем ценовую скидку в размере_____________________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(указать в денежном выражении, прописью)     </w:t>
      </w:r>
      <w:r>
        <w:br/>
      </w:r>
      <w:r>
        <w:rPr>
          <w:rFonts w:ascii="Times New Roman"/>
          <w:b w:val="false"/>
          <w:i w:val="false"/>
          <w:color w:val="000000"/>
          <w:sz w:val="28"/>
        </w:rPr>
        <w:t xml:space="preserve">
     В случае признания нашей конкурсной заявки, мы внесем </w:t>
      </w:r>
      <w:r>
        <w:br/>
      </w:r>
      <w:r>
        <w:rPr>
          <w:rFonts w:ascii="Times New Roman"/>
          <w:b w:val="false"/>
          <w:i w:val="false"/>
          <w:color w:val="000000"/>
          <w:sz w:val="28"/>
        </w:rPr>
        <w:t xml:space="preserve">
обеспечение исполнения договора* о государственных закупках на сумму, составляющую__________процентов от общей суммы договора. </w:t>
      </w:r>
      <w:r>
        <w:br/>
      </w:r>
      <w:r>
        <w:rPr>
          <w:rFonts w:ascii="Times New Roman"/>
          <w:b w:val="false"/>
          <w:i w:val="false"/>
          <w:color w:val="000000"/>
          <w:sz w:val="28"/>
        </w:rPr>
        <w:t xml:space="preserve">
            (прописью) </w:t>
      </w:r>
      <w:r>
        <w:br/>
      </w:r>
      <w:r>
        <w:rPr>
          <w:rFonts w:ascii="Times New Roman"/>
          <w:b w:val="false"/>
          <w:i w:val="false"/>
          <w:color w:val="000000"/>
          <w:sz w:val="28"/>
        </w:rPr>
        <w:t xml:space="preserve">
     Настоящая конкурсная заявка действует в течение_____________ дней </w:t>
      </w:r>
      <w:r>
        <w:br/>
      </w:r>
      <w:r>
        <w:rPr>
          <w:rFonts w:ascii="Times New Roman"/>
          <w:b w:val="false"/>
          <w:i w:val="false"/>
          <w:color w:val="000000"/>
          <w:sz w:val="28"/>
        </w:rPr>
        <w:t xml:space="preserve">
                                                      (прописью)     </w:t>
      </w:r>
      <w:r>
        <w:br/>
      </w:r>
      <w:r>
        <w:rPr>
          <w:rFonts w:ascii="Times New Roman"/>
          <w:b w:val="false"/>
          <w:i w:val="false"/>
          <w:color w:val="000000"/>
          <w:sz w:val="28"/>
        </w:rPr>
        <w:t xml:space="preserve">
с даты вскрытия конкурсных заявок. </w:t>
      </w:r>
      <w:r>
        <w:br/>
      </w:r>
      <w:r>
        <w:rPr>
          <w:rFonts w:ascii="Times New Roman"/>
          <w:b w:val="false"/>
          <w:i w:val="false"/>
          <w:color w:val="000000"/>
          <w:sz w:val="28"/>
        </w:rPr>
        <w:t xml:space="preserve">
     До момента заключения договора о государственных закупках </w:t>
      </w:r>
      <w:r>
        <w:br/>
      </w:r>
      <w:r>
        <w:rPr>
          <w:rFonts w:ascii="Times New Roman"/>
          <w:b w:val="false"/>
          <w:i w:val="false"/>
          <w:color w:val="000000"/>
          <w:sz w:val="28"/>
        </w:rPr>
        <w:t xml:space="preserve">
настоящая конкурсная заявка вместе с Вашим уведомлением о признании еҰ </w:t>
      </w:r>
      <w:r>
        <w:br/>
      </w:r>
      <w:r>
        <w:rPr>
          <w:rFonts w:ascii="Times New Roman"/>
          <w:b w:val="false"/>
          <w:i w:val="false"/>
          <w:color w:val="000000"/>
          <w:sz w:val="28"/>
        </w:rPr>
        <w:t xml:space="preserve">
выигравшей будет выполнять роль обязательного договора между нами. </w:t>
      </w:r>
      <w:r>
        <w:br/>
      </w:r>
      <w:r>
        <w:rPr>
          <w:rFonts w:ascii="Times New Roman"/>
          <w:b w:val="false"/>
          <w:i w:val="false"/>
          <w:color w:val="000000"/>
          <w:sz w:val="28"/>
        </w:rPr>
        <w:t>
 </w:t>
      </w:r>
      <w:r>
        <w:br/>
      </w:r>
      <w:r>
        <w:rPr>
          <w:rFonts w:ascii="Times New Roman"/>
          <w:b w:val="false"/>
          <w:i w:val="false"/>
          <w:color w:val="000000"/>
          <w:sz w:val="28"/>
        </w:rPr>
        <w:t xml:space="preserve">
          ___________________                     _________________________ </w:t>
      </w:r>
      <w:r>
        <w:br/>
      </w:r>
      <w:r>
        <w:rPr>
          <w:rFonts w:ascii="Times New Roman"/>
          <w:b w:val="false"/>
          <w:i w:val="false"/>
          <w:color w:val="000000"/>
          <w:sz w:val="28"/>
        </w:rPr>
        <w:t xml:space="preserve">
      (Подпись, дата)          М.П.          (Должность, фамилия, и.о.) </w:t>
      </w:r>
      <w:r>
        <w:br/>
      </w:r>
      <w:r>
        <w:rPr>
          <w:rFonts w:ascii="Times New Roman"/>
          <w:b w:val="false"/>
          <w:i w:val="false"/>
          <w:color w:val="000000"/>
          <w:sz w:val="28"/>
        </w:rPr>
        <w:t>
 </w:t>
      </w:r>
      <w:r>
        <w:br/>
      </w:r>
      <w:r>
        <w:rPr>
          <w:rFonts w:ascii="Times New Roman"/>
          <w:b w:val="false"/>
          <w:i w:val="false"/>
          <w:color w:val="000000"/>
          <w:sz w:val="28"/>
        </w:rPr>
        <w:t xml:space="preserve">
     Имеющий все полномочия подписать конкурсную заявку от имени и по </w:t>
      </w:r>
      <w:r>
        <w:br/>
      </w:r>
      <w:r>
        <w:rPr>
          <w:rFonts w:ascii="Times New Roman"/>
          <w:b w:val="false"/>
          <w:i w:val="false"/>
          <w:color w:val="000000"/>
          <w:sz w:val="28"/>
        </w:rPr>
        <w:t xml:space="preserve">
поручению_____________________________________________________________ </w:t>
      </w:r>
      <w:r>
        <w:br/>
      </w:r>
      <w:r>
        <w:rPr>
          <w:rFonts w:ascii="Times New Roman"/>
          <w:b w:val="false"/>
          <w:i w:val="false"/>
          <w:color w:val="000000"/>
          <w:sz w:val="28"/>
        </w:rPr>
        <w:t xml:space="preserve">
               (наименование потенциального поставщика) </w:t>
      </w:r>
      <w:r>
        <w:br/>
      </w:r>
      <w:r>
        <w:rPr>
          <w:rFonts w:ascii="Times New Roman"/>
          <w:b w:val="false"/>
          <w:i w:val="false"/>
          <w:color w:val="000000"/>
          <w:sz w:val="28"/>
        </w:rPr>
        <w:t xml:space="preserve">
* Указывается, если внесение обеспечения исполнения договора было </w:t>
      </w:r>
      <w:r>
        <w:br/>
      </w:r>
      <w:r>
        <w:rPr>
          <w:rFonts w:ascii="Times New Roman"/>
          <w:b w:val="false"/>
          <w:i w:val="false"/>
          <w:color w:val="000000"/>
          <w:sz w:val="28"/>
        </w:rPr>
        <w:t xml:space="preserve">
  предусмотрено в конкурсной документации. </w:t>
      </w:r>
    </w:p>
    <w:bookmarkStart w:name="z273" w:id="161"/>
    <w:p>
      <w:pPr>
        <w:spacing w:after="0"/>
        <w:ind w:left="0"/>
        <w:jc w:val="both"/>
      </w:pPr>
      <w:r>
        <w:rPr>
          <w:rFonts w:ascii="Times New Roman"/>
          <w:b w:val="false"/>
          <w:i w:val="false"/>
          <w:color w:val="000000"/>
          <w:sz w:val="28"/>
        </w:rPr>
        <w:t xml:space="preserve">
                                                 Приложение 6 </w:t>
      </w:r>
    </w:p>
    <w:bookmarkEnd w:id="161"/>
    <w:p>
      <w:pPr>
        <w:spacing w:after="0"/>
        <w:ind w:left="0"/>
        <w:jc w:val="both"/>
      </w:pPr>
      <w:r>
        <w:rPr>
          <w:rFonts w:ascii="Times New Roman"/>
          <w:b/>
          <w:i w:val="false"/>
          <w:color w:val="000000"/>
          <w:sz w:val="28"/>
        </w:rPr>
        <w:t xml:space="preserve">                      Сведения квалификации </w:t>
      </w:r>
      <w:r>
        <w:br/>
      </w:r>
      <w:r>
        <w:rPr>
          <w:rFonts w:ascii="Times New Roman"/>
          <w:b w:val="false"/>
          <w:i w:val="false"/>
          <w:color w:val="000000"/>
          <w:sz w:val="28"/>
        </w:rPr>
        <w:t>
</w:t>
      </w:r>
      <w:r>
        <w:rPr>
          <w:rFonts w:ascii="Times New Roman"/>
          <w:b/>
          <w:i w:val="false"/>
          <w:color w:val="000000"/>
          <w:sz w:val="28"/>
        </w:rPr>
        <w:t xml:space="preserve">              (заполняется потенциальным поставщиком) </w:t>
      </w:r>
    </w:p>
    <w:p>
      <w:pPr>
        <w:spacing w:after="0"/>
        <w:ind w:left="0"/>
        <w:jc w:val="both"/>
      </w:pPr>
      <w:r>
        <w:rPr>
          <w:rFonts w:ascii="Times New Roman"/>
          <w:b w:val="false"/>
          <w:i w:val="false"/>
          <w:color w:val="000000"/>
          <w:sz w:val="28"/>
        </w:rPr>
        <w:t xml:space="preserve">1. Юридический статус участника_______________________________________ </w:t>
      </w:r>
      <w:r>
        <w:br/>
      </w:r>
      <w:r>
        <w:rPr>
          <w:rFonts w:ascii="Times New Roman"/>
          <w:b w:val="false"/>
          <w:i w:val="false"/>
          <w:color w:val="000000"/>
          <w:sz w:val="28"/>
        </w:rPr>
        <w:t xml:space="preserve">
   (Приложить копию документов по государственной регистрации) </w:t>
      </w:r>
      <w:r>
        <w:br/>
      </w:r>
      <w:r>
        <w:rPr>
          <w:rFonts w:ascii="Times New Roman"/>
          <w:b w:val="false"/>
          <w:i w:val="false"/>
          <w:color w:val="000000"/>
          <w:sz w:val="28"/>
        </w:rPr>
        <w:t xml:space="preserve">
   Место регистрации:___________________________________________ </w:t>
      </w:r>
      <w:r>
        <w:br/>
      </w:r>
      <w:r>
        <w:rPr>
          <w:rFonts w:ascii="Times New Roman"/>
          <w:b w:val="false"/>
          <w:i w:val="false"/>
          <w:color w:val="000000"/>
          <w:sz w:val="28"/>
        </w:rPr>
        <w:t xml:space="preserve">
   Основное место деятельности:_________________________________ </w:t>
      </w:r>
      <w:r>
        <w:br/>
      </w:r>
      <w:r>
        <w:rPr>
          <w:rFonts w:ascii="Times New Roman"/>
          <w:b w:val="false"/>
          <w:i w:val="false"/>
          <w:color w:val="000000"/>
          <w:sz w:val="28"/>
        </w:rPr>
        <w:t xml:space="preserve">
 № лицензии на выполнение данного вида работ________________________ </w:t>
      </w:r>
      <w:r>
        <w:br/>
      </w:r>
      <w:r>
        <w:rPr>
          <w:rFonts w:ascii="Times New Roman"/>
          <w:b w:val="false"/>
          <w:i w:val="false"/>
          <w:color w:val="000000"/>
          <w:sz w:val="28"/>
        </w:rPr>
        <w:t xml:space="preserve">
   (копию лицензии приложить) </w:t>
      </w:r>
      <w:r>
        <w:br/>
      </w:r>
      <w:r>
        <w:rPr>
          <w:rFonts w:ascii="Times New Roman"/>
          <w:b w:val="false"/>
          <w:i w:val="false"/>
          <w:color w:val="000000"/>
          <w:sz w:val="28"/>
        </w:rPr>
        <w:t xml:space="preserve">
   Доверенность на уполномоченного представителя на право подписания </w:t>
      </w:r>
      <w:r>
        <w:br/>
      </w:r>
      <w:r>
        <w:rPr>
          <w:rFonts w:ascii="Times New Roman"/>
          <w:b w:val="false"/>
          <w:i w:val="false"/>
          <w:color w:val="000000"/>
          <w:sz w:val="28"/>
        </w:rPr>
        <w:t xml:space="preserve">
   конкурсной заявки и на право участия в конкурсе. </w:t>
      </w:r>
      <w:r>
        <w:br/>
      </w:r>
      <w:r>
        <w:rPr>
          <w:rFonts w:ascii="Times New Roman"/>
          <w:b w:val="false"/>
          <w:i w:val="false"/>
          <w:color w:val="000000"/>
          <w:sz w:val="28"/>
        </w:rPr>
        <w:t xml:space="preserve">
   (приложить) </w:t>
      </w:r>
      <w:r>
        <w:br/>
      </w:r>
      <w:r>
        <w:rPr>
          <w:rFonts w:ascii="Times New Roman"/>
          <w:b w:val="false"/>
          <w:i w:val="false"/>
          <w:color w:val="000000"/>
          <w:sz w:val="28"/>
        </w:rPr>
        <w:t xml:space="preserve">
2. Общий объем работ, выполненных за последние три года, в тенге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3. Аналогичные по характеру и объему работы, выполненные в качестве </w:t>
      </w:r>
      <w:r>
        <w:br/>
      </w:r>
      <w:r>
        <w:rPr>
          <w:rFonts w:ascii="Times New Roman"/>
          <w:b w:val="false"/>
          <w:i w:val="false"/>
          <w:color w:val="000000"/>
          <w:sz w:val="28"/>
        </w:rPr>
        <w:t xml:space="preserve">
   генерального подрядчика в течение последних трех лет.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 Наименование и   !  Наименование     ! Тип работ и год  ! Стоимость  ! </w:t>
      </w:r>
      <w:r>
        <w:br/>
      </w:r>
      <w:r>
        <w:rPr>
          <w:rFonts w:ascii="Times New Roman"/>
          <w:b w:val="false"/>
          <w:i w:val="false"/>
          <w:color w:val="000000"/>
          <w:sz w:val="28"/>
        </w:rPr>
        <w:t xml:space="preserve">
! местонахождение  !заказчиков и номера!   завершения     !  договора  ! </w:t>
      </w:r>
      <w:r>
        <w:br/>
      </w:r>
      <w:r>
        <w:rPr>
          <w:rFonts w:ascii="Times New Roman"/>
          <w:b w:val="false"/>
          <w:i w:val="false"/>
          <w:color w:val="000000"/>
          <w:sz w:val="28"/>
        </w:rPr>
        <w:t xml:space="preserve">
!  объектов        ! их телефонов      !    объектов      !(контракта),! </w:t>
      </w:r>
      <w:r>
        <w:br/>
      </w:r>
      <w:r>
        <w:rPr>
          <w:rFonts w:ascii="Times New Roman"/>
          <w:b w:val="false"/>
          <w:i w:val="false"/>
          <w:color w:val="000000"/>
          <w:sz w:val="28"/>
        </w:rPr>
        <w:t xml:space="preserve">
!                  !                   !                  !   тенге    ! </w:t>
      </w:r>
      <w:r>
        <w:br/>
      </w:r>
      <w:r>
        <w:rPr>
          <w:rFonts w:ascii="Times New Roman"/>
          <w:b w:val="false"/>
          <w:i w:val="false"/>
          <w:color w:val="000000"/>
          <w:sz w:val="28"/>
        </w:rPr>
        <w:t xml:space="preserve">
!__________________!__________________ !__________________!____________! </w:t>
      </w:r>
      <w:r>
        <w:br/>
      </w:r>
      <w:r>
        <w:rPr>
          <w:rFonts w:ascii="Times New Roman"/>
          <w:b w:val="false"/>
          <w:i w:val="false"/>
          <w:color w:val="000000"/>
          <w:sz w:val="28"/>
        </w:rPr>
        <w:t xml:space="preserve">
!__________________!__________________ !__________________!____________! </w:t>
      </w:r>
      <w:r>
        <w:br/>
      </w:r>
      <w:r>
        <w:rPr>
          <w:rFonts w:ascii="Times New Roman"/>
          <w:b w:val="false"/>
          <w:i w:val="false"/>
          <w:color w:val="000000"/>
          <w:sz w:val="28"/>
        </w:rPr>
        <w:t xml:space="preserve">
4. Для выполнения работ имеет существенное значение наличие у </w:t>
      </w:r>
      <w:r>
        <w:br/>
      </w:r>
      <w:r>
        <w:rPr>
          <w:rFonts w:ascii="Times New Roman"/>
          <w:b w:val="false"/>
          <w:i w:val="false"/>
          <w:color w:val="000000"/>
          <w:sz w:val="28"/>
        </w:rPr>
        <w:t xml:space="preserve">
Подрядчика следующих единиц оборудования. Участник должен ответить на </w:t>
      </w:r>
      <w:r>
        <w:br/>
      </w:r>
      <w:r>
        <w:rPr>
          <w:rFonts w:ascii="Times New Roman"/>
          <w:b w:val="false"/>
          <w:i w:val="false"/>
          <w:color w:val="000000"/>
          <w:sz w:val="28"/>
        </w:rPr>
        <w:t xml:space="preserve">
все вопросы, перечисленные ниже: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     Вид    !  Модель и  ! Количество! Состояние!   Собственное,     ! </w:t>
      </w:r>
      <w:r>
        <w:br/>
      </w:r>
      <w:r>
        <w:rPr>
          <w:rFonts w:ascii="Times New Roman"/>
          <w:b w:val="false"/>
          <w:i w:val="false"/>
          <w:color w:val="000000"/>
          <w:sz w:val="28"/>
        </w:rPr>
        <w:t xml:space="preserve">
!оборудования!год выпуска ! имеющихся ! (новое,  !арендованное(у кого)! </w:t>
      </w:r>
      <w:r>
        <w:br/>
      </w:r>
      <w:r>
        <w:rPr>
          <w:rFonts w:ascii="Times New Roman"/>
          <w:b w:val="false"/>
          <w:i w:val="false"/>
          <w:color w:val="000000"/>
          <w:sz w:val="28"/>
        </w:rPr>
        <w:t xml:space="preserve">
!            !            !  единиц   !  хорошее,!будет приобретено   ! </w:t>
      </w:r>
      <w:r>
        <w:br/>
      </w:r>
      <w:r>
        <w:rPr>
          <w:rFonts w:ascii="Times New Roman"/>
          <w:b w:val="false"/>
          <w:i w:val="false"/>
          <w:color w:val="000000"/>
          <w:sz w:val="28"/>
        </w:rPr>
        <w:t xml:space="preserve">
!            !            !           !  плохое) !     (у кого)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5. Квалификация и опыт работников, предлагаемых на ключевые </w:t>
      </w:r>
      <w:r>
        <w:br/>
      </w:r>
      <w:r>
        <w:rPr>
          <w:rFonts w:ascii="Times New Roman"/>
          <w:b w:val="false"/>
          <w:i w:val="false"/>
          <w:color w:val="000000"/>
          <w:sz w:val="28"/>
        </w:rPr>
        <w:t xml:space="preserve">
административные и линейные должности для реализации Договора.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   Должность    !     Ф.И.О.    ! Стаж работы  !    Опыт работы на   ! </w:t>
      </w:r>
      <w:r>
        <w:br/>
      </w:r>
      <w:r>
        <w:rPr>
          <w:rFonts w:ascii="Times New Roman"/>
          <w:b w:val="false"/>
          <w:i w:val="false"/>
          <w:color w:val="000000"/>
          <w:sz w:val="28"/>
        </w:rPr>
        <w:t xml:space="preserve">
!                !               !  (лет)       ! аналогичных объектах! </w:t>
      </w:r>
      <w:r>
        <w:br/>
      </w:r>
      <w:r>
        <w:rPr>
          <w:rFonts w:ascii="Times New Roman"/>
          <w:b w:val="false"/>
          <w:i w:val="false"/>
          <w:color w:val="000000"/>
          <w:sz w:val="28"/>
        </w:rPr>
        <w:t xml:space="preserve">
!                !               !              !      (лет)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Руководитель </w:t>
      </w:r>
      <w:r>
        <w:br/>
      </w:r>
      <w:r>
        <w:rPr>
          <w:rFonts w:ascii="Times New Roman"/>
          <w:b w:val="false"/>
          <w:i w:val="false"/>
          <w:color w:val="000000"/>
          <w:sz w:val="28"/>
        </w:rPr>
        <w:t xml:space="preserve">
 организации     </w:t>
      </w:r>
      <w:r>
        <w:br/>
      </w:r>
      <w:r>
        <w:rPr>
          <w:rFonts w:ascii="Times New Roman"/>
          <w:b w:val="false"/>
          <w:i w:val="false"/>
          <w:color w:val="000000"/>
          <w:sz w:val="28"/>
        </w:rPr>
        <w:t xml:space="preserve">
 Главный инженер </w:t>
      </w:r>
      <w:r>
        <w:br/>
      </w:r>
      <w:r>
        <w:rPr>
          <w:rFonts w:ascii="Times New Roman"/>
          <w:b w:val="false"/>
          <w:i w:val="false"/>
          <w:color w:val="000000"/>
          <w:sz w:val="28"/>
        </w:rPr>
        <w:t xml:space="preserve">
 Начальник участка </w:t>
      </w:r>
      <w:r>
        <w:br/>
      </w:r>
      <w:r>
        <w:rPr>
          <w:rFonts w:ascii="Times New Roman"/>
          <w:b w:val="false"/>
          <w:i w:val="false"/>
          <w:color w:val="000000"/>
          <w:sz w:val="28"/>
        </w:rPr>
        <w:t xml:space="preserve">
6. Основные субподрядчики (если имеются)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Характер работ  !    Субподрядчик            ! Опыт выполнения      ! </w:t>
      </w:r>
      <w:r>
        <w:br/>
      </w:r>
      <w:r>
        <w:rPr>
          <w:rFonts w:ascii="Times New Roman"/>
          <w:b w:val="false"/>
          <w:i w:val="false"/>
          <w:color w:val="000000"/>
          <w:sz w:val="28"/>
        </w:rPr>
        <w:t xml:space="preserve">
                  !(наименование,адрес,телефон)!аналогичных работ(лет)!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 Сведения о доступе к финансовым ресурсам (денежные средства, </w:t>
      </w:r>
      <w:r>
        <w:br/>
      </w:r>
      <w:r>
        <w:rPr>
          <w:rFonts w:ascii="Times New Roman"/>
          <w:b w:val="false"/>
          <w:i w:val="false"/>
          <w:color w:val="000000"/>
          <w:sz w:val="28"/>
        </w:rPr>
        <w:t xml:space="preserve">
кредитные и т.д.). Перечислить ниже и приложить копии подтверждающих </w:t>
      </w:r>
      <w:r>
        <w:br/>
      </w:r>
      <w:r>
        <w:rPr>
          <w:rFonts w:ascii="Times New Roman"/>
          <w:b w:val="false"/>
          <w:i w:val="false"/>
          <w:color w:val="000000"/>
          <w:sz w:val="28"/>
        </w:rPr>
        <w:t xml:space="preserve">
документов.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8. Наименование, адрес, номера телефона, телекса и телефакса банка- </w:t>
      </w:r>
      <w:r>
        <w:br/>
      </w:r>
      <w:r>
        <w:rPr>
          <w:rFonts w:ascii="Times New Roman"/>
          <w:b w:val="false"/>
          <w:i w:val="false"/>
          <w:color w:val="000000"/>
          <w:sz w:val="28"/>
        </w:rPr>
        <w:t xml:space="preserve">
участника, к которому может обратиться Организатор конкурса для </w:t>
      </w:r>
      <w:r>
        <w:br/>
      </w:r>
      <w:r>
        <w:rPr>
          <w:rFonts w:ascii="Times New Roman"/>
          <w:b w:val="false"/>
          <w:i w:val="false"/>
          <w:color w:val="000000"/>
          <w:sz w:val="28"/>
        </w:rPr>
        <w:t xml:space="preserve">
получения рекомендаций.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9. Сведения о текущих судебных разбирательствах, в которые вовлечен </w:t>
      </w:r>
      <w:r>
        <w:br/>
      </w:r>
      <w:r>
        <w:rPr>
          <w:rFonts w:ascii="Times New Roman"/>
          <w:b w:val="false"/>
          <w:i w:val="false"/>
          <w:color w:val="000000"/>
          <w:sz w:val="28"/>
        </w:rPr>
        <w:t xml:space="preserve">
участник.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 Другие стороны разбирательства!  Предмет спора ! Оспариваемые суммы,! </w:t>
      </w:r>
      <w:r>
        <w:br/>
      </w:r>
      <w:r>
        <w:rPr>
          <w:rFonts w:ascii="Times New Roman"/>
          <w:b w:val="false"/>
          <w:i w:val="false"/>
          <w:color w:val="000000"/>
          <w:sz w:val="28"/>
        </w:rPr>
        <w:t xml:space="preserve">
!                               !                !     тенге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10. Сведения о рекомендациях. Перечислить и приложить рекомендательные </w:t>
      </w:r>
      <w:r>
        <w:br/>
      </w:r>
      <w:r>
        <w:rPr>
          <w:rFonts w:ascii="Times New Roman"/>
          <w:b w:val="false"/>
          <w:i w:val="false"/>
          <w:color w:val="000000"/>
          <w:sz w:val="28"/>
        </w:rPr>
        <w:t xml:space="preserve">
письма, отзывы других юридических и физических лиц.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11. Предлагаемые методы и график работ (приложить). </w:t>
      </w:r>
      <w:r>
        <w:br/>
      </w:r>
      <w:r>
        <w:rPr>
          <w:rFonts w:ascii="Times New Roman"/>
          <w:b w:val="false"/>
          <w:i w:val="false"/>
          <w:color w:val="000000"/>
          <w:sz w:val="28"/>
        </w:rPr>
        <w:t xml:space="preserve">
12. Поставщик подтверждает, что он соответствует всем остальным </w:t>
      </w:r>
      <w:r>
        <w:br/>
      </w:r>
      <w:r>
        <w:rPr>
          <w:rFonts w:ascii="Times New Roman"/>
          <w:b w:val="false"/>
          <w:i w:val="false"/>
          <w:color w:val="000000"/>
          <w:sz w:val="28"/>
        </w:rPr>
        <w:t xml:space="preserve">
квалификационным требованиям в соответствии с Законом Республики </w:t>
      </w:r>
      <w:r>
        <w:br/>
      </w:r>
      <w:r>
        <w:rPr>
          <w:rFonts w:ascii="Times New Roman"/>
          <w:b w:val="false"/>
          <w:i w:val="false"/>
          <w:color w:val="000000"/>
          <w:sz w:val="28"/>
        </w:rPr>
        <w:t xml:space="preserve">
Казахстан "О государственных закупках". </w:t>
      </w:r>
      <w:r>
        <w:br/>
      </w:r>
      <w:r>
        <w:rPr>
          <w:rFonts w:ascii="Times New Roman"/>
          <w:b w:val="false"/>
          <w:i w:val="false"/>
          <w:color w:val="000000"/>
          <w:sz w:val="28"/>
        </w:rPr>
        <w:t xml:space="preserve">
      Достоверность всех сведений о квалификации подтверждаю. </w:t>
      </w:r>
    </w:p>
    <w:p>
      <w:pPr>
        <w:spacing w:after="0"/>
        <w:ind w:left="0"/>
        <w:jc w:val="both"/>
      </w:pPr>
      <w:r>
        <w:rPr>
          <w:rFonts w:ascii="Times New Roman"/>
          <w:b w:val="false"/>
          <w:i w:val="false"/>
          <w:color w:val="000000"/>
          <w:sz w:val="28"/>
        </w:rPr>
        <w:t xml:space="preserve">      Подпись________________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      Должность___________________     _____________________________ </w:t>
      </w:r>
      <w:r>
        <w:br/>
      </w:r>
      <w:r>
        <w:rPr>
          <w:rFonts w:ascii="Times New Roman"/>
          <w:b w:val="false"/>
          <w:i w:val="false"/>
          <w:color w:val="000000"/>
          <w:sz w:val="28"/>
        </w:rPr>
        <w:t xml:space="preserve">
                                             (Фамилия, и.о.) </w:t>
      </w:r>
    </w:p>
    <w:bookmarkStart w:name="z165" w:id="162"/>
    <w:p>
      <w:pPr>
        <w:spacing w:after="0"/>
        <w:ind w:left="0"/>
        <w:jc w:val="both"/>
      </w:pPr>
      <w:r>
        <w:rPr>
          <w:rFonts w:ascii="Times New Roman"/>
          <w:b w:val="false"/>
          <w:i w:val="false"/>
          <w:color w:val="000000"/>
          <w:sz w:val="28"/>
        </w:rPr>
        <w:t xml:space="preserve">
                                                   Приложение 7 </w:t>
      </w:r>
    </w:p>
    <w:bookmarkEnd w:id="162"/>
    <w:p>
      <w:pPr>
        <w:spacing w:after="0"/>
        <w:ind w:left="0"/>
        <w:jc w:val="both"/>
      </w:pPr>
      <w:r>
        <w:rPr>
          <w:rFonts w:ascii="Times New Roman"/>
          <w:b/>
          <w:i w:val="false"/>
          <w:color w:val="000000"/>
          <w:sz w:val="28"/>
        </w:rPr>
        <w:t xml:space="preserve">                            Таблица цен </w:t>
      </w:r>
      <w:r>
        <w:br/>
      </w:r>
      <w:r>
        <w:rPr>
          <w:rFonts w:ascii="Times New Roman"/>
          <w:b w:val="false"/>
          <w:i w:val="false"/>
          <w:color w:val="000000"/>
          <w:sz w:val="28"/>
        </w:rPr>
        <w:t>
</w:t>
      </w:r>
      <w:r>
        <w:rPr>
          <w:rFonts w:ascii="Times New Roman"/>
          <w:b/>
          <w:i w:val="false"/>
          <w:color w:val="000000"/>
          <w:sz w:val="28"/>
        </w:rPr>
        <w:t xml:space="preserve">             конкурсной заявки потенциального поставщика </w:t>
      </w:r>
      <w:r>
        <w:br/>
      </w:r>
      <w:r>
        <w:rPr>
          <w:rFonts w:ascii="Times New Roman"/>
          <w:b w:val="false"/>
          <w:i w:val="false"/>
          <w:color w:val="000000"/>
          <w:sz w:val="28"/>
        </w:rPr>
        <w:t>
</w:t>
      </w:r>
      <w:r>
        <w:rPr>
          <w:rFonts w:ascii="Times New Roman"/>
          <w:b/>
          <w:i w:val="false"/>
          <w:color w:val="000000"/>
          <w:sz w:val="28"/>
        </w:rPr>
        <w:t xml:space="preserve">              (наименование потенциального поставщика)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                                 !     Наименование работ            ! </w:t>
      </w:r>
      <w:r>
        <w:br/>
      </w:r>
      <w:r>
        <w:rPr>
          <w:rFonts w:ascii="Times New Roman"/>
          <w:b w:val="false"/>
          <w:i w:val="false"/>
          <w:color w:val="000000"/>
          <w:sz w:val="28"/>
        </w:rPr>
        <w:t xml:space="preserve">
!                                 !___________________________________!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Краткое описание </w:t>
      </w:r>
      <w:r>
        <w:br/>
      </w:r>
      <w:r>
        <w:rPr>
          <w:rFonts w:ascii="Times New Roman"/>
          <w:b w:val="false"/>
          <w:i w:val="false"/>
          <w:color w:val="000000"/>
          <w:sz w:val="28"/>
        </w:rPr>
        <w:t xml:space="preserve">
!2.   Единица измерения </w:t>
      </w:r>
      <w:r>
        <w:br/>
      </w:r>
      <w:r>
        <w:rPr>
          <w:rFonts w:ascii="Times New Roman"/>
          <w:b w:val="false"/>
          <w:i w:val="false"/>
          <w:color w:val="000000"/>
          <w:sz w:val="28"/>
        </w:rPr>
        <w:t xml:space="preserve">
!3.   Цена, в _________за единицу </w:t>
      </w:r>
      <w:r>
        <w:br/>
      </w:r>
      <w:r>
        <w:rPr>
          <w:rFonts w:ascii="Times New Roman"/>
          <w:b w:val="false"/>
          <w:i w:val="false"/>
          <w:color w:val="000000"/>
          <w:sz w:val="28"/>
        </w:rPr>
        <w:t xml:space="preserve">
!4.   Количество (объем) </w:t>
      </w:r>
      <w:r>
        <w:br/>
      </w:r>
      <w:r>
        <w:rPr>
          <w:rFonts w:ascii="Times New Roman"/>
          <w:b w:val="false"/>
          <w:i w:val="false"/>
          <w:color w:val="000000"/>
          <w:sz w:val="28"/>
        </w:rPr>
        <w:t xml:space="preserve">
!6.   Общая цена, в ____________ </w:t>
      </w:r>
      <w:r>
        <w:br/>
      </w:r>
      <w:r>
        <w:rPr>
          <w:rFonts w:ascii="Times New Roman"/>
          <w:b w:val="false"/>
          <w:i w:val="false"/>
          <w:color w:val="000000"/>
          <w:sz w:val="28"/>
        </w:rPr>
        <w:t xml:space="preserve">
!     в том числе: </w:t>
      </w:r>
      <w:r>
        <w:br/>
      </w:r>
      <w:r>
        <w:rPr>
          <w:rFonts w:ascii="Times New Roman"/>
          <w:b w:val="false"/>
          <w:i w:val="false"/>
          <w:color w:val="000000"/>
          <w:sz w:val="28"/>
        </w:rPr>
        <w:t xml:space="preserve">
!6.1. Стоимость транспортировки </w:t>
      </w:r>
      <w:r>
        <w:br/>
      </w:r>
      <w:r>
        <w:rPr>
          <w:rFonts w:ascii="Times New Roman"/>
          <w:b w:val="false"/>
          <w:i w:val="false"/>
          <w:color w:val="000000"/>
          <w:sz w:val="28"/>
        </w:rPr>
        <w:t xml:space="preserve">
!6.2. Стоимость страховки </w:t>
      </w:r>
      <w:r>
        <w:br/>
      </w:r>
      <w:r>
        <w:rPr>
          <w:rFonts w:ascii="Times New Roman"/>
          <w:b w:val="false"/>
          <w:i w:val="false"/>
          <w:color w:val="000000"/>
          <w:sz w:val="28"/>
        </w:rPr>
        <w:t xml:space="preserve">
!6.3. Уплата таможенных пошлин </w:t>
      </w:r>
      <w:r>
        <w:br/>
      </w:r>
      <w:r>
        <w:rPr>
          <w:rFonts w:ascii="Times New Roman"/>
          <w:b w:val="false"/>
          <w:i w:val="false"/>
          <w:color w:val="000000"/>
          <w:sz w:val="28"/>
        </w:rPr>
        <w:t xml:space="preserve">
!6.4. Уплата налога_____________ </w:t>
      </w:r>
      <w:r>
        <w:br/>
      </w:r>
      <w:r>
        <w:rPr>
          <w:rFonts w:ascii="Times New Roman"/>
          <w:b w:val="false"/>
          <w:i w:val="false"/>
          <w:color w:val="000000"/>
          <w:sz w:val="28"/>
        </w:rPr>
        <w:t xml:space="preserve">
!6.5. Уплата налога_____________ </w:t>
      </w:r>
      <w:r>
        <w:br/>
      </w:r>
      <w:r>
        <w:rPr>
          <w:rFonts w:ascii="Times New Roman"/>
          <w:b w:val="false"/>
          <w:i w:val="false"/>
          <w:color w:val="000000"/>
          <w:sz w:val="28"/>
        </w:rPr>
        <w:t xml:space="preserve">
!6.6. Уплата сборов_____________ </w:t>
      </w:r>
      <w:r>
        <w:br/>
      </w:r>
      <w:r>
        <w:rPr>
          <w:rFonts w:ascii="Times New Roman"/>
          <w:b w:val="false"/>
          <w:i w:val="false"/>
          <w:color w:val="000000"/>
          <w:sz w:val="28"/>
        </w:rPr>
        <w:t xml:space="preserve">
!6.7. </w:t>
      </w:r>
      <w:r>
        <w:br/>
      </w:r>
      <w:r>
        <w:rPr>
          <w:rFonts w:ascii="Times New Roman"/>
          <w:b w:val="false"/>
          <w:i w:val="false"/>
          <w:color w:val="000000"/>
          <w:sz w:val="28"/>
        </w:rPr>
        <w:t xml:space="preserve">
!6.8. </w:t>
      </w:r>
      <w:r>
        <w:br/>
      </w:r>
      <w:r>
        <w:rPr>
          <w:rFonts w:ascii="Times New Roman"/>
          <w:b w:val="false"/>
          <w:i w:val="false"/>
          <w:color w:val="000000"/>
          <w:sz w:val="28"/>
        </w:rPr>
        <w:t xml:space="preserve">
!7.   Стоимость комплектующих </w:t>
      </w:r>
      <w:r>
        <w:br/>
      </w:r>
      <w:r>
        <w:rPr>
          <w:rFonts w:ascii="Times New Roman"/>
          <w:b w:val="false"/>
          <w:i w:val="false"/>
          <w:color w:val="000000"/>
          <w:sz w:val="28"/>
        </w:rPr>
        <w:t xml:space="preserve">
!     деталей, обязательных запасных </w:t>
      </w:r>
      <w:r>
        <w:br/>
      </w:r>
      <w:r>
        <w:rPr>
          <w:rFonts w:ascii="Times New Roman"/>
          <w:b w:val="false"/>
          <w:i w:val="false"/>
          <w:color w:val="000000"/>
          <w:sz w:val="28"/>
        </w:rPr>
        <w:t xml:space="preserve">
!     частей и обслуживания в течение </w:t>
      </w:r>
      <w:r>
        <w:br/>
      </w:r>
      <w:r>
        <w:rPr>
          <w:rFonts w:ascii="Times New Roman"/>
          <w:b w:val="false"/>
          <w:i w:val="false"/>
          <w:color w:val="000000"/>
          <w:sz w:val="28"/>
        </w:rPr>
        <w:t xml:space="preserve">
!     начального срока эксплуатации </w:t>
      </w:r>
      <w:r>
        <w:br/>
      </w:r>
      <w:r>
        <w:rPr>
          <w:rFonts w:ascii="Times New Roman"/>
          <w:b w:val="false"/>
          <w:i w:val="false"/>
          <w:color w:val="000000"/>
          <w:sz w:val="28"/>
        </w:rPr>
        <w:t xml:space="preserve">
!     на единицу измерения </w:t>
      </w:r>
      <w:r>
        <w:br/>
      </w:r>
      <w:r>
        <w:rPr>
          <w:rFonts w:ascii="Times New Roman"/>
          <w:b w:val="false"/>
          <w:i w:val="false"/>
          <w:color w:val="000000"/>
          <w:sz w:val="28"/>
        </w:rPr>
        <w:t xml:space="preserve">
!     в том числе: </w:t>
      </w:r>
      <w:r>
        <w:br/>
      </w:r>
      <w:r>
        <w:rPr>
          <w:rFonts w:ascii="Times New Roman"/>
          <w:b w:val="false"/>
          <w:i w:val="false"/>
          <w:color w:val="000000"/>
          <w:sz w:val="28"/>
        </w:rPr>
        <w:t xml:space="preserve">
!7.1. </w:t>
      </w:r>
      <w:r>
        <w:br/>
      </w:r>
      <w:r>
        <w:rPr>
          <w:rFonts w:ascii="Times New Roman"/>
          <w:b w:val="false"/>
          <w:i w:val="false"/>
          <w:color w:val="000000"/>
          <w:sz w:val="28"/>
        </w:rPr>
        <w:t xml:space="preserve">
!7.2. </w:t>
      </w:r>
      <w:r>
        <w:br/>
      </w:r>
      <w:r>
        <w:rPr>
          <w:rFonts w:ascii="Times New Roman"/>
          <w:b w:val="false"/>
          <w:i w:val="false"/>
          <w:color w:val="000000"/>
          <w:sz w:val="28"/>
        </w:rPr>
        <w:t xml:space="preserve">
!8.   Другие эксплуатационные </w:t>
      </w:r>
      <w:r>
        <w:br/>
      </w:r>
      <w:r>
        <w:rPr>
          <w:rFonts w:ascii="Times New Roman"/>
          <w:b w:val="false"/>
          <w:i w:val="false"/>
          <w:color w:val="000000"/>
          <w:sz w:val="28"/>
        </w:rPr>
        <w:t xml:space="preserve">
!     расходы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         М.П.           ________________________ </w:t>
      </w:r>
      <w:r>
        <w:br/>
      </w:r>
      <w:r>
        <w:rPr>
          <w:rFonts w:ascii="Times New Roman"/>
          <w:b w:val="false"/>
          <w:i w:val="false"/>
          <w:color w:val="000000"/>
          <w:sz w:val="28"/>
        </w:rPr>
        <w:t xml:space="preserve">
       (Подпись)                            (Должность, фамилия, и.о.) </w:t>
      </w:r>
    </w:p>
    <w:bookmarkStart w:name="z274" w:id="163"/>
    <w:p>
      <w:pPr>
        <w:spacing w:after="0"/>
        <w:ind w:left="0"/>
        <w:jc w:val="both"/>
      </w:pPr>
      <w:r>
        <w:rPr>
          <w:rFonts w:ascii="Times New Roman"/>
          <w:b w:val="false"/>
          <w:i w:val="false"/>
          <w:color w:val="000000"/>
          <w:sz w:val="28"/>
        </w:rPr>
        <w:t xml:space="preserve">
                                                   Приложение 8 </w:t>
      </w:r>
    </w:p>
    <w:bookmarkEnd w:id="163"/>
    <w:p>
      <w:pPr>
        <w:spacing w:after="0"/>
        <w:ind w:left="0"/>
        <w:jc w:val="both"/>
      </w:pPr>
      <w:r>
        <w:rPr>
          <w:rFonts w:ascii="Times New Roman"/>
          <w:b/>
          <w:i w:val="false"/>
          <w:color w:val="000000"/>
          <w:sz w:val="28"/>
        </w:rPr>
        <w:t xml:space="preserve">                       Форма обеспечения </w:t>
      </w:r>
      <w:r>
        <w:br/>
      </w:r>
      <w:r>
        <w:rPr>
          <w:rFonts w:ascii="Times New Roman"/>
          <w:b w:val="false"/>
          <w:i w:val="false"/>
          <w:color w:val="000000"/>
          <w:sz w:val="28"/>
        </w:rPr>
        <w:t>
</w:t>
      </w:r>
      <w:r>
        <w:rPr>
          <w:rFonts w:ascii="Times New Roman"/>
          <w:b/>
          <w:i w:val="false"/>
          <w:color w:val="000000"/>
          <w:sz w:val="28"/>
        </w:rPr>
        <w:t xml:space="preserve">                       конкурсной заявки </w:t>
      </w:r>
      <w:r>
        <w:br/>
      </w:r>
      <w:r>
        <w:rPr>
          <w:rFonts w:ascii="Times New Roman"/>
          <w:b w:val="false"/>
          <w:i w:val="false"/>
          <w:color w:val="000000"/>
          <w:sz w:val="28"/>
        </w:rPr>
        <w:t>
</w:t>
      </w:r>
      <w:r>
        <w:rPr>
          <w:rFonts w:ascii="Times New Roman"/>
          <w:b/>
          <w:i w:val="false"/>
          <w:color w:val="000000"/>
          <w:sz w:val="28"/>
        </w:rPr>
        <w:t xml:space="preserve">                     (банковская гарантия) </w:t>
      </w:r>
    </w:p>
    <w:p>
      <w:pPr>
        <w:spacing w:after="0"/>
        <w:ind w:left="0"/>
        <w:jc w:val="both"/>
      </w:pPr>
      <w:r>
        <w:rPr>
          <w:rFonts w:ascii="Times New Roman"/>
          <w:b w:val="false"/>
          <w:i w:val="false"/>
          <w:color w:val="000000"/>
          <w:sz w:val="28"/>
        </w:rPr>
        <w:t xml:space="preserve">Наименование банка:___________________________________________________ </w:t>
      </w:r>
      <w:r>
        <w:br/>
      </w:r>
      <w:r>
        <w:rPr>
          <w:rFonts w:ascii="Times New Roman"/>
          <w:b w:val="false"/>
          <w:i w:val="false"/>
          <w:color w:val="000000"/>
          <w:sz w:val="28"/>
        </w:rPr>
        <w:t xml:space="preserve">
                         (наименование и реквизиты банка) </w:t>
      </w:r>
      <w:r>
        <w:br/>
      </w:r>
      <w:r>
        <w:rPr>
          <w:rFonts w:ascii="Times New Roman"/>
          <w:b w:val="false"/>
          <w:i w:val="false"/>
          <w:color w:val="000000"/>
          <w:sz w:val="28"/>
        </w:rPr>
        <w:t xml:space="preserve">
Кому:_________________________________________________________________ </w:t>
      </w:r>
      <w:r>
        <w:br/>
      </w:r>
      <w:r>
        <w:rPr>
          <w:rFonts w:ascii="Times New Roman"/>
          <w:b w:val="false"/>
          <w:i w:val="false"/>
          <w:color w:val="000000"/>
          <w:sz w:val="28"/>
        </w:rPr>
        <w:t xml:space="preserve">
                (наименование и реквизиты организатора конкурса) </w:t>
      </w:r>
    </w:p>
    <w:p>
      <w:pPr>
        <w:spacing w:after="0"/>
        <w:ind w:left="0"/>
        <w:jc w:val="both"/>
      </w:pPr>
      <w:r>
        <w:rPr>
          <w:rFonts w:ascii="Times New Roman"/>
          <w:b/>
          <w:i w:val="false"/>
          <w:color w:val="000000"/>
          <w:sz w:val="28"/>
        </w:rPr>
        <w:t xml:space="preserve">                    Гарантийное обязательство № ____ </w:t>
      </w:r>
    </w:p>
    <w:p>
      <w:pPr>
        <w:spacing w:after="0"/>
        <w:ind w:left="0"/>
        <w:jc w:val="both"/>
      </w:pPr>
      <w:r>
        <w:rPr>
          <w:rFonts w:ascii="Times New Roman"/>
          <w:b w:val="false"/>
          <w:i w:val="false"/>
          <w:color w:val="000000"/>
          <w:sz w:val="28"/>
        </w:rPr>
        <w:t xml:space="preserve">__________________                           "___"______ ____г. </w:t>
      </w:r>
      <w:r>
        <w:br/>
      </w:r>
      <w:r>
        <w:rPr>
          <w:rFonts w:ascii="Times New Roman"/>
          <w:b w:val="false"/>
          <w:i w:val="false"/>
          <w:color w:val="000000"/>
          <w:sz w:val="28"/>
        </w:rPr>
        <w:t xml:space="preserve">
(местонахождение)     </w:t>
      </w:r>
    </w:p>
    <w:p>
      <w:pPr>
        <w:spacing w:after="0"/>
        <w:ind w:left="0"/>
        <w:jc w:val="both"/>
      </w:pPr>
      <w:r>
        <w:rPr>
          <w:rFonts w:ascii="Times New Roman"/>
          <w:b w:val="false"/>
          <w:i w:val="false"/>
          <w:color w:val="000000"/>
          <w:sz w:val="28"/>
        </w:rPr>
        <w:t xml:space="preserve">     Мы были проинформированы, что _____________________, в дальнейшем </w:t>
      </w:r>
      <w:r>
        <w:br/>
      </w:r>
      <w:r>
        <w:rPr>
          <w:rFonts w:ascii="Times New Roman"/>
          <w:b w:val="false"/>
          <w:i w:val="false"/>
          <w:color w:val="000000"/>
          <w:sz w:val="28"/>
        </w:rPr>
        <w:t xml:space="preserve">
                       (наименование потенциального поставщика) </w:t>
      </w:r>
      <w:r>
        <w:br/>
      </w:r>
      <w:r>
        <w:rPr>
          <w:rFonts w:ascii="Times New Roman"/>
          <w:b w:val="false"/>
          <w:i w:val="false"/>
          <w:color w:val="000000"/>
          <w:sz w:val="28"/>
        </w:rPr>
        <w:t xml:space="preserve">
"Поставщик" принимает участие в Конкурсе по закупке __________________ </w:t>
      </w:r>
      <w:r>
        <w:br/>
      </w:r>
      <w:r>
        <w:rPr>
          <w:rFonts w:ascii="Times New Roman"/>
          <w:b w:val="false"/>
          <w:i w:val="false"/>
          <w:color w:val="000000"/>
          <w:sz w:val="28"/>
        </w:rPr>
        <w:t xml:space="preserve">
организованным_____________________________________и готов осуществить </w:t>
      </w:r>
      <w:r>
        <w:br/>
      </w:r>
      <w:r>
        <w:rPr>
          <w:rFonts w:ascii="Times New Roman"/>
          <w:b w:val="false"/>
          <w:i w:val="false"/>
          <w:color w:val="000000"/>
          <w:sz w:val="28"/>
        </w:rPr>
        <w:t xml:space="preserve">
              (наименование организатора конкурса) </w:t>
      </w:r>
      <w:r>
        <w:br/>
      </w:r>
      <w:r>
        <w:rPr>
          <w:rFonts w:ascii="Times New Roman"/>
          <w:b w:val="false"/>
          <w:i w:val="false"/>
          <w:color w:val="000000"/>
          <w:sz w:val="28"/>
        </w:rPr>
        <w:t xml:space="preserve">
поставку (выполнить работу, оказать услугу)___________________________ </w:t>
      </w:r>
      <w:r>
        <w:br/>
      </w:r>
      <w:r>
        <w:rPr>
          <w:rFonts w:ascii="Times New Roman"/>
          <w:b w:val="false"/>
          <w:i w:val="false"/>
          <w:color w:val="000000"/>
          <w:sz w:val="28"/>
        </w:rPr>
        <w:t xml:space="preserve">
                         (наименование и объем товаров, работ и услуг) </w:t>
      </w:r>
      <w:r>
        <w:br/>
      </w:r>
      <w:r>
        <w:rPr>
          <w:rFonts w:ascii="Times New Roman"/>
          <w:b w:val="false"/>
          <w:i w:val="false"/>
          <w:color w:val="000000"/>
          <w:sz w:val="28"/>
        </w:rPr>
        <w:t xml:space="preserve">
___________на общую сумму_____________________________тенге. Конкурсной </w:t>
      </w:r>
      <w:r>
        <w:br/>
      </w:r>
      <w:r>
        <w:rPr>
          <w:rFonts w:ascii="Times New Roman"/>
          <w:b w:val="false"/>
          <w:i w:val="false"/>
          <w:color w:val="000000"/>
          <w:sz w:val="28"/>
        </w:rPr>
        <w:t xml:space="preserve">
                                    (прописью) </w:t>
      </w:r>
      <w:r>
        <w:br/>
      </w:r>
      <w:r>
        <w:rPr>
          <w:rFonts w:ascii="Times New Roman"/>
          <w:b w:val="false"/>
          <w:i w:val="false"/>
          <w:color w:val="000000"/>
          <w:sz w:val="28"/>
        </w:rPr>
        <w:t xml:space="preserve">
документацией от "___"_____________ ___г. по проведению вышеназванного </w:t>
      </w:r>
      <w:r>
        <w:br/>
      </w:r>
      <w:r>
        <w:rPr>
          <w:rFonts w:ascii="Times New Roman"/>
          <w:b w:val="false"/>
          <w:i w:val="false"/>
          <w:color w:val="000000"/>
          <w:sz w:val="28"/>
        </w:rPr>
        <w:t xml:space="preserve">
конкурса предусмотрено внесение потенциальными поставщиками </w:t>
      </w:r>
      <w:r>
        <w:br/>
      </w:r>
      <w:r>
        <w:rPr>
          <w:rFonts w:ascii="Times New Roman"/>
          <w:b w:val="false"/>
          <w:i w:val="false"/>
          <w:color w:val="000000"/>
          <w:sz w:val="28"/>
        </w:rPr>
        <w:t xml:space="preserve">
обеспечения конкурсной заявки в виде банковской гарантии. </w:t>
      </w:r>
      <w:r>
        <w:br/>
      </w:r>
      <w:r>
        <w:rPr>
          <w:rFonts w:ascii="Times New Roman"/>
          <w:b w:val="false"/>
          <w:i w:val="false"/>
          <w:color w:val="000000"/>
          <w:sz w:val="28"/>
        </w:rPr>
        <w:t xml:space="preserve">
В связи с этим мы_____________________________ настоящим берем на себя </w:t>
      </w:r>
      <w:r>
        <w:br/>
      </w:r>
      <w:r>
        <w:rPr>
          <w:rFonts w:ascii="Times New Roman"/>
          <w:b w:val="false"/>
          <w:i w:val="false"/>
          <w:color w:val="000000"/>
          <w:sz w:val="28"/>
        </w:rPr>
        <w:t xml:space="preserve">
                    (наименование банка)     </w:t>
      </w:r>
      <w:r>
        <w:br/>
      </w:r>
      <w:r>
        <w:rPr>
          <w:rFonts w:ascii="Times New Roman"/>
          <w:b w:val="false"/>
          <w:i w:val="false"/>
          <w:color w:val="000000"/>
          <w:sz w:val="28"/>
        </w:rPr>
        <w:t xml:space="preserve">
безотзывное обязательство выплатить Вам по Вашему требованию сумму, </w:t>
      </w:r>
      <w:r>
        <w:br/>
      </w:r>
      <w:r>
        <w:rPr>
          <w:rFonts w:ascii="Times New Roman"/>
          <w:b w:val="false"/>
          <w:i w:val="false"/>
          <w:color w:val="000000"/>
          <w:sz w:val="28"/>
        </w:rPr>
        <w:t xml:space="preserve">
равную________________________________________________________________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(сумма в цифрах и прописью) </w:t>
      </w:r>
      <w:r>
        <w:br/>
      </w:r>
      <w:r>
        <w:rPr>
          <w:rFonts w:ascii="Times New Roman"/>
          <w:b w:val="false"/>
          <w:i w:val="false"/>
          <w:color w:val="000000"/>
          <w:sz w:val="28"/>
        </w:rPr>
        <w:t xml:space="preserve">
по получении Вашего письменного требования на оплату, а также </w:t>
      </w:r>
    </w:p>
    <w:p>
      <w:pPr>
        <w:spacing w:after="0"/>
        <w:ind w:left="0"/>
        <w:jc w:val="both"/>
      </w:pPr>
      <w:r>
        <w:rPr>
          <w:rFonts w:ascii="Times New Roman"/>
          <w:b w:val="false"/>
          <w:i w:val="false"/>
          <w:color w:val="000000"/>
          <w:sz w:val="28"/>
        </w:rPr>
        <w:t xml:space="preserve">письменного подтверждения того, что Поставщик: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отозвал или изменил конкурсную заявку после истечения окончательного срока представления конкурсных заявок; </w:t>
      </w:r>
      <w:r>
        <w:br/>
      </w:r>
      <w:r>
        <w:rPr>
          <w:rFonts w:ascii="Times New Roman"/>
          <w:b w:val="false"/>
          <w:i w:val="false"/>
          <w:color w:val="000000"/>
          <w:sz w:val="28"/>
        </w:rPr>
        <w:t xml:space="preserve">
      - не подписал, в установленные сроки, договор о государственных закупках; </w:t>
      </w:r>
      <w:r>
        <w:br/>
      </w:r>
      <w:r>
        <w:rPr>
          <w:rFonts w:ascii="Times New Roman"/>
          <w:b w:val="false"/>
          <w:i w:val="false"/>
          <w:color w:val="000000"/>
          <w:sz w:val="28"/>
        </w:rPr>
        <w:t xml:space="preserve">
      - не внес обеспечение исполнения договора о государственных закупках после подписания договора о государственных закупках в форме, объеме и на условиях, предусмотренных в конкурсной документации. </w:t>
      </w:r>
      <w:r>
        <w:br/>
      </w:r>
      <w:r>
        <w:rPr>
          <w:rFonts w:ascii="Times New Roman"/>
          <w:b w:val="false"/>
          <w:i w:val="false"/>
          <w:color w:val="000000"/>
          <w:sz w:val="28"/>
        </w:rPr>
        <w:t xml:space="preserve">
      Данное гарантийное обязательство вступает в силу с момента надлежавшего принятия конкурсной заявки Поставщика конкурсной </w:t>
      </w:r>
      <w:r>
        <w:br/>
      </w:r>
      <w:r>
        <w:rPr>
          <w:rFonts w:ascii="Times New Roman"/>
          <w:b w:val="false"/>
          <w:i w:val="false"/>
          <w:color w:val="000000"/>
          <w:sz w:val="28"/>
        </w:rPr>
        <w:t xml:space="preserve">
комиссией. </w:t>
      </w:r>
      <w:r>
        <w:br/>
      </w:r>
      <w:r>
        <w:rPr>
          <w:rFonts w:ascii="Times New Roman"/>
          <w:b w:val="false"/>
          <w:i w:val="false"/>
          <w:color w:val="000000"/>
          <w:sz w:val="28"/>
        </w:rPr>
        <w:t xml:space="preserve">
     Данное гарантийное обязательство действует до окончательного </w:t>
      </w:r>
      <w:r>
        <w:br/>
      </w:r>
      <w:r>
        <w:rPr>
          <w:rFonts w:ascii="Times New Roman"/>
          <w:b w:val="false"/>
          <w:i w:val="false"/>
          <w:color w:val="000000"/>
          <w:sz w:val="28"/>
        </w:rPr>
        <w:t xml:space="preserve">
срока действия заявки Поставщика на участие в конкурсе и истекает </w:t>
      </w:r>
      <w:r>
        <w:br/>
      </w:r>
      <w:r>
        <w:rPr>
          <w:rFonts w:ascii="Times New Roman"/>
          <w:b w:val="false"/>
          <w:i w:val="false"/>
          <w:color w:val="000000"/>
          <w:sz w:val="28"/>
        </w:rPr>
        <w:t xml:space="preserve">
полностью и автоматически, независимо от того, будет ли нам возвращен </w:t>
      </w:r>
      <w:r>
        <w:br/>
      </w:r>
      <w:r>
        <w:rPr>
          <w:rFonts w:ascii="Times New Roman"/>
          <w:b w:val="false"/>
          <w:i w:val="false"/>
          <w:color w:val="000000"/>
          <w:sz w:val="28"/>
        </w:rPr>
        <w:t xml:space="preserve">
этот документ или нет, если Ваше письменное требование не будет </w:t>
      </w:r>
      <w:r>
        <w:br/>
      </w:r>
      <w:r>
        <w:rPr>
          <w:rFonts w:ascii="Times New Roman"/>
          <w:b w:val="false"/>
          <w:i w:val="false"/>
          <w:color w:val="000000"/>
          <w:sz w:val="28"/>
        </w:rPr>
        <w:t xml:space="preserve">
получено нами к концу этого дня. </w:t>
      </w:r>
      <w:r>
        <w:br/>
      </w:r>
      <w:r>
        <w:rPr>
          <w:rFonts w:ascii="Times New Roman"/>
          <w:b w:val="false"/>
          <w:i w:val="false"/>
          <w:color w:val="000000"/>
          <w:sz w:val="28"/>
        </w:rPr>
        <w:t xml:space="preserve">
     Все права и обязанности, возникающие в связи с настоящим </w:t>
      </w:r>
      <w:r>
        <w:br/>
      </w:r>
      <w:r>
        <w:rPr>
          <w:rFonts w:ascii="Times New Roman"/>
          <w:b w:val="false"/>
          <w:i w:val="false"/>
          <w:color w:val="000000"/>
          <w:sz w:val="28"/>
        </w:rPr>
        <w:t xml:space="preserve">
гарантийным обязательством, регулируются законодательством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w:t>
      </w:r>
      <w:r>
        <w:br/>
      </w:r>
      <w:r>
        <w:rPr>
          <w:rFonts w:ascii="Times New Roman"/>
          <w:b w:val="false"/>
          <w:i w:val="false"/>
          <w:color w:val="000000"/>
          <w:sz w:val="28"/>
        </w:rPr>
        <w:t xml:space="preserve">
       Подпись и печать гарантов                 Дата и адрес </w:t>
      </w:r>
    </w:p>
    <w:bookmarkStart w:name="z170" w:id="164"/>
    <w:p>
      <w:pPr>
        <w:spacing w:after="0"/>
        <w:ind w:left="0"/>
        <w:jc w:val="both"/>
      </w:pPr>
      <w:r>
        <w:rPr>
          <w:rFonts w:ascii="Times New Roman"/>
          <w:b w:val="false"/>
          <w:i w:val="false"/>
          <w:color w:val="000000"/>
          <w:sz w:val="28"/>
        </w:rPr>
        <w:t xml:space="preserve">
                                               Приложение 9 </w:t>
      </w:r>
    </w:p>
    <w:bookmarkEnd w:id="164"/>
    <w:p>
      <w:pPr>
        <w:spacing w:after="0"/>
        <w:ind w:left="0"/>
        <w:jc w:val="both"/>
      </w:pPr>
      <w:r>
        <w:rPr>
          <w:rFonts w:ascii="Times New Roman"/>
          <w:b/>
          <w:i w:val="false"/>
          <w:color w:val="000000"/>
          <w:sz w:val="28"/>
        </w:rPr>
        <w:t xml:space="preserve">                   Форма обеспечения исполнения </w:t>
      </w:r>
      <w:r>
        <w:br/>
      </w:r>
      <w:r>
        <w:rPr>
          <w:rFonts w:ascii="Times New Roman"/>
          <w:b w:val="false"/>
          <w:i w:val="false"/>
          <w:color w:val="000000"/>
          <w:sz w:val="28"/>
        </w:rPr>
        <w:t>
</w:t>
      </w:r>
      <w:r>
        <w:rPr>
          <w:rFonts w:ascii="Times New Roman"/>
          <w:b/>
          <w:i w:val="false"/>
          <w:color w:val="000000"/>
          <w:sz w:val="28"/>
        </w:rPr>
        <w:t xml:space="preserve">                 договора о государственных закупках </w:t>
      </w:r>
      <w:r>
        <w:br/>
      </w:r>
      <w:r>
        <w:rPr>
          <w:rFonts w:ascii="Times New Roman"/>
          <w:b w:val="false"/>
          <w:i w:val="false"/>
          <w:color w:val="000000"/>
          <w:sz w:val="28"/>
        </w:rPr>
        <w:t>
</w:t>
      </w:r>
      <w:r>
        <w:rPr>
          <w:rFonts w:ascii="Times New Roman"/>
          <w:b/>
          <w:i w:val="false"/>
          <w:color w:val="000000"/>
          <w:sz w:val="28"/>
        </w:rPr>
        <w:t xml:space="preserve">                        (банковская гарантия) </w:t>
      </w:r>
    </w:p>
    <w:p>
      <w:pPr>
        <w:spacing w:after="0"/>
        <w:ind w:left="0"/>
        <w:jc w:val="both"/>
      </w:pPr>
      <w:r>
        <w:rPr>
          <w:rFonts w:ascii="Times New Roman"/>
          <w:b w:val="false"/>
          <w:i w:val="false"/>
          <w:color w:val="000000"/>
          <w:sz w:val="28"/>
        </w:rPr>
        <w:t xml:space="preserve">Наименование банка:___________________________________________________ </w:t>
      </w:r>
      <w:r>
        <w:br/>
      </w:r>
      <w:r>
        <w:rPr>
          <w:rFonts w:ascii="Times New Roman"/>
          <w:b w:val="false"/>
          <w:i w:val="false"/>
          <w:color w:val="000000"/>
          <w:sz w:val="28"/>
        </w:rPr>
        <w:t xml:space="preserve">
                           (наименование и реквизиты банка) </w:t>
      </w:r>
      <w:r>
        <w:br/>
      </w:r>
      <w:r>
        <w:rPr>
          <w:rFonts w:ascii="Times New Roman"/>
          <w:b w:val="false"/>
          <w:i w:val="false"/>
          <w:color w:val="000000"/>
          <w:sz w:val="28"/>
        </w:rPr>
        <w:t xml:space="preserve">
Кому:_________________________________________________________________ </w:t>
      </w:r>
      <w:r>
        <w:br/>
      </w:r>
      <w:r>
        <w:rPr>
          <w:rFonts w:ascii="Times New Roman"/>
          <w:b w:val="false"/>
          <w:i w:val="false"/>
          <w:color w:val="000000"/>
          <w:sz w:val="28"/>
        </w:rPr>
        <w:t xml:space="preserve">
                       (наименование и реквизиты заказчика) </w:t>
      </w:r>
    </w:p>
    <w:p>
      <w:pPr>
        <w:spacing w:after="0"/>
        <w:ind w:left="0"/>
        <w:jc w:val="both"/>
      </w:pPr>
      <w:r>
        <w:rPr>
          <w:rFonts w:ascii="Times New Roman"/>
          <w:b/>
          <w:i w:val="false"/>
          <w:color w:val="000000"/>
          <w:sz w:val="28"/>
        </w:rPr>
        <w:t xml:space="preserve">                      Гарантийное обязательство № ____ </w:t>
      </w:r>
    </w:p>
    <w:p>
      <w:pPr>
        <w:spacing w:after="0"/>
        <w:ind w:left="0"/>
        <w:jc w:val="both"/>
      </w:pPr>
      <w:r>
        <w:rPr>
          <w:rFonts w:ascii="Times New Roman"/>
          <w:b w:val="false"/>
          <w:i w:val="false"/>
          <w:color w:val="000000"/>
          <w:sz w:val="28"/>
        </w:rPr>
        <w:t xml:space="preserve">___________________                             "___"_________ ___г. </w:t>
      </w:r>
      <w:r>
        <w:br/>
      </w:r>
      <w:r>
        <w:rPr>
          <w:rFonts w:ascii="Times New Roman"/>
          <w:b w:val="false"/>
          <w:i w:val="false"/>
          <w:color w:val="000000"/>
          <w:sz w:val="28"/>
        </w:rPr>
        <w:t xml:space="preserve">
 (местонахождение) </w:t>
      </w:r>
    </w:p>
    <w:p>
      <w:pPr>
        <w:spacing w:after="0"/>
        <w:ind w:left="0"/>
        <w:jc w:val="both"/>
      </w:pPr>
      <w:r>
        <w:rPr>
          <w:rFonts w:ascii="Times New Roman"/>
          <w:b w:val="false"/>
          <w:i w:val="false"/>
          <w:color w:val="000000"/>
          <w:sz w:val="28"/>
        </w:rPr>
        <w:t xml:space="preserve">     Принимая во внимание, что _________________________, в дальнейшем </w:t>
      </w:r>
      <w:r>
        <w:br/>
      </w:r>
      <w:r>
        <w:rPr>
          <w:rFonts w:ascii="Times New Roman"/>
          <w:b w:val="false"/>
          <w:i w:val="false"/>
          <w:color w:val="000000"/>
          <w:sz w:val="28"/>
        </w:rPr>
        <w:t xml:space="preserve">
                                (наименование поставщика) </w:t>
      </w:r>
    </w:p>
    <w:p>
      <w:pPr>
        <w:spacing w:after="0"/>
        <w:ind w:left="0"/>
        <w:jc w:val="both"/>
      </w:pPr>
      <w:r>
        <w:rPr>
          <w:rFonts w:ascii="Times New Roman"/>
          <w:b w:val="false"/>
          <w:i w:val="false"/>
          <w:color w:val="000000"/>
          <w:sz w:val="28"/>
        </w:rPr>
        <w:t xml:space="preserve">"Поставщик", заключил договор о государственных закупках № ___ от ____ </w:t>
      </w:r>
      <w:r>
        <w:br/>
      </w:r>
      <w:r>
        <w:rPr>
          <w:rFonts w:ascii="Times New Roman"/>
          <w:b w:val="false"/>
          <w:i w:val="false"/>
          <w:color w:val="000000"/>
          <w:sz w:val="28"/>
        </w:rPr>
        <w:t xml:space="preserve">
__________г. (далее - Договор) на поставку (выполнение, оказание)_____ </w:t>
      </w:r>
      <w:r>
        <w:br/>
      </w:r>
      <w:r>
        <w:rPr>
          <w:rFonts w:ascii="Times New Roman"/>
          <w:b w:val="false"/>
          <w:i w:val="false"/>
          <w:color w:val="000000"/>
          <w:sz w:val="28"/>
        </w:rPr>
        <w:t xml:space="preserve">
                                                             (описание </w:t>
      </w:r>
      <w:r>
        <w:br/>
      </w:r>
      <w:r>
        <w:rPr>
          <w:rFonts w:ascii="Times New Roman"/>
          <w:b w:val="false"/>
          <w:i w:val="false"/>
          <w:color w:val="000000"/>
          <w:sz w:val="28"/>
        </w:rPr>
        <w:t xml:space="preserve">
___________________________ и Вами было предусмотрено в этом Договоре, </w:t>
      </w:r>
      <w:r>
        <w:br/>
      </w:r>
      <w:r>
        <w:rPr>
          <w:rFonts w:ascii="Times New Roman"/>
          <w:b w:val="false"/>
          <w:i w:val="false"/>
          <w:color w:val="000000"/>
          <w:sz w:val="28"/>
        </w:rPr>
        <w:t xml:space="preserve">
товаров, работ или услуг) </w:t>
      </w:r>
      <w:r>
        <w:br/>
      </w:r>
      <w:r>
        <w:rPr>
          <w:rFonts w:ascii="Times New Roman"/>
          <w:b w:val="false"/>
          <w:i w:val="false"/>
          <w:color w:val="000000"/>
          <w:sz w:val="28"/>
        </w:rPr>
        <w:t xml:space="preserve">
что Поставщик внесет обеспечение исполнения Договора в виде банковской </w:t>
      </w:r>
      <w:r>
        <w:br/>
      </w:r>
      <w:r>
        <w:rPr>
          <w:rFonts w:ascii="Times New Roman"/>
          <w:b w:val="false"/>
          <w:i w:val="false"/>
          <w:color w:val="000000"/>
          <w:sz w:val="28"/>
        </w:rPr>
        <w:t xml:space="preserve">
гарантии на общую сумму________________________тенге. </w:t>
      </w:r>
      <w:r>
        <w:br/>
      </w:r>
      <w:r>
        <w:rPr>
          <w:rFonts w:ascii="Times New Roman"/>
          <w:b w:val="false"/>
          <w:i w:val="false"/>
          <w:color w:val="000000"/>
          <w:sz w:val="28"/>
        </w:rPr>
        <w:t xml:space="preserve">
В связи с этим мы_________________________настоящим подтверждаем, что </w:t>
      </w:r>
    </w:p>
    <w:p>
      <w:pPr>
        <w:spacing w:after="0"/>
        <w:ind w:left="0"/>
        <w:jc w:val="both"/>
      </w:pPr>
      <w:r>
        <w:rPr>
          <w:rFonts w:ascii="Times New Roman"/>
          <w:b w:val="false"/>
          <w:i w:val="false"/>
          <w:color w:val="000000"/>
          <w:sz w:val="28"/>
        </w:rPr>
        <w:t xml:space="preserve">                    (наименование банка) </w:t>
      </w:r>
    </w:p>
    <w:p>
      <w:pPr>
        <w:spacing w:after="0"/>
        <w:ind w:left="0"/>
        <w:jc w:val="both"/>
      </w:pPr>
      <w:r>
        <w:rPr>
          <w:rFonts w:ascii="Times New Roman"/>
          <w:b w:val="false"/>
          <w:i w:val="false"/>
          <w:color w:val="000000"/>
          <w:sz w:val="28"/>
        </w:rPr>
        <w:t xml:space="preserve">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равную________________________________________________________________ ______________________________________________________________________ </w:t>
      </w:r>
      <w:r>
        <w:br/>
      </w:r>
      <w:r>
        <w:rPr>
          <w:rFonts w:ascii="Times New Roman"/>
          <w:b w:val="false"/>
          <w:i w:val="false"/>
          <w:color w:val="000000"/>
          <w:sz w:val="28"/>
        </w:rPr>
        <w:t xml:space="preserve">
                     (сумма в цифрах и прописью) 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 </w:t>
      </w:r>
      <w:r>
        <w:br/>
      </w:r>
      <w:r>
        <w:rPr>
          <w:rFonts w:ascii="Times New Roman"/>
          <w:b w:val="false"/>
          <w:i w:val="false"/>
          <w:color w:val="000000"/>
          <w:sz w:val="28"/>
        </w:rPr>
        <w:t xml:space="preserve">
      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 </w:t>
      </w:r>
      <w:r>
        <w:br/>
      </w:r>
      <w:r>
        <w:rPr>
          <w:rFonts w:ascii="Times New Roman"/>
          <w:b w:val="false"/>
          <w:i w:val="false"/>
          <w:color w:val="000000"/>
          <w:sz w:val="28"/>
        </w:rPr>
        <w:t xml:space="preserve">
      Все права и обязанности, возникающие в связи с настоящим гарантийным обязательством, регулируются законодательством Республики Казахстан. </w:t>
      </w:r>
    </w:p>
    <w:p>
      <w:pPr>
        <w:spacing w:after="0"/>
        <w:ind w:left="0"/>
        <w:jc w:val="both"/>
      </w:pPr>
      <w:r>
        <w:rPr>
          <w:rFonts w:ascii="Times New Roman"/>
          <w:b w:val="false"/>
          <w:i w:val="false"/>
          <w:color w:val="000000"/>
          <w:sz w:val="28"/>
        </w:rPr>
        <w:t xml:space="preserve">      Подпись и печать гаранта Дата и адрес </w:t>
      </w:r>
      <w:r>
        <w:br/>
      </w:r>
      <w:r>
        <w:rPr>
          <w:rFonts w:ascii="Times New Roman"/>
          <w:b w:val="false"/>
          <w:i w:val="false"/>
          <w:color w:val="000000"/>
          <w:sz w:val="28"/>
        </w:rPr>
        <w:t xml:space="preserve">
      ________________________ _____________________ </w:t>
      </w:r>
    </w:p>
    <w:bookmarkStart w:name="z1" w:id="165"/>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приказом председателя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государственным закупкам </w:t>
      </w:r>
      <w:r>
        <w:br/>
      </w:r>
      <w:r>
        <w:rPr>
          <w:rFonts w:ascii="Times New Roman"/>
          <w:b w:val="false"/>
          <w:i w:val="false"/>
          <w:color w:val="000000"/>
          <w:sz w:val="28"/>
        </w:rPr>
        <w:t xml:space="preserve">
                                        от 24 февраля 1999 года № 22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Типовой договор </w:t>
      </w:r>
      <w:r>
        <w:rPr>
          <w:rFonts w:ascii="Times New Roman"/>
          <w:b/>
          <w:i w:val="false"/>
          <w:color w:val="000000"/>
          <w:sz w:val="28"/>
        </w:rPr>
        <w:t xml:space="preserve">о государственных закупках работ </w:t>
      </w:r>
    </w:p>
    <w:bookmarkEnd w:id="165"/>
    <w:p>
      <w:pPr>
        <w:spacing w:after="0"/>
        <w:ind w:left="0"/>
        <w:jc w:val="both"/>
      </w:pPr>
      <w:r>
        <w:rPr>
          <w:rFonts w:ascii="Times New Roman"/>
          <w:b w:val="false"/>
          <w:i w:val="false"/>
          <w:color w:val="000000"/>
          <w:sz w:val="28"/>
        </w:rPr>
        <w:t xml:space="preserve">      Настоящий Типовой Договор о государственных закупках работ (далее - Договор) регулирует правоотношения, возникающие между Заказчиком и Поставщиком в процессе осуществления Заказчиком государственных закупок работ за счет средств государственного бюджета Республики Казахстан. Заказчик, используя настоящий Договор, должен разработать на основании протокола об итогах конкурса свой проект договора о государственных закупках работ. При этом любые вносимые в настоящий Договор изменения и дополнения должны соответствовать законодательству Республики Казахстан по государственным закупкам, Конкурсной документации Заказчика, Конкурсной заявке Поставщика и Протоколу об итогах конкурса. Выделенные в настоящем Договоре курсивом разъяснения должны заполняться Заказчиком. </w:t>
      </w:r>
    </w:p>
    <w:p>
      <w:pPr>
        <w:spacing w:after="0"/>
        <w:ind w:left="0"/>
        <w:jc w:val="both"/>
      </w:pPr>
      <w:r>
        <w:rPr>
          <w:rFonts w:ascii="Times New Roman"/>
          <w:b w:val="false"/>
          <w:i w:val="false"/>
          <w:color w:val="000000"/>
          <w:sz w:val="28"/>
        </w:rPr>
        <w:t xml:space="preserve">____________________                        "___"________ ____г. </w:t>
      </w:r>
      <w:r>
        <w:br/>
      </w:r>
      <w:r>
        <w:rPr>
          <w:rFonts w:ascii="Times New Roman"/>
          <w:b w:val="false"/>
          <w:i w:val="false"/>
          <w:color w:val="000000"/>
          <w:sz w:val="28"/>
        </w:rPr>
        <w:t xml:space="preserve">
(место: город, село)       </w:t>
      </w:r>
      <w:r>
        <w:br/>
      </w:r>
      <w:r>
        <w:rPr>
          <w:rFonts w:ascii="Times New Roman"/>
          <w:b w:val="false"/>
          <w:i w:val="false"/>
          <w:color w:val="000000"/>
          <w:sz w:val="28"/>
        </w:rPr>
        <w:t xml:space="preserve">
_______________________________________________, именуемый(ое)(ая) в </w:t>
      </w:r>
      <w:r>
        <w:br/>
      </w:r>
      <w:r>
        <w:rPr>
          <w:rFonts w:ascii="Times New Roman"/>
          <w:b w:val="false"/>
          <w:i w:val="false"/>
          <w:color w:val="000000"/>
          <w:sz w:val="28"/>
        </w:rPr>
        <w:t xml:space="preserve">
      (полное наименование Заказчика) </w:t>
      </w:r>
      <w:r>
        <w:br/>
      </w:r>
      <w:r>
        <w:rPr>
          <w:rFonts w:ascii="Times New Roman"/>
          <w:b w:val="false"/>
          <w:i w:val="false"/>
          <w:color w:val="000000"/>
          <w:sz w:val="28"/>
        </w:rPr>
        <w:t xml:space="preserve">
дальнейшем Заказчик, в лице___________________________________________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(должность, фамилия, имя, отчество уполномоченного лица) </w:t>
      </w:r>
      <w:r>
        <w:br/>
      </w:r>
      <w:r>
        <w:rPr>
          <w:rFonts w:ascii="Times New Roman"/>
          <w:b w:val="false"/>
          <w:i w:val="false"/>
          <w:color w:val="000000"/>
          <w:sz w:val="28"/>
        </w:rPr>
        <w:t xml:space="preserve">
с одной стороны и ____________________________________________________ </w:t>
      </w:r>
      <w:r>
        <w:br/>
      </w:r>
      <w:r>
        <w:rPr>
          <w:rFonts w:ascii="Times New Roman"/>
          <w:b w:val="false"/>
          <w:i w:val="false"/>
          <w:color w:val="000000"/>
          <w:sz w:val="28"/>
        </w:rPr>
        <w:t xml:space="preserve">
                (полное наименование Поставщика - победителя конкурса) </w:t>
      </w:r>
      <w:r>
        <w:br/>
      </w:r>
      <w:r>
        <w:rPr>
          <w:rFonts w:ascii="Times New Roman"/>
          <w:b w:val="false"/>
          <w:i w:val="false"/>
          <w:color w:val="000000"/>
          <w:sz w:val="28"/>
        </w:rPr>
        <w:t xml:space="preserve">
_____________________, именуемый(ое)(ая) в дальнейшем Подрядчик, в лице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(должность, фамилия, имя, отчество уполномоченного лица) </w:t>
      </w:r>
      <w:r>
        <w:br/>
      </w:r>
      <w:r>
        <w:rPr>
          <w:rFonts w:ascii="Times New Roman"/>
          <w:b w:val="false"/>
          <w:i w:val="false"/>
          <w:color w:val="000000"/>
          <w:sz w:val="28"/>
        </w:rPr>
        <w:t xml:space="preserve">
действующего на основании____________________________________________, </w:t>
      </w:r>
      <w:r>
        <w:br/>
      </w:r>
      <w:r>
        <w:rPr>
          <w:rFonts w:ascii="Times New Roman"/>
          <w:b w:val="false"/>
          <w:i w:val="false"/>
          <w:color w:val="000000"/>
          <w:sz w:val="28"/>
        </w:rPr>
        <w:t xml:space="preserve">
                                  (Устава, Положения и т.п.) с другой стороны, на основании Закона "О государственных закупках" и Протокола об итогах конкурса по закупке_______________________________ </w:t>
      </w:r>
      <w:r>
        <w:br/>
      </w:r>
      <w:r>
        <w:rPr>
          <w:rFonts w:ascii="Times New Roman"/>
          <w:b w:val="false"/>
          <w:i w:val="false"/>
          <w:color w:val="000000"/>
          <w:sz w:val="28"/>
        </w:rPr>
        <w:t xml:space="preserve">
                                            (название конкурса) прошедшего в г.__________№_____ от "_____"________________ _______г. заключили настоящий Договор о государственных закупках (далее по тексту "Договор") и пришли к соглашению о нижеследующем: </w:t>
      </w:r>
      <w:r>
        <w:br/>
      </w:r>
      <w:r>
        <w:rPr>
          <w:rFonts w:ascii="Times New Roman"/>
          <w:b w:val="false"/>
          <w:i w:val="false"/>
          <w:color w:val="000000"/>
          <w:sz w:val="28"/>
        </w:rPr>
        <w:t xml:space="preserve">
      1. Организатор конкурса - (указать наименование организатора конкурса) объявил конкурс по закупке (краткое описание работ) для Заказчика и принял Конкурсную заявку Подрядчика на выполнение этих работ на сумму в размере (указать сумму цифрами и прописью)(далее именуемая Общая сумма Договора). </w:t>
      </w:r>
      <w:r>
        <w:br/>
      </w:r>
      <w:r>
        <w:rPr>
          <w:rFonts w:ascii="Times New Roman"/>
          <w:b w:val="false"/>
          <w:i w:val="false"/>
          <w:color w:val="000000"/>
          <w:sz w:val="28"/>
        </w:rPr>
        <w:t xml:space="preserve">
      2. Работы выполняются по Проекту (название проекта, наименование и местонахождение объекта). </w:t>
      </w:r>
      <w:r>
        <w:br/>
      </w:r>
      <w:r>
        <w:rPr>
          <w:rFonts w:ascii="Times New Roman"/>
          <w:b w:val="false"/>
          <w:i w:val="false"/>
          <w:color w:val="000000"/>
          <w:sz w:val="28"/>
        </w:rPr>
        <w:t xml:space="preserve">
      Генеральный Проектировщик (наименование организации и адрес). </w:t>
      </w:r>
      <w:r>
        <w:br/>
      </w:r>
      <w:r>
        <w:rPr>
          <w:rFonts w:ascii="Times New Roman"/>
          <w:b w:val="false"/>
          <w:i w:val="false"/>
          <w:color w:val="000000"/>
          <w:sz w:val="28"/>
        </w:rPr>
        <w:t xml:space="preserve">
      3. В данном Договоре термины и выражения обладают теми же значениями, которые им приписаны в Общих и Особых условиях Договора, представленного Заказчиком Подрядчику вместе с конкурсной документацией. </w:t>
      </w:r>
      <w:r>
        <w:br/>
      </w:r>
      <w:r>
        <w:rPr>
          <w:rFonts w:ascii="Times New Roman"/>
          <w:b w:val="false"/>
          <w:i w:val="false"/>
          <w:color w:val="000000"/>
          <w:sz w:val="28"/>
        </w:rPr>
        <w:t xml:space="preserve">
      4. Перечисленные ниже документы и условия, оговоренные в них образуют данный Договор и считаются его неотъемлемой частью, а именно: </w:t>
      </w:r>
      <w:r>
        <w:br/>
      </w:r>
      <w:r>
        <w:rPr>
          <w:rFonts w:ascii="Times New Roman"/>
          <w:b w:val="false"/>
          <w:i w:val="false"/>
          <w:color w:val="000000"/>
          <w:sz w:val="28"/>
        </w:rPr>
        <w:t xml:space="preserve">
      1) Настоящий Договор; </w:t>
      </w:r>
      <w:r>
        <w:br/>
      </w:r>
      <w:r>
        <w:rPr>
          <w:rFonts w:ascii="Times New Roman"/>
          <w:b w:val="false"/>
          <w:i w:val="false"/>
          <w:color w:val="000000"/>
          <w:sz w:val="28"/>
        </w:rPr>
        <w:t xml:space="preserve">
      2) Конкурсная заявка Подрядчика; </w:t>
      </w:r>
      <w:r>
        <w:br/>
      </w:r>
      <w:r>
        <w:rPr>
          <w:rFonts w:ascii="Times New Roman"/>
          <w:b w:val="false"/>
          <w:i w:val="false"/>
          <w:color w:val="000000"/>
          <w:sz w:val="28"/>
        </w:rPr>
        <w:t xml:space="preserve">
      3) Перечень закупаемых работ; </w:t>
      </w:r>
      <w:r>
        <w:br/>
      </w:r>
      <w:r>
        <w:rPr>
          <w:rFonts w:ascii="Times New Roman"/>
          <w:b w:val="false"/>
          <w:i w:val="false"/>
          <w:color w:val="000000"/>
          <w:sz w:val="28"/>
        </w:rPr>
        <w:t xml:space="preserve">
      4) Техническая спецификация; </w:t>
      </w:r>
      <w:r>
        <w:br/>
      </w:r>
      <w:r>
        <w:rPr>
          <w:rFonts w:ascii="Times New Roman"/>
          <w:b w:val="false"/>
          <w:i w:val="false"/>
          <w:color w:val="000000"/>
          <w:sz w:val="28"/>
        </w:rPr>
        <w:t xml:space="preserve">
      5) Общие условия Договора; </w:t>
      </w:r>
      <w:r>
        <w:br/>
      </w:r>
      <w:r>
        <w:rPr>
          <w:rFonts w:ascii="Times New Roman"/>
          <w:b w:val="false"/>
          <w:i w:val="false"/>
          <w:color w:val="000000"/>
          <w:sz w:val="28"/>
        </w:rPr>
        <w:t xml:space="preserve">
      6) Особые условия Договора; </w:t>
      </w:r>
      <w:r>
        <w:br/>
      </w:r>
      <w:r>
        <w:rPr>
          <w:rFonts w:ascii="Times New Roman"/>
          <w:b w:val="false"/>
          <w:i w:val="false"/>
          <w:color w:val="000000"/>
          <w:sz w:val="28"/>
        </w:rPr>
        <w:t xml:space="preserve">
      7) Сведения о квалификации; </w:t>
      </w:r>
      <w:r>
        <w:br/>
      </w:r>
      <w:r>
        <w:rPr>
          <w:rFonts w:ascii="Times New Roman"/>
          <w:b w:val="false"/>
          <w:i w:val="false"/>
          <w:color w:val="000000"/>
          <w:sz w:val="28"/>
        </w:rPr>
        <w:t xml:space="preserve">
      8) Обеспечение исполнения Договора (этот подпункт указывается, если в конкурсной документации предусматривалось внесение обеспечения исполнения договора); </w:t>
      </w:r>
      <w:r>
        <w:br/>
      </w:r>
      <w:r>
        <w:rPr>
          <w:rFonts w:ascii="Times New Roman"/>
          <w:b w:val="false"/>
          <w:i w:val="false"/>
          <w:color w:val="000000"/>
          <w:sz w:val="28"/>
        </w:rPr>
        <w:t xml:space="preserve">
      9) Рабочие чертежи (указать номера чертежей и их даты);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    Документ            !       Название       !     Номер и дата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10) Дополнения (при наличии таковых):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    Документ            !       Название       !     Номер и дата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 Прочие документы: (указать дополнительные документы, которые Заказчик хочет внести в документы Договора согласно Общим условиям Договора) ______________________________________________________________________ ______________________________________________________________________ ______________________________________________________________________ </w:t>
      </w:r>
      <w:r>
        <w:br/>
      </w:r>
      <w:r>
        <w:rPr>
          <w:rFonts w:ascii="Times New Roman"/>
          <w:b w:val="false"/>
          <w:i w:val="false"/>
          <w:color w:val="000000"/>
          <w:sz w:val="28"/>
        </w:rPr>
        <w:t xml:space="preserve">
      5. Подрядчик обязуется обеспечить выполнение всех работ, предусмотренных настоящим Договором. </w:t>
      </w:r>
      <w:r>
        <w:br/>
      </w:r>
      <w:r>
        <w:rPr>
          <w:rFonts w:ascii="Times New Roman"/>
          <w:b w:val="false"/>
          <w:i w:val="false"/>
          <w:color w:val="000000"/>
          <w:sz w:val="28"/>
        </w:rPr>
        <w:t xml:space="preserve">
      6. Сроком начала работ считается дата вступления в силу настоящего Договора. </w:t>
      </w:r>
      <w:r>
        <w:br/>
      </w:r>
      <w:r>
        <w:rPr>
          <w:rFonts w:ascii="Times New Roman"/>
          <w:b w:val="false"/>
          <w:i w:val="false"/>
          <w:color w:val="000000"/>
          <w:sz w:val="28"/>
        </w:rPr>
        <w:t xml:space="preserve">
      7. Подрядчик обязуется обеспечить завершение всех видов работ по настоящему Договору не позднее (указать количество дней) календарных дней после начала работ. </w:t>
      </w:r>
      <w:r>
        <w:br/>
      </w:r>
      <w:r>
        <w:rPr>
          <w:rFonts w:ascii="Times New Roman"/>
          <w:b w:val="false"/>
          <w:i w:val="false"/>
          <w:color w:val="000000"/>
          <w:sz w:val="28"/>
        </w:rPr>
        <w:t xml:space="preserve">
      8. Если Подрядчик не сможет выполнить условия Договора в Договорные сроки, Подрядчик платит Заказчику неустойку в размере, оговоренном в Особых условиях Договора за каждый календарный день задержки завершения работ. </w:t>
      </w:r>
      <w:r>
        <w:br/>
      </w:r>
      <w:r>
        <w:rPr>
          <w:rFonts w:ascii="Times New Roman"/>
          <w:b w:val="false"/>
          <w:i w:val="false"/>
          <w:color w:val="000000"/>
          <w:sz w:val="28"/>
        </w:rPr>
        <w:t xml:space="preserve">
      9. Заказчик обязуется выплатить Подрядчику за объем выполненных по настоящему Договору работ в валюте и в сумме, оговоренных в настоящем Договоре. </w:t>
      </w:r>
      <w:r>
        <w:br/>
      </w:r>
      <w:r>
        <w:rPr>
          <w:rFonts w:ascii="Times New Roman"/>
          <w:b w:val="false"/>
          <w:i w:val="false"/>
          <w:color w:val="000000"/>
          <w:sz w:val="28"/>
        </w:rPr>
        <w:t xml:space="preserve">
      10. Платежи по настоящему Договору осуществляются в порядке, оговоренном в Особых условиях Договора. </w:t>
      </w:r>
      <w:r>
        <w:br/>
      </w:r>
      <w:r>
        <w:rPr>
          <w:rFonts w:ascii="Times New Roman"/>
          <w:b w:val="false"/>
          <w:i w:val="false"/>
          <w:color w:val="000000"/>
          <w:sz w:val="28"/>
        </w:rPr>
        <w:t xml:space="preserve">
      Из суммы выполненных Подрядчиком работ ежемесячно (или указать другой период) Заказчик удерживает 10% стоимости выполненных работ, которые выплачиваются Подрядчику после выполнения всех работ и устранения перечня недоделок и дефектов (далее - Окончательная оплата). </w:t>
      </w:r>
      <w:r>
        <w:br/>
      </w:r>
      <w:r>
        <w:rPr>
          <w:rFonts w:ascii="Times New Roman"/>
          <w:b w:val="false"/>
          <w:i w:val="false"/>
          <w:color w:val="000000"/>
          <w:sz w:val="28"/>
        </w:rPr>
        <w:t xml:space="preserve">
      11. Окончательная оплата по настоящему Договору производится Заказчиком Подрядчику при условии полного выполнения Подрядчиком обязательств по настоящему Договору и всех его обязательств по исправлению работ, не соответствующих требованиям настоящего Договора. </w:t>
      </w:r>
      <w:r>
        <w:br/>
      </w:r>
      <w:r>
        <w:rPr>
          <w:rFonts w:ascii="Times New Roman"/>
          <w:b w:val="false"/>
          <w:i w:val="false"/>
          <w:color w:val="000000"/>
          <w:sz w:val="28"/>
        </w:rPr>
        <w:t xml:space="preserve">
      12. Окончательная оплата производится Заказчиком в сроки, указанные в Особых условиях Договора. В случае просрочки оплаты, Заказчик платит Подрядчику неустойку в размере, оговоренном в Особых условиях Договора, за каждый день просрочки. </w:t>
      </w:r>
      <w:r>
        <w:br/>
      </w:r>
      <w:r>
        <w:rPr>
          <w:rFonts w:ascii="Times New Roman"/>
          <w:b w:val="false"/>
          <w:i w:val="false"/>
          <w:color w:val="000000"/>
          <w:sz w:val="28"/>
        </w:rPr>
        <w:t xml:space="preserve">
      13. Подрядчик обязан внести обеспечение исполнения Договора в форме, объеме и на условиях, предусмотренных в Конкурсной документации. (Если внесение такого обеспечения предусматривается в конкурсной документации). </w:t>
      </w:r>
      <w:r>
        <w:br/>
      </w:r>
      <w:r>
        <w:rPr>
          <w:rFonts w:ascii="Times New Roman"/>
          <w:b w:val="false"/>
          <w:i w:val="false"/>
          <w:color w:val="000000"/>
          <w:sz w:val="28"/>
        </w:rPr>
        <w:t xml:space="preserve">
      14. Настоящий Договор может быть расторгнут Заказчиком или Подрядчиком в соответствии с Общими условиями Договора. </w:t>
      </w:r>
      <w:r>
        <w:br/>
      </w:r>
      <w:r>
        <w:rPr>
          <w:rFonts w:ascii="Times New Roman"/>
          <w:b w:val="false"/>
          <w:i w:val="false"/>
          <w:color w:val="000000"/>
          <w:sz w:val="28"/>
        </w:rPr>
        <w:t xml:space="preserve">
      15. Работы могут быть приостановлены Заказчиком в соответствии сОбщими условиями Договора. </w:t>
      </w:r>
      <w:r>
        <w:br/>
      </w:r>
      <w:r>
        <w:rPr>
          <w:rFonts w:ascii="Times New Roman"/>
          <w:b w:val="false"/>
          <w:i w:val="false"/>
          <w:color w:val="000000"/>
          <w:sz w:val="28"/>
        </w:rPr>
        <w:t xml:space="preserve">
      16.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и после внесения Подрядчиком обеспечения исполнения Договора (если внесение такого обеспечения предусматривается в конкурсной документации). </w:t>
      </w:r>
      <w:r>
        <w:br/>
      </w:r>
      <w:r>
        <w:rPr>
          <w:rFonts w:ascii="Times New Roman"/>
          <w:b w:val="false"/>
          <w:i w:val="false"/>
          <w:color w:val="000000"/>
          <w:sz w:val="28"/>
        </w:rPr>
        <w:t xml:space="preserve">
      17. Адреса и реквизиты Сторон: </w:t>
      </w:r>
    </w:p>
    <w:p>
      <w:pPr>
        <w:spacing w:after="0"/>
        <w:ind w:left="0"/>
        <w:jc w:val="both"/>
      </w:pPr>
      <w:r>
        <w:rPr>
          <w:rFonts w:ascii="Times New Roman"/>
          <w:b w:val="false"/>
          <w:i w:val="false"/>
          <w:color w:val="000000"/>
          <w:sz w:val="28"/>
        </w:rPr>
        <w:t xml:space="preserve">             Заказчик                             Подрядчик </w:t>
      </w:r>
      <w:r>
        <w:br/>
      </w:r>
      <w:r>
        <w:rPr>
          <w:rFonts w:ascii="Times New Roman"/>
          <w:b w:val="false"/>
          <w:i w:val="false"/>
          <w:color w:val="000000"/>
          <w:sz w:val="28"/>
        </w:rPr>
        <w:t xml:space="preserve">
_____________________________               ________________________ </w:t>
      </w:r>
      <w:r>
        <w:br/>
      </w:r>
      <w:r>
        <w:rPr>
          <w:rFonts w:ascii="Times New Roman"/>
          <w:b w:val="false"/>
          <w:i w:val="false"/>
          <w:color w:val="000000"/>
          <w:sz w:val="28"/>
        </w:rPr>
        <w:t xml:space="preserve">
    (полное наименование)                     (полное наименование)   </w:t>
      </w:r>
      <w:r>
        <w:br/>
      </w:r>
      <w:r>
        <w:rPr>
          <w:rFonts w:ascii="Times New Roman"/>
          <w:b w:val="false"/>
          <w:i w:val="false"/>
          <w:color w:val="000000"/>
          <w:sz w:val="28"/>
        </w:rPr>
        <w:t xml:space="preserve">
_____________________________               ________________________ </w:t>
      </w:r>
      <w:r>
        <w:br/>
      </w:r>
      <w:r>
        <w:rPr>
          <w:rFonts w:ascii="Times New Roman"/>
          <w:b w:val="false"/>
          <w:i w:val="false"/>
          <w:color w:val="000000"/>
          <w:sz w:val="28"/>
        </w:rPr>
        <w:t xml:space="preserve">
_____________________________               ________________________ </w:t>
      </w:r>
      <w:r>
        <w:br/>
      </w:r>
      <w:r>
        <w:rPr>
          <w:rFonts w:ascii="Times New Roman"/>
          <w:b w:val="false"/>
          <w:i w:val="false"/>
          <w:color w:val="000000"/>
          <w:sz w:val="28"/>
        </w:rPr>
        <w:t xml:space="preserve">
         (адрес)                                  (адрес) </w:t>
      </w:r>
      <w:r>
        <w:br/>
      </w:r>
      <w:r>
        <w:rPr>
          <w:rFonts w:ascii="Times New Roman"/>
          <w:b w:val="false"/>
          <w:i w:val="false"/>
          <w:color w:val="000000"/>
          <w:sz w:val="28"/>
        </w:rPr>
        <w:t xml:space="preserve">
_____________________________               ________________________ </w:t>
      </w:r>
      <w:r>
        <w:br/>
      </w:r>
      <w:r>
        <w:rPr>
          <w:rFonts w:ascii="Times New Roman"/>
          <w:b w:val="false"/>
          <w:i w:val="false"/>
          <w:color w:val="000000"/>
          <w:sz w:val="28"/>
        </w:rPr>
        <w:t xml:space="preserve">
     (телефон, факс)                             (телефон, факс) </w:t>
      </w:r>
      <w:r>
        <w:br/>
      </w:r>
      <w:r>
        <w:rPr>
          <w:rFonts w:ascii="Times New Roman"/>
          <w:b w:val="false"/>
          <w:i w:val="false"/>
          <w:color w:val="000000"/>
          <w:sz w:val="28"/>
        </w:rPr>
        <w:t xml:space="preserve">
_____________________________               ________________________ </w:t>
      </w:r>
      <w:r>
        <w:br/>
      </w:r>
      <w:r>
        <w:rPr>
          <w:rFonts w:ascii="Times New Roman"/>
          <w:b w:val="false"/>
          <w:i w:val="false"/>
          <w:color w:val="000000"/>
          <w:sz w:val="28"/>
        </w:rPr>
        <w:t xml:space="preserve">
         (Ф.И.О.)                                 (Ф.И.О.) </w:t>
      </w:r>
      <w:r>
        <w:br/>
      </w:r>
      <w:r>
        <w:rPr>
          <w:rFonts w:ascii="Times New Roman"/>
          <w:b w:val="false"/>
          <w:i w:val="false"/>
          <w:color w:val="000000"/>
          <w:sz w:val="28"/>
        </w:rPr>
        <w:t xml:space="preserve">
_____________________________               ________________________ </w:t>
      </w:r>
      <w:r>
        <w:br/>
      </w:r>
      <w:r>
        <w:rPr>
          <w:rFonts w:ascii="Times New Roman"/>
          <w:b w:val="false"/>
          <w:i w:val="false"/>
          <w:color w:val="000000"/>
          <w:sz w:val="28"/>
        </w:rPr>
        <w:t xml:space="preserve">
       (подпись)                                  (подпись) </w:t>
      </w:r>
      <w:r>
        <w:br/>
      </w:r>
      <w:r>
        <w:rPr>
          <w:rFonts w:ascii="Times New Roman"/>
          <w:b w:val="false"/>
          <w:i w:val="false"/>
          <w:color w:val="000000"/>
          <w:sz w:val="28"/>
        </w:rPr>
        <w:t xml:space="preserve">
"____"_____________ _______г.               "____"__________ _____г. </w:t>
      </w:r>
      <w:r>
        <w:br/>
      </w:r>
      <w:r>
        <w:rPr>
          <w:rFonts w:ascii="Times New Roman"/>
          <w:b w:val="false"/>
          <w:i w:val="false"/>
          <w:color w:val="000000"/>
          <w:sz w:val="28"/>
        </w:rPr>
        <w:t>
 </w:t>
      </w:r>
      <w:r>
        <w:br/>
      </w:r>
      <w:r>
        <w:rPr>
          <w:rFonts w:ascii="Times New Roman"/>
          <w:b w:val="false"/>
          <w:i w:val="false"/>
          <w:color w:val="000000"/>
          <w:sz w:val="28"/>
        </w:rPr>
        <w:t xml:space="preserve">
            М.П.                                        М.П. </w:t>
      </w:r>
    </w:p>
    <w:p>
      <w:pPr>
        <w:spacing w:after="0"/>
        <w:ind w:left="0"/>
        <w:jc w:val="both"/>
      </w:pPr>
      <w:r>
        <w:rPr>
          <w:rFonts w:ascii="Times New Roman"/>
          <w:b w:val="false"/>
          <w:i w:val="false"/>
          <w:color w:val="000000"/>
          <w:sz w:val="28"/>
        </w:rPr>
        <w:t xml:space="preserve">Дата регистрации в территориальном органе казначейства:_______________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